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6F" w:rsidRPr="00D60BFB" w:rsidRDefault="00DF216F" w:rsidP="00DF216F">
      <w:pPr>
        <w:spacing w:after="120"/>
        <w:ind w:left="-284"/>
        <w:jc w:val="center"/>
        <w:rPr>
          <w:b/>
          <w:sz w:val="40"/>
          <w:szCs w:val="40"/>
        </w:rPr>
      </w:pPr>
      <w:r w:rsidRPr="00D60BFB">
        <w:rPr>
          <w:b/>
          <w:sz w:val="40"/>
          <w:szCs w:val="40"/>
        </w:rPr>
        <w:t>РЕШЕНИЕ</w:t>
      </w:r>
    </w:p>
    <w:p w:rsidR="00DF216F" w:rsidRPr="005F7E4F" w:rsidRDefault="00DF216F" w:rsidP="00DF216F">
      <w:pPr>
        <w:spacing w:after="120"/>
        <w:ind w:left="-284"/>
        <w:jc w:val="center"/>
        <w:rPr>
          <w:b/>
          <w:sz w:val="28"/>
          <w:szCs w:val="28"/>
        </w:rPr>
      </w:pPr>
      <w:r w:rsidRPr="005F7E4F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</w:t>
      </w:r>
      <w:r w:rsidRPr="005F7E4F">
        <w:rPr>
          <w:b/>
          <w:sz w:val="28"/>
          <w:szCs w:val="28"/>
        </w:rPr>
        <w:t xml:space="preserve"> МУНИЦИПАЛЬНОГО ОБРАЗОВАНИЯ </w:t>
      </w:r>
    </w:p>
    <w:p w:rsidR="00DF216F" w:rsidRPr="005F7E4F" w:rsidRDefault="00DF216F" w:rsidP="00DF216F">
      <w:pPr>
        <w:spacing w:after="120"/>
        <w:ind w:left="-284"/>
        <w:jc w:val="center"/>
        <w:rPr>
          <w:b/>
          <w:sz w:val="28"/>
          <w:szCs w:val="28"/>
        </w:rPr>
      </w:pPr>
      <w:r w:rsidRPr="005F7E4F">
        <w:rPr>
          <w:b/>
          <w:sz w:val="28"/>
          <w:szCs w:val="28"/>
        </w:rPr>
        <w:t xml:space="preserve">НИЖНЕБАКАНСКОЕ  СЕЛЬСКОЕ  ПОСЕЛЕНИЕ КРЫМСКОГО РАЙОНА  </w:t>
      </w:r>
    </w:p>
    <w:p w:rsidR="005646E7" w:rsidRDefault="005646E7">
      <w:pPr>
        <w:rPr>
          <w:b/>
        </w:rPr>
      </w:pPr>
    </w:p>
    <w:p w:rsidR="00CD3564" w:rsidRDefault="00CD3564">
      <w:pPr>
        <w:rPr>
          <w:sz w:val="28"/>
          <w:szCs w:val="28"/>
        </w:rPr>
      </w:pPr>
    </w:p>
    <w:p w:rsidR="005646E7" w:rsidRDefault="0035118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058B">
        <w:rPr>
          <w:sz w:val="28"/>
          <w:szCs w:val="28"/>
        </w:rPr>
        <w:t>13.02.2013</w:t>
      </w:r>
      <w:r w:rsidR="005646E7">
        <w:rPr>
          <w:sz w:val="28"/>
          <w:szCs w:val="28"/>
        </w:rPr>
        <w:t xml:space="preserve">                                                                                              </w:t>
      </w:r>
      <w:r w:rsidR="00DF216F">
        <w:rPr>
          <w:sz w:val="28"/>
          <w:szCs w:val="28"/>
        </w:rPr>
        <w:t xml:space="preserve">      </w:t>
      </w:r>
      <w:r w:rsidR="005646E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 </w:t>
      </w:r>
      <w:r w:rsidR="0013058B">
        <w:rPr>
          <w:sz w:val="28"/>
          <w:szCs w:val="28"/>
        </w:rPr>
        <w:t>145</w:t>
      </w:r>
    </w:p>
    <w:p w:rsidR="005646E7" w:rsidRDefault="005646E7">
      <w:pPr>
        <w:rPr>
          <w:sz w:val="28"/>
          <w:szCs w:val="28"/>
        </w:rPr>
      </w:pPr>
    </w:p>
    <w:p w:rsidR="005646E7" w:rsidRDefault="005646E7" w:rsidP="009A791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Нижнебаканская</w:t>
      </w:r>
    </w:p>
    <w:p w:rsidR="00C00501" w:rsidRDefault="00C00501" w:rsidP="0035118B">
      <w:pPr>
        <w:rPr>
          <w:b/>
          <w:bCs/>
          <w:sz w:val="26"/>
          <w:szCs w:val="26"/>
        </w:rPr>
      </w:pPr>
    </w:p>
    <w:p w:rsidR="000E0658" w:rsidRDefault="000E0658" w:rsidP="0035118B">
      <w:pPr>
        <w:rPr>
          <w:b/>
          <w:bCs/>
          <w:sz w:val="26"/>
          <w:szCs w:val="26"/>
        </w:rPr>
      </w:pPr>
    </w:p>
    <w:p w:rsidR="000E0658" w:rsidRPr="0035118B" w:rsidRDefault="000E0658" w:rsidP="0035118B">
      <w:pPr>
        <w:rPr>
          <w:b/>
          <w:bCs/>
          <w:sz w:val="26"/>
          <w:szCs w:val="26"/>
        </w:rPr>
      </w:pPr>
    </w:p>
    <w:p w:rsidR="00C00501" w:rsidRPr="000E0658" w:rsidRDefault="00CD3564" w:rsidP="003511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ежегодном отчёте главы Нижнебаканского сельского поселения Крымского района о результатах своей деятельности и деятельности администрации Нижнебаканского сельского поселения Крымского района</w:t>
      </w:r>
    </w:p>
    <w:p w:rsidR="00C00501" w:rsidRPr="000E0658" w:rsidRDefault="00C00501" w:rsidP="00C00501">
      <w:pPr>
        <w:jc w:val="center"/>
        <w:rPr>
          <w:b/>
          <w:sz w:val="28"/>
          <w:szCs w:val="28"/>
        </w:rPr>
      </w:pPr>
    </w:p>
    <w:p w:rsidR="00C00501" w:rsidRPr="000E0658" w:rsidRDefault="00CD3564" w:rsidP="00C00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главы Нижнебаканского сельского поселения Крымского района </w:t>
      </w:r>
      <w:r w:rsidR="00B17581">
        <w:rPr>
          <w:sz w:val="28"/>
          <w:szCs w:val="28"/>
        </w:rPr>
        <w:t>А.А.Кукос</w:t>
      </w:r>
      <w:r>
        <w:rPr>
          <w:sz w:val="28"/>
          <w:szCs w:val="28"/>
        </w:rPr>
        <w:t xml:space="preserve"> о результатах своей деятельности и деятельности администрации Нижнебаканского сельского поселения Крымского района за 201</w:t>
      </w:r>
      <w:r w:rsidR="00B17581">
        <w:rPr>
          <w:sz w:val="28"/>
          <w:szCs w:val="28"/>
        </w:rPr>
        <w:t>2</w:t>
      </w:r>
      <w:r>
        <w:rPr>
          <w:sz w:val="28"/>
          <w:szCs w:val="28"/>
        </w:rPr>
        <w:t xml:space="preserve"> год, руководствуясь статьей 35 Федерального закона от 6 октября 2003 года №131-ФЗ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Федерации, </w:t>
      </w:r>
      <w:r w:rsidR="00B83900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B83900">
        <w:rPr>
          <w:sz w:val="28"/>
          <w:szCs w:val="28"/>
        </w:rPr>
        <w:t xml:space="preserve"> 26</w:t>
      </w:r>
      <w:r w:rsidR="000E0658">
        <w:rPr>
          <w:sz w:val="28"/>
          <w:szCs w:val="28"/>
        </w:rPr>
        <w:t xml:space="preserve"> Устава Нижнебаканского сельского поселения Крымского района, </w:t>
      </w:r>
      <w:r w:rsidR="00C00501" w:rsidRPr="000E0658">
        <w:rPr>
          <w:sz w:val="28"/>
          <w:szCs w:val="28"/>
        </w:rPr>
        <w:t xml:space="preserve">Совет </w:t>
      </w:r>
      <w:r w:rsidR="0035118B" w:rsidRPr="000E0658">
        <w:rPr>
          <w:sz w:val="28"/>
          <w:szCs w:val="28"/>
        </w:rPr>
        <w:t xml:space="preserve">Нижнебаканского сельского поселения Крымского района </w:t>
      </w:r>
      <w:r w:rsidR="00C00501" w:rsidRPr="000E0658">
        <w:rPr>
          <w:sz w:val="28"/>
          <w:szCs w:val="28"/>
        </w:rPr>
        <w:t xml:space="preserve"> РЕШИЛ:</w:t>
      </w:r>
    </w:p>
    <w:p w:rsidR="00C00501" w:rsidRPr="00CD3564" w:rsidRDefault="00CD3564" w:rsidP="00CD3564">
      <w:pPr>
        <w:pStyle w:val="a7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D3564">
        <w:rPr>
          <w:sz w:val="28"/>
          <w:szCs w:val="28"/>
        </w:rPr>
        <w:t>Признать работу главы и администрации Нижнебаканского сельского поселения Крымского района за 201</w:t>
      </w:r>
      <w:r w:rsidR="00B17581">
        <w:rPr>
          <w:sz w:val="28"/>
          <w:szCs w:val="28"/>
        </w:rPr>
        <w:t>2</w:t>
      </w:r>
      <w:r w:rsidRPr="00CD3564">
        <w:rPr>
          <w:sz w:val="28"/>
          <w:szCs w:val="28"/>
        </w:rPr>
        <w:t xml:space="preserve"> год удовлетворительной.</w:t>
      </w:r>
    </w:p>
    <w:p w:rsidR="00C00501" w:rsidRPr="000E0658" w:rsidRDefault="00B17581" w:rsidP="00CD35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CD3564">
        <w:rPr>
          <w:bCs/>
          <w:sz w:val="28"/>
          <w:szCs w:val="28"/>
        </w:rPr>
        <w:t>.</w:t>
      </w:r>
      <w:r w:rsidR="00B83900">
        <w:rPr>
          <w:sz w:val="28"/>
          <w:szCs w:val="28"/>
        </w:rPr>
        <w:t>Настоящее решение подлежит обнародованию и размещению на официальном сайте Нижнебаканского сельского поселения Крымского района</w:t>
      </w:r>
      <w:r w:rsidR="000E0658">
        <w:rPr>
          <w:sz w:val="28"/>
          <w:szCs w:val="28"/>
        </w:rPr>
        <w:t>.</w:t>
      </w:r>
    </w:p>
    <w:p w:rsidR="00C00501" w:rsidRPr="000E0658" w:rsidRDefault="00B17581" w:rsidP="00CD35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3564">
        <w:rPr>
          <w:sz w:val="28"/>
          <w:szCs w:val="28"/>
        </w:rPr>
        <w:t>.</w:t>
      </w:r>
      <w:r w:rsidR="00B83900">
        <w:rPr>
          <w:sz w:val="28"/>
          <w:szCs w:val="28"/>
        </w:rPr>
        <w:t>Настоящее решение вступает в силу со дня подписания.</w:t>
      </w:r>
    </w:p>
    <w:p w:rsidR="00C00501" w:rsidRDefault="00C00501" w:rsidP="00C0050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D3564" w:rsidRDefault="00CD3564" w:rsidP="00C0050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E0658" w:rsidRPr="000E0658" w:rsidRDefault="000E0658" w:rsidP="00C0050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239B8" w:rsidRDefault="007239B8" w:rsidP="007239B8">
      <w:pPr>
        <w:rPr>
          <w:sz w:val="27"/>
          <w:szCs w:val="27"/>
        </w:rPr>
      </w:pPr>
      <w:r>
        <w:rPr>
          <w:sz w:val="27"/>
          <w:szCs w:val="27"/>
        </w:rPr>
        <w:t xml:space="preserve">Председатель Совета Нижнебаканского </w:t>
      </w:r>
    </w:p>
    <w:p w:rsidR="007239B8" w:rsidRPr="00082D6E" w:rsidRDefault="007239B8" w:rsidP="007239B8">
      <w:pPr>
        <w:rPr>
          <w:sz w:val="27"/>
          <w:szCs w:val="27"/>
        </w:rPr>
      </w:pPr>
      <w:r>
        <w:rPr>
          <w:sz w:val="27"/>
          <w:szCs w:val="27"/>
        </w:rPr>
        <w:t>сельского поселения Крымского района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B17581">
        <w:rPr>
          <w:sz w:val="27"/>
          <w:szCs w:val="27"/>
        </w:rPr>
        <w:t xml:space="preserve">   </w:t>
      </w:r>
      <w:r>
        <w:rPr>
          <w:sz w:val="27"/>
          <w:szCs w:val="27"/>
        </w:rPr>
        <w:t>В.В.Левченко</w:t>
      </w:r>
    </w:p>
    <w:p w:rsidR="009A791A" w:rsidRPr="0035118B" w:rsidRDefault="0035118B" w:rsidP="0035118B">
      <w:pPr>
        <w:pStyle w:val="a5"/>
        <w:tabs>
          <w:tab w:val="left" w:pos="708"/>
        </w:tabs>
        <w:rPr>
          <w:sz w:val="28"/>
          <w:szCs w:val="28"/>
          <w:u w:val="single"/>
        </w:rPr>
      </w:pPr>
      <w:r>
        <w:tab/>
      </w:r>
      <w:r>
        <w:tab/>
      </w:r>
      <w:r>
        <w:tab/>
      </w:r>
      <w:r w:rsidR="00C00501">
        <w:t xml:space="preserve">                             </w:t>
      </w:r>
    </w:p>
    <w:sectPr w:rsidR="009A791A" w:rsidRPr="0035118B" w:rsidSect="0035118B">
      <w:headerReference w:type="even" r:id="rId7"/>
      <w:headerReference w:type="default" r:id="rId8"/>
      <w:pgSz w:w="11906" w:h="16838"/>
      <w:pgMar w:top="1134" w:right="567" w:bottom="719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758" w:rsidRDefault="00161758">
      <w:r>
        <w:separator/>
      </w:r>
    </w:p>
  </w:endnote>
  <w:endnote w:type="continuationSeparator" w:id="0">
    <w:p w:rsidR="00161758" w:rsidRDefault="00161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758" w:rsidRDefault="00161758">
      <w:r>
        <w:separator/>
      </w:r>
    </w:p>
  </w:footnote>
  <w:footnote w:type="continuationSeparator" w:id="0">
    <w:p w:rsidR="00161758" w:rsidRDefault="00161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58" w:rsidRDefault="00A54285" w:rsidP="00C35B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E065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0658" w:rsidRDefault="000E065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58" w:rsidRDefault="00A54285" w:rsidP="00C35B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E065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7581">
      <w:rPr>
        <w:rStyle w:val="a6"/>
        <w:noProof/>
      </w:rPr>
      <w:t>2</w:t>
    </w:r>
    <w:r>
      <w:rPr>
        <w:rStyle w:val="a6"/>
      </w:rPr>
      <w:fldChar w:fldCharType="end"/>
    </w:r>
  </w:p>
  <w:p w:rsidR="000E0658" w:rsidRDefault="000E06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EC5"/>
    <w:multiLevelType w:val="hybridMultilevel"/>
    <w:tmpl w:val="7FE61B78"/>
    <w:lvl w:ilvl="0" w:tplc="9E30077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B63DB1"/>
    <w:multiLevelType w:val="hybridMultilevel"/>
    <w:tmpl w:val="46C8CE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2ED4489E"/>
    <w:multiLevelType w:val="hybridMultilevel"/>
    <w:tmpl w:val="55CCC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B2756B"/>
    <w:multiLevelType w:val="singleLevel"/>
    <w:tmpl w:val="A4E8D362"/>
    <w:lvl w:ilvl="0">
      <w:start w:val="1"/>
      <w:numFmt w:val="bullet"/>
      <w:lvlText w:val="-"/>
      <w:lvlJc w:val="left"/>
      <w:pPr>
        <w:tabs>
          <w:tab w:val="num" w:pos="1125"/>
        </w:tabs>
        <w:ind w:left="1125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6E7"/>
    <w:rsid w:val="00052326"/>
    <w:rsid w:val="00073F0C"/>
    <w:rsid w:val="000D78D1"/>
    <w:rsid w:val="000E0658"/>
    <w:rsid w:val="0013058B"/>
    <w:rsid w:val="00161758"/>
    <w:rsid w:val="001F0957"/>
    <w:rsid w:val="002604B9"/>
    <w:rsid w:val="00276F53"/>
    <w:rsid w:val="00335662"/>
    <w:rsid w:val="0035118B"/>
    <w:rsid w:val="00366718"/>
    <w:rsid w:val="00395976"/>
    <w:rsid w:val="003C3296"/>
    <w:rsid w:val="004C2D06"/>
    <w:rsid w:val="005646E7"/>
    <w:rsid w:val="005B2183"/>
    <w:rsid w:val="005D038A"/>
    <w:rsid w:val="005F0C5C"/>
    <w:rsid w:val="00610718"/>
    <w:rsid w:val="00615E37"/>
    <w:rsid w:val="00653C52"/>
    <w:rsid w:val="006A6112"/>
    <w:rsid w:val="007239B8"/>
    <w:rsid w:val="00791FF5"/>
    <w:rsid w:val="007F22CE"/>
    <w:rsid w:val="008134DF"/>
    <w:rsid w:val="00823BB7"/>
    <w:rsid w:val="00836A02"/>
    <w:rsid w:val="00884E86"/>
    <w:rsid w:val="008A2A4D"/>
    <w:rsid w:val="00912AFD"/>
    <w:rsid w:val="00923353"/>
    <w:rsid w:val="00953BE1"/>
    <w:rsid w:val="00976593"/>
    <w:rsid w:val="009A3BD4"/>
    <w:rsid w:val="009A791A"/>
    <w:rsid w:val="00A22073"/>
    <w:rsid w:val="00A54285"/>
    <w:rsid w:val="00AF5BF6"/>
    <w:rsid w:val="00B17581"/>
    <w:rsid w:val="00B45164"/>
    <w:rsid w:val="00B83900"/>
    <w:rsid w:val="00BA71DC"/>
    <w:rsid w:val="00BC3315"/>
    <w:rsid w:val="00C00501"/>
    <w:rsid w:val="00C307AD"/>
    <w:rsid w:val="00C35BCD"/>
    <w:rsid w:val="00C563C7"/>
    <w:rsid w:val="00C76191"/>
    <w:rsid w:val="00CD3564"/>
    <w:rsid w:val="00D3361A"/>
    <w:rsid w:val="00D84AD2"/>
    <w:rsid w:val="00DB05EB"/>
    <w:rsid w:val="00DF0C73"/>
    <w:rsid w:val="00DF216F"/>
    <w:rsid w:val="00E37A95"/>
    <w:rsid w:val="00E66112"/>
    <w:rsid w:val="00E743C1"/>
    <w:rsid w:val="00E87659"/>
    <w:rsid w:val="00ED1DC8"/>
    <w:rsid w:val="00F51587"/>
    <w:rsid w:val="00F571D0"/>
    <w:rsid w:val="00FD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A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78D1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DF216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C307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rsid w:val="00953BE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53BE1"/>
  </w:style>
  <w:style w:type="paragraph" w:styleId="a7">
    <w:name w:val="List Paragraph"/>
    <w:basedOn w:val="a"/>
    <w:uiPriority w:val="34"/>
    <w:qFormat/>
    <w:rsid w:val="00CD3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РЕШЕНИЕ</vt:lpstr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User</cp:lastModifiedBy>
  <cp:revision>4</cp:revision>
  <cp:lastPrinted>2013-02-15T09:23:00Z</cp:lastPrinted>
  <dcterms:created xsi:type="dcterms:W3CDTF">2013-02-12T05:29:00Z</dcterms:created>
  <dcterms:modified xsi:type="dcterms:W3CDTF">2013-02-15T09:23:00Z</dcterms:modified>
</cp:coreProperties>
</file>