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39" w:rsidRPr="00960839" w:rsidRDefault="00960839" w:rsidP="004228BB">
      <w:pPr>
        <w:spacing w:after="120"/>
        <w:ind w:left="-567"/>
        <w:jc w:val="center"/>
        <w:rPr>
          <w:rFonts w:ascii="Times New Roman" w:hAnsi="Times New Roman"/>
          <w:b/>
          <w:sz w:val="40"/>
          <w:szCs w:val="40"/>
        </w:rPr>
      </w:pPr>
      <w:r w:rsidRPr="00960839">
        <w:rPr>
          <w:rFonts w:ascii="Times New Roman" w:hAnsi="Times New Roman"/>
          <w:b/>
          <w:sz w:val="40"/>
          <w:szCs w:val="40"/>
        </w:rPr>
        <w:t>РЕШЕНИЕ</w:t>
      </w:r>
    </w:p>
    <w:p w:rsidR="00960839" w:rsidRPr="00960839" w:rsidRDefault="00960839" w:rsidP="004228BB">
      <w:pPr>
        <w:spacing w:after="12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60839">
        <w:rPr>
          <w:rFonts w:ascii="Times New Roman" w:hAnsi="Times New Roman"/>
          <w:b/>
          <w:sz w:val="28"/>
          <w:szCs w:val="28"/>
        </w:rPr>
        <w:t>СОВЕТА МУНИЦИПАЛЬНОГО ОБРАЗОВАНИЯ</w:t>
      </w:r>
    </w:p>
    <w:p w:rsidR="00960839" w:rsidRPr="00960839" w:rsidRDefault="00960839" w:rsidP="004228BB">
      <w:pPr>
        <w:spacing w:after="12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60839">
        <w:rPr>
          <w:rFonts w:ascii="Times New Roman" w:hAnsi="Times New Roman"/>
          <w:b/>
          <w:sz w:val="28"/>
          <w:szCs w:val="28"/>
        </w:rPr>
        <w:t>НИЖНЕБАКАНСКОЕ  СЕЛЬСКОЕ  ПОСЕЛЕНИЕ КРЫМСКОГО РАЙОНА</w:t>
      </w:r>
    </w:p>
    <w:p w:rsidR="00960839" w:rsidRDefault="00960839" w:rsidP="00960839">
      <w:pPr>
        <w:spacing w:after="120"/>
        <w:ind w:left="-284"/>
        <w:jc w:val="center"/>
        <w:rPr>
          <w:rFonts w:ascii="Times New Roman" w:hAnsi="Times New Roman"/>
          <w:sz w:val="28"/>
          <w:szCs w:val="28"/>
        </w:rPr>
      </w:pPr>
    </w:p>
    <w:p w:rsidR="00405D13" w:rsidRPr="003E2C99" w:rsidRDefault="00960839" w:rsidP="00960839">
      <w:pPr>
        <w:spacing w:after="12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E7EAD">
        <w:rPr>
          <w:rFonts w:ascii="Times New Roman" w:hAnsi="Times New Roman"/>
          <w:sz w:val="28"/>
          <w:szCs w:val="28"/>
        </w:rPr>
        <w:t>1</w:t>
      </w:r>
      <w:r w:rsidR="00F41A87">
        <w:rPr>
          <w:rFonts w:ascii="Times New Roman" w:hAnsi="Times New Roman"/>
          <w:sz w:val="28"/>
          <w:szCs w:val="28"/>
        </w:rPr>
        <w:t>2</w:t>
      </w:r>
      <w:r w:rsidR="002E7EAD">
        <w:rPr>
          <w:rFonts w:ascii="Times New Roman" w:hAnsi="Times New Roman"/>
          <w:sz w:val="28"/>
          <w:szCs w:val="28"/>
        </w:rPr>
        <w:t>.10</w:t>
      </w:r>
      <w:r w:rsidR="005F7362">
        <w:rPr>
          <w:rFonts w:ascii="Times New Roman" w:hAnsi="Times New Roman"/>
          <w:sz w:val="28"/>
          <w:szCs w:val="28"/>
        </w:rPr>
        <w:t>.</w:t>
      </w:r>
      <w:r w:rsidR="00405D13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05D13">
        <w:rPr>
          <w:rFonts w:ascii="Times New Roman" w:hAnsi="Times New Roman"/>
          <w:sz w:val="28"/>
          <w:szCs w:val="28"/>
        </w:rPr>
        <w:tab/>
      </w:r>
      <w:r w:rsidR="00405D13">
        <w:rPr>
          <w:rFonts w:ascii="Times New Roman" w:hAnsi="Times New Roman"/>
          <w:sz w:val="28"/>
          <w:szCs w:val="28"/>
        </w:rPr>
        <w:tab/>
      </w:r>
      <w:r w:rsidR="00405D13">
        <w:rPr>
          <w:rFonts w:ascii="Times New Roman" w:hAnsi="Times New Roman"/>
          <w:sz w:val="28"/>
          <w:szCs w:val="28"/>
        </w:rPr>
        <w:tab/>
      </w:r>
      <w:r w:rsidR="00405D13">
        <w:rPr>
          <w:rFonts w:ascii="Times New Roman" w:hAnsi="Times New Roman"/>
          <w:sz w:val="28"/>
          <w:szCs w:val="28"/>
        </w:rPr>
        <w:tab/>
      </w:r>
      <w:r w:rsidR="00405D13">
        <w:rPr>
          <w:rFonts w:ascii="Times New Roman" w:hAnsi="Times New Roman"/>
          <w:sz w:val="28"/>
          <w:szCs w:val="28"/>
        </w:rPr>
        <w:tab/>
      </w:r>
      <w:r w:rsidR="00405D13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05D13">
        <w:rPr>
          <w:rFonts w:ascii="Times New Roman" w:hAnsi="Times New Roman"/>
          <w:sz w:val="28"/>
          <w:szCs w:val="28"/>
        </w:rPr>
        <w:t xml:space="preserve"> № </w:t>
      </w:r>
      <w:r w:rsidR="003E2C99">
        <w:rPr>
          <w:rFonts w:ascii="Times New Roman" w:hAnsi="Times New Roman"/>
          <w:sz w:val="28"/>
          <w:szCs w:val="28"/>
        </w:rPr>
        <w:t>1</w:t>
      </w:r>
      <w:r w:rsidR="00F9032F">
        <w:rPr>
          <w:rFonts w:ascii="Times New Roman" w:hAnsi="Times New Roman"/>
          <w:sz w:val="28"/>
          <w:szCs w:val="28"/>
        </w:rPr>
        <w:t>2</w:t>
      </w:r>
      <w:r w:rsidR="008F7497">
        <w:rPr>
          <w:rFonts w:ascii="Times New Roman" w:hAnsi="Times New Roman"/>
          <w:sz w:val="28"/>
          <w:szCs w:val="28"/>
        </w:rPr>
        <w:t>4</w:t>
      </w:r>
    </w:p>
    <w:p w:rsidR="00405D13" w:rsidRDefault="00447284" w:rsidP="00405D13">
      <w:pPr>
        <w:pStyle w:val="af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Нижнебаканская</w:t>
      </w:r>
    </w:p>
    <w:p w:rsidR="00405D13" w:rsidRDefault="00405D13" w:rsidP="00405D13">
      <w:pPr>
        <w:ind w:firstLine="540"/>
        <w:jc w:val="center"/>
        <w:rPr>
          <w:b/>
          <w:sz w:val="28"/>
          <w:szCs w:val="28"/>
        </w:rPr>
      </w:pPr>
    </w:p>
    <w:p w:rsidR="00EA76BD" w:rsidRDefault="00EA76BD" w:rsidP="00D57202">
      <w:pPr>
        <w:suppressAutoHyphens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5D13" w:rsidRPr="00405D13" w:rsidRDefault="00405D13" w:rsidP="002E7EAD">
      <w:pPr>
        <w:suppressAutoHyphens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5D13"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r w:rsidR="008F7497">
        <w:rPr>
          <w:rFonts w:ascii="Times New Roman" w:hAnsi="Times New Roman"/>
          <w:b/>
          <w:color w:val="000000"/>
          <w:sz w:val="28"/>
          <w:szCs w:val="28"/>
        </w:rPr>
        <w:t>назначении досрочных выборов главы Нижнебаканского сельского поселения Крымского района</w:t>
      </w:r>
    </w:p>
    <w:p w:rsidR="00A25962" w:rsidRPr="008F7497" w:rsidRDefault="00A25962" w:rsidP="00D57202">
      <w:pPr>
        <w:suppressAutoHyphens/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8F7497" w:rsidRPr="00DF48F1" w:rsidRDefault="008F7497" w:rsidP="008F7497">
      <w:pPr>
        <w:pStyle w:val="af1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F48F1">
        <w:rPr>
          <w:rFonts w:eastAsia="Calibri"/>
          <w:sz w:val="28"/>
          <w:szCs w:val="28"/>
          <w:lang w:eastAsia="en-US"/>
        </w:rPr>
        <w:t>В соответствии со статьей 10 Федерального закона от 12 июня 2002 г</w:t>
      </w:r>
      <w:r w:rsidRPr="00DF48F1">
        <w:rPr>
          <w:rFonts w:eastAsia="Calibri"/>
          <w:sz w:val="28"/>
          <w:szCs w:val="28"/>
          <w:lang w:eastAsia="en-US"/>
        </w:rPr>
        <w:t>о</w:t>
      </w:r>
      <w:r w:rsidRPr="00DF48F1">
        <w:rPr>
          <w:rFonts w:eastAsia="Calibri"/>
          <w:sz w:val="28"/>
          <w:szCs w:val="28"/>
          <w:lang w:eastAsia="en-US"/>
        </w:rPr>
        <w:t>да № 67-ФЗ «Об основных гарантиях избирательных прав и права на участие в референдуме граждан Российской Федерации», статьей 6 Закона Краснода</w:t>
      </w:r>
      <w:r w:rsidRPr="00DF48F1">
        <w:rPr>
          <w:rFonts w:eastAsia="Calibri"/>
          <w:sz w:val="28"/>
          <w:szCs w:val="28"/>
          <w:lang w:eastAsia="en-US"/>
        </w:rPr>
        <w:t>р</w:t>
      </w:r>
      <w:r w:rsidRPr="00DF48F1">
        <w:rPr>
          <w:rFonts w:eastAsia="Calibri"/>
          <w:sz w:val="28"/>
          <w:szCs w:val="28"/>
          <w:lang w:eastAsia="en-US"/>
        </w:rPr>
        <w:t>ского края от 26 декабря 2005 года № 966-КЗ «О муниципальных выборах в Краснодарском крае», руководствуясь статьей 13 устава Нижнебаканского сельского поселения Крымского района</w:t>
      </w:r>
      <w:r w:rsidR="00F41A87">
        <w:rPr>
          <w:rFonts w:eastAsia="Calibri"/>
          <w:sz w:val="28"/>
          <w:szCs w:val="28"/>
          <w:lang w:eastAsia="en-US"/>
        </w:rPr>
        <w:t>,</w:t>
      </w:r>
      <w:r w:rsidRPr="00DF48F1">
        <w:rPr>
          <w:rFonts w:eastAsia="Calibri"/>
          <w:sz w:val="28"/>
          <w:szCs w:val="28"/>
          <w:lang w:eastAsia="en-US"/>
        </w:rPr>
        <w:t xml:space="preserve"> </w:t>
      </w:r>
      <w:r w:rsidR="00F41A87">
        <w:rPr>
          <w:rFonts w:eastAsia="Calibri"/>
          <w:sz w:val="28"/>
          <w:szCs w:val="28"/>
          <w:lang w:eastAsia="en-US"/>
        </w:rPr>
        <w:t xml:space="preserve">Совет Нижнебаканского сельского поселения Крымского района </w:t>
      </w:r>
      <w:r w:rsidRPr="00DF48F1">
        <w:rPr>
          <w:rFonts w:eastAsia="Calibri"/>
          <w:sz w:val="28"/>
          <w:szCs w:val="28"/>
          <w:lang w:eastAsia="en-US"/>
        </w:rPr>
        <w:t>РЕШИЛ:</w:t>
      </w:r>
    </w:p>
    <w:p w:rsidR="008F7497" w:rsidRPr="00DF48F1" w:rsidRDefault="008F7497" w:rsidP="008F7497">
      <w:pPr>
        <w:pStyle w:val="af1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F48F1">
        <w:rPr>
          <w:rFonts w:eastAsia="Calibri"/>
          <w:sz w:val="28"/>
          <w:szCs w:val="28"/>
          <w:lang w:eastAsia="en-US"/>
        </w:rPr>
        <w:t>1. Назначить досрочные выборы главы Нижнебаканского сельского п</w:t>
      </w:r>
      <w:r w:rsidRPr="00DF48F1">
        <w:rPr>
          <w:rFonts w:eastAsia="Calibri"/>
          <w:sz w:val="28"/>
          <w:szCs w:val="28"/>
          <w:lang w:eastAsia="en-US"/>
        </w:rPr>
        <w:t>о</w:t>
      </w:r>
      <w:r w:rsidRPr="00DF48F1">
        <w:rPr>
          <w:rFonts w:eastAsia="Calibri"/>
          <w:sz w:val="28"/>
          <w:szCs w:val="28"/>
          <w:lang w:eastAsia="en-US"/>
        </w:rPr>
        <w:t xml:space="preserve">селения Крымского </w:t>
      </w:r>
      <w:r w:rsidR="00CE7565" w:rsidRPr="00DF48F1">
        <w:rPr>
          <w:rFonts w:eastAsia="Calibri"/>
          <w:sz w:val="28"/>
          <w:szCs w:val="28"/>
          <w:lang w:eastAsia="en-US"/>
        </w:rPr>
        <w:t>р</w:t>
      </w:r>
      <w:r w:rsidRPr="00DF48F1">
        <w:rPr>
          <w:rFonts w:eastAsia="Calibri"/>
          <w:sz w:val="28"/>
          <w:szCs w:val="28"/>
          <w:lang w:eastAsia="en-US"/>
        </w:rPr>
        <w:t>айона на воскресенье 9 декабря 2012 года.</w:t>
      </w:r>
    </w:p>
    <w:p w:rsidR="008F7497" w:rsidRPr="00DF48F1" w:rsidRDefault="008F7497" w:rsidP="008F7497">
      <w:pPr>
        <w:pStyle w:val="af1"/>
        <w:spacing w:before="0" w:beforeAutospacing="0" w:after="0" w:afterAutospacing="0"/>
        <w:ind w:firstLine="900"/>
        <w:jc w:val="both"/>
        <w:rPr>
          <w:rFonts w:eastAsia="Calibri"/>
          <w:sz w:val="28"/>
          <w:szCs w:val="28"/>
          <w:lang w:eastAsia="en-US"/>
        </w:rPr>
      </w:pPr>
      <w:r w:rsidRPr="00DF48F1">
        <w:rPr>
          <w:rFonts w:eastAsia="Calibri"/>
          <w:sz w:val="28"/>
          <w:szCs w:val="28"/>
          <w:lang w:eastAsia="en-US"/>
        </w:rPr>
        <w:t>2. Сократить сроки осуществления избирательных действий по до</w:t>
      </w:r>
      <w:r w:rsidRPr="00DF48F1">
        <w:rPr>
          <w:rFonts w:eastAsia="Calibri"/>
          <w:sz w:val="28"/>
          <w:szCs w:val="28"/>
          <w:lang w:eastAsia="en-US"/>
        </w:rPr>
        <w:t>с</w:t>
      </w:r>
      <w:r w:rsidRPr="00DF48F1">
        <w:rPr>
          <w:rFonts w:eastAsia="Calibri"/>
          <w:sz w:val="28"/>
          <w:szCs w:val="28"/>
          <w:lang w:eastAsia="en-US"/>
        </w:rPr>
        <w:t xml:space="preserve">рочным выборам главы </w:t>
      </w:r>
      <w:r w:rsidR="00DF48F1" w:rsidRPr="00DF48F1">
        <w:rPr>
          <w:rFonts w:eastAsia="Calibri"/>
          <w:sz w:val="28"/>
          <w:szCs w:val="28"/>
          <w:lang w:eastAsia="en-US"/>
        </w:rPr>
        <w:t>Нижнебаканского сельского поселения Крымского района</w:t>
      </w:r>
      <w:r w:rsidRPr="00DF48F1">
        <w:rPr>
          <w:rFonts w:eastAsia="Calibri"/>
          <w:sz w:val="28"/>
          <w:szCs w:val="28"/>
          <w:lang w:eastAsia="en-US"/>
        </w:rPr>
        <w:t xml:space="preserve"> на одну треть.</w:t>
      </w:r>
    </w:p>
    <w:p w:rsidR="008F7497" w:rsidRPr="00DF48F1" w:rsidRDefault="008F7497" w:rsidP="008F7497">
      <w:pPr>
        <w:pStyle w:val="af1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F48F1">
        <w:rPr>
          <w:rFonts w:eastAsia="Calibri"/>
          <w:sz w:val="28"/>
          <w:szCs w:val="28"/>
          <w:lang w:eastAsia="en-US"/>
        </w:rPr>
        <w:t>3. Опубликовать настоящее решение в течение 2 дней со дня его пр</w:t>
      </w:r>
      <w:r w:rsidRPr="00DF48F1">
        <w:rPr>
          <w:rFonts w:eastAsia="Calibri"/>
          <w:sz w:val="28"/>
          <w:szCs w:val="28"/>
          <w:lang w:eastAsia="en-US"/>
        </w:rPr>
        <w:t>и</w:t>
      </w:r>
      <w:r w:rsidRPr="00DF48F1">
        <w:rPr>
          <w:rFonts w:eastAsia="Calibri"/>
          <w:sz w:val="28"/>
          <w:szCs w:val="28"/>
          <w:lang w:eastAsia="en-US"/>
        </w:rPr>
        <w:t>нятия в газете «Призыв».</w:t>
      </w:r>
    </w:p>
    <w:p w:rsidR="008F7497" w:rsidRPr="00DF48F1" w:rsidRDefault="008F7497" w:rsidP="008F7497">
      <w:pPr>
        <w:pStyle w:val="af1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F48F1">
        <w:rPr>
          <w:rFonts w:eastAsia="Calibri"/>
          <w:sz w:val="28"/>
          <w:szCs w:val="28"/>
          <w:lang w:eastAsia="en-US"/>
        </w:rPr>
        <w:t xml:space="preserve">4. Администрации </w:t>
      </w:r>
      <w:r w:rsidR="00DF48F1" w:rsidRPr="00DF48F1">
        <w:rPr>
          <w:rFonts w:eastAsia="Calibri"/>
          <w:sz w:val="28"/>
          <w:szCs w:val="28"/>
          <w:lang w:eastAsia="en-US"/>
        </w:rPr>
        <w:t xml:space="preserve">Нижнебаканского сельского поселения Крымского района </w:t>
      </w:r>
      <w:r w:rsidRPr="00DF48F1">
        <w:rPr>
          <w:rFonts w:eastAsia="Calibri"/>
          <w:sz w:val="28"/>
          <w:szCs w:val="28"/>
          <w:lang w:eastAsia="en-US"/>
        </w:rPr>
        <w:t xml:space="preserve">разместить настоящее решение на официальном сайте администрации </w:t>
      </w:r>
      <w:r w:rsidR="00DF48F1" w:rsidRPr="00DF48F1">
        <w:rPr>
          <w:rFonts w:eastAsia="Calibri"/>
          <w:sz w:val="28"/>
          <w:szCs w:val="28"/>
          <w:lang w:eastAsia="en-US"/>
        </w:rPr>
        <w:t>Нижнебаканского сельского поселения Крымского района</w:t>
      </w:r>
      <w:r w:rsidRPr="00DF48F1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8F7497" w:rsidRPr="00DF48F1" w:rsidRDefault="008F7497" w:rsidP="008F7497">
      <w:pPr>
        <w:pStyle w:val="af1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F48F1">
        <w:rPr>
          <w:rFonts w:eastAsia="Calibri"/>
          <w:sz w:val="28"/>
          <w:szCs w:val="28"/>
          <w:lang w:eastAsia="en-US"/>
        </w:rPr>
        <w:t>5. Настоящее решение вступает в силу со дня его официального опу</w:t>
      </w:r>
      <w:r w:rsidRPr="00DF48F1">
        <w:rPr>
          <w:rFonts w:eastAsia="Calibri"/>
          <w:sz w:val="28"/>
          <w:szCs w:val="28"/>
          <w:lang w:eastAsia="en-US"/>
        </w:rPr>
        <w:t>б</w:t>
      </w:r>
      <w:r w:rsidRPr="00DF48F1">
        <w:rPr>
          <w:rFonts w:eastAsia="Calibri"/>
          <w:sz w:val="28"/>
          <w:szCs w:val="28"/>
          <w:lang w:eastAsia="en-US"/>
        </w:rPr>
        <w:t>ликования.</w:t>
      </w:r>
    </w:p>
    <w:p w:rsidR="008F7497" w:rsidRPr="00DF48F1" w:rsidRDefault="008F7497" w:rsidP="008F7497">
      <w:pPr>
        <w:pStyle w:val="af1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8F1">
        <w:rPr>
          <w:rFonts w:eastAsia="Calibri"/>
          <w:sz w:val="28"/>
          <w:szCs w:val="28"/>
          <w:lang w:eastAsia="en-US"/>
        </w:rPr>
        <w:t> </w:t>
      </w:r>
    </w:p>
    <w:p w:rsidR="00EA76BD" w:rsidRPr="00DF48F1" w:rsidRDefault="00EA76BD" w:rsidP="00D57202">
      <w:pPr>
        <w:suppressAutoHyphens/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</w:p>
    <w:p w:rsidR="004228BB" w:rsidRPr="00DF48F1" w:rsidRDefault="004228BB" w:rsidP="00D57202">
      <w:pPr>
        <w:suppressAutoHyphens/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</w:p>
    <w:p w:rsidR="004228BB" w:rsidRPr="00DF48F1" w:rsidRDefault="004228BB" w:rsidP="00D57202">
      <w:pPr>
        <w:suppressAutoHyphens/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  <w:r w:rsidRPr="00DF48F1">
        <w:rPr>
          <w:rFonts w:ascii="Times New Roman" w:hAnsi="Times New Roman"/>
          <w:sz w:val="28"/>
          <w:szCs w:val="28"/>
        </w:rPr>
        <w:t xml:space="preserve">Председатель Совета Нижнебаканского </w:t>
      </w:r>
    </w:p>
    <w:p w:rsidR="00405D13" w:rsidRPr="00DF48F1" w:rsidRDefault="004228BB" w:rsidP="00D57202">
      <w:pPr>
        <w:suppressAutoHyphens/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  <w:r w:rsidRPr="00DF48F1">
        <w:rPr>
          <w:rFonts w:ascii="Times New Roman" w:hAnsi="Times New Roman"/>
          <w:sz w:val="28"/>
          <w:szCs w:val="28"/>
        </w:rPr>
        <w:t>сельского поселения Крымского района                                          В.В.Левченко</w:t>
      </w:r>
      <w:r w:rsidR="00405D13" w:rsidRPr="00DF48F1">
        <w:rPr>
          <w:rFonts w:ascii="Times New Roman" w:hAnsi="Times New Roman"/>
          <w:sz w:val="28"/>
          <w:szCs w:val="28"/>
        </w:rPr>
        <w:tab/>
      </w:r>
      <w:r w:rsidR="00405D13" w:rsidRPr="00DF48F1">
        <w:rPr>
          <w:rFonts w:ascii="Times New Roman" w:hAnsi="Times New Roman"/>
          <w:sz w:val="28"/>
          <w:szCs w:val="28"/>
        </w:rPr>
        <w:tab/>
      </w:r>
      <w:r w:rsidR="00405D13" w:rsidRPr="00DF48F1">
        <w:rPr>
          <w:rFonts w:ascii="Times New Roman" w:hAnsi="Times New Roman"/>
          <w:sz w:val="28"/>
          <w:szCs w:val="28"/>
        </w:rPr>
        <w:tab/>
      </w:r>
      <w:r w:rsidR="00405D13" w:rsidRPr="00DF48F1">
        <w:rPr>
          <w:rFonts w:ascii="Times New Roman" w:hAnsi="Times New Roman"/>
          <w:sz w:val="28"/>
          <w:szCs w:val="28"/>
        </w:rPr>
        <w:tab/>
      </w:r>
      <w:r w:rsidR="00405D13" w:rsidRPr="00DF48F1">
        <w:rPr>
          <w:rFonts w:ascii="Times New Roman" w:hAnsi="Times New Roman"/>
          <w:sz w:val="28"/>
          <w:szCs w:val="28"/>
        </w:rPr>
        <w:tab/>
      </w:r>
      <w:r w:rsidR="00405D13" w:rsidRPr="00DF48F1">
        <w:rPr>
          <w:rFonts w:ascii="Times New Roman" w:hAnsi="Times New Roman"/>
          <w:sz w:val="28"/>
          <w:szCs w:val="28"/>
        </w:rPr>
        <w:tab/>
      </w:r>
      <w:r w:rsidR="00405D13" w:rsidRPr="00DF48F1">
        <w:rPr>
          <w:rFonts w:ascii="Times New Roman" w:hAnsi="Times New Roman"/>
          <w:sz w:val="28"/>
          <w:szCs w:val="28"/>
        </w:rPr>
        <w:tab/>
      </w:r>
      <w:r w:rsidR="00405D13" w:rsidRPr="00DF48F1">
        <w:rPr>
          <w:rFonts w:ascii="Times New Roman" w:hAnsi="Times New Roman"/>
          <w:sz w:val="28"/>
          <w:szCs w:val="28"/>
        </w:rPr>
        <w:tab/>
      </w:r>
    </w:p>
    <w:sectPr w:rsidR="00405D13" w:rsidRPr="00DF48F1" w:rsidSect="004228BB">
      <w:pgSz w:w="11906" w:h="16838"/>
      <w:pgMar w:top="851" w:right="567" w:bottom="28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57B" w:rsidRDefault="004E257B" w:rsidP="001548B0">
      <w:r>
        <w:separator/>
      </w:r>
    </w:p>
  </w:endnote>
  <w:endnote w:type="continuationSeparator" w:id="0">
    <w:p w:rsidR="004E257B" w:rsidRDefault="004E257B" w:rsidP="00154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57B" w:rsidRDefault="004E257B" w:rsidP="001548B0">
      <w:r>
        <w:separator/>
      </w:r>
    </w:p>
  </w:footnote>
  <w:footnote w:type="continuationSeparator" w:id="0">
    <w:p w:rsidR="004E257B" w:rsidRDefault="004E257B" w:rsidP="00154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1DBE"/>
    <w:multiLevelType w:val="hybridMultilevel"/>
    <w:tmpl w:val="C7BC00AA"/>
    <w:lvl w:ilvl="0" w:tplc="C05659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C30665"/>
    <w:multiLevelType w:val="hybridMultilevel"/>
    <w:tmpl w:val="71F2EF60"/>
    <w:lvl w:ilvl="0" w:tplc="5E2E8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3290F"/>
    <w:multiLevelType w:val="hybridMultilevel"/>
    <w:tmpl w:val="37E8218E"/>
    <w:lvl w:ilvl="0" w:tplc="000C4C9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162DAB"/>
    <w:multiLevelType w:val="hybridMultilevel"/>
    <w:tmpl w:val="EB908FA4"/>
    <w:lvl w:ilvl="0" w:tplc="C728F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8266D9"/>
    <w:multiLevelType w:val="hybridMultilevel"/>
    <w:tmpl w:val="E09C3D3E"/>
    <w:lvl w:ilvl="0" w:tplc="CCC66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62C"/>
    <w:rsid w:val="00026D40"/>
    <w:rsid w:val="000276CD"/>
    <w:rsid w:val="000505FD"/>
    <w:rsid w:val="00055CBE"/>
    <w:rsid w:val="00064B19"/>
    <w:rsid w:val="0006743D"/>
    <w:rsid w:val="00071612"/>
    <w:rsid w:val="000853EE"/>
    <w:rsid w:val="00093217"/>
    <w:rsid w:val="00095AE0"/>
    <w:rsid w:val="000B1AA6"/>
    <w:rsid w:val="000B781C"/>
    <w:rsid w:val="000C0661"/>
    <w:rsid w:val="000E16FE"/>
    <w:rsid w:val="001548B0"/>
    <w:rsid w:val="001630F2"/>
    <w:rsid w:val="00174A30"/>
    <w:rsid w:val="0017772C"/>
    <w:rsid w:val="001B2133"/>
    <w:rsid w:val="001B78AB"/>
    <w:rsid w:val="001C7DAD"/>
    <w:rsid w:val="001F4E05"/>
    <w:rsid w:val="002132C4"/>
    <w:rsid w:val="00216718"/>
    <w:rsid w:val="0023262C"/>
    <w:rsid w:val="00240F8A"/>
    <w:rsid w:val="00275997"/>
    <w:rsid w:val="0027746B"/>
    <w:rsid w:val="0029373D"/>
    <w:rsid w:val="00293D3F"/>
    <w:rsid w:val="002A4253"/>
    <w:rsid w:val="002A70BB"/>
    <w:rsid w:val="002D15B2"/>
    <w:rsid w:val="002D2AEC"/>
    <w:rsid w:val="002E4250"/>
    <w:rsid w:val="002E656F"/>
    <w:rsid w:val="002E7EAD"/>
    <w:rsid w:val="00303AC1"/>
    <w:rsid w:val="0033107A"/>
    <w:rsid w:val="00354F06"/>
    <w:rsid w:val="00367D8E"/>
    <w:rsid w:val="00373A5F"/>
    <w:rsid w:val="003748C6"/>
    <w:rsid w:val="0037733D"/>
    <w:rsid w:val="003844BE"/>
    <w:rsid w:val="0039251E"/>
    <w:rsid w:val="003A1671"/>
    <w:rsid w:val="003C2367"/>
    <w:rsid w:val="003D7267"/>
    <w:rsid w:val="003E2C99"/>
    <w:rsid w:val="003E5C76"/>
    <w:rsid w:val="003F13C1"/>
    <w:rsid w:val="0040075F"/>
    <w:rsid w:val="00403C9C"/>
    <w:rsid w:val="00405D13"/>
    <w:rsid w:val="00406477"/>
    <w:rsid w:val="004131A4"/>
    <w:rsid w:val="004228BB"/>
    <w:rsid w:val="00425821"/>
    <w:rsid w:val="00436F89"/>
    <w:rsid w:val="00447284"/>
    <w:rsid w:val="00447F07"/>
    <w:rsid w:val="004559EB"/>
    <w:rsid w:val="00492248"/>
    <w:rsid w:val="004B28B7"/>
    <w:rsid w:val="004C59E3"/>
    <w:rsid w:val="004D0D71"/>
    <w:rsid w:val="004E19F6"/>
    <w:rsid w:val="004E257B"/>
    <w:rsid w:val="004E286C"/>
    <w:rsid w:val="004F231D"/>
    <w:rsid w:val="0051427E"/>
    <w:rsid w:val="00547E76"/>
    <w:rsid w:val="005574E1"/>
    <w:rsid w:val="00563247"/>
    <w:rsid w:val="00566EEB"/>
    <w:rsid w:val="00597079"/>
    <w:rsid w:val="005A7CD5"/>
    <w:rsid w:val="005C012E"/>
    <w:rsid w:val="005F7362"/>
    <w:rsid w:val="006233E0"/>
    <w:rsid w:val="00636A3A"/>
    <w:rsid w:val="006479D5"/>
    <w:rsid w:val="00647AA4"/>
    <w:rsid w:val="00650C52"/>
    <w:rsid w:val="00651D41"/>
    <w:rsid w:val="00655DD4"/>
    <w:rsid w:val="0067125E"/>
    <w:rsid w:val="0069755D"/>
    <w:rsid w:val="006B1FA6"/>
    <w:rsid w:val="006B64BE"/>
    <w:rsid w:val="006C2BD3"/>
    <w:rsid w:val="006C6240"/>
    <w:rsid w:val="006E5896"/>
    <w:rsid w:val="006F79D7"/>
    <w:rsid w:val="00701045"/>
    <w:rsid w:val="00703146"/>
    <w:rsid w:val="00703B0D"/>
    <w:rsid w:val="00707CC5"/>
    <w:rsid w:val="00730EC9"/>
    <w:rsid w:val="00734106"/>
    <w:rsid w:val="0073568F"/>
    <w:rsid w:val="00736487"/>
    <w:rsid w:val="0075546D"/>
    <w:rsid w:val="00757DE8"/>
    <w:rsid w:val="0078135A"/>
    <w:rsid w:val="00791F18"/>
    <w:rsid w:val="00792B8E"/>
    <w:rsid w:val="00793D68"/>
    <w:rsid w:val="007A27A9"/>
    <w:rsid w:val="007A2E56"/>
    <w:rsid w:val="007A5AF5"/>
    <w:rsid w:val="007A77A6"/>
    <w:rsid w:val="007B66E2"/>
    <w:rsid w:val="007B720F"/>
    <w:rsid w:val="007C1FA4"/>
    <w:rsid w:val="007D450D"/>
    <w:rsid w:val="00813ACF"/>
    <w:rsid w:val="008151F5"/>
    <w:rsid w:val="0082674C"/>
    <w:rsid w:val="00832DEB"/>
    <w:rsid w:val="008443F3"/>
    <w:rsid w:val="008519A7"/>
    <w:rsid w:val="0085228C"/>
    <w:rsid w:val="00857E46"/>
    <w:rsid w:val="008662AD"/>
    <w:rsid w:val="00885F46"/>
    <w:rsid w:val="00895796"/>
    <w:rsid w:val="008B45BB"/>
    <w:rsid w:val="008D4C96"/>
    <w:rsid w:val="008E1029"/>
    <w:rsid w:val="008E3991"/>
    <w:rsid w:val="008F7497"/>
    <w:rsid w:val="009340B1"/>
    <w:rsid w:val="00947970"/>
    <w:rsid w:val="00951688"/>
    <w:rsid w:val="00960839"/>
    <w:rsid w:val="00966062"/>
    <w:rsid w:val="0097263F"/>
    <w:rsid w:val="00975F87"/>
    <w:rsid w:val="009770F8"/>
    <w:rsid w:val="00981A0D"/>
    <w:rsid w:val="009A51D7"/>
    <w:rsid w:val="009B27F9"/>
    <w:rsid w:val="009B7847"/>
    <w:rsid w:val="009D13E2"/>
    <w:rsid w:val="009E3A80"/>
    <w:rsid w:val="009E4D4F"/>
    <w:rsid w:val="009E7F74"/>
    <w:rsid w:val="009F442C"/>
    <w:rsid w:val="00A03E3E"/>
    <w:rsid w:val="00A05261"/>
    <w:rsid w:val="00A25962"/>
    <w:rsid w:val="00A55C41"/>
    <w:rsid w:val="00A656AD"/>
    <w:rsid w:val="00A80A5D"/>
    <w:rsid w:val="00A9229C"/>
    <w:rsid w:val="00A97F12"/>
    <w:rsid w:val="00AA6600"/>
    <w:rsid w:val="00AB1EAA"/>
    <w:rsid w:val="00AB357F"/>
    <w:rsid w:val="00AC55EC"/>
    <w:rsid w:val="00AD030D"/>
    <w:rsid w:val="00AD1FF2"/>
    <w:rsid w:val="00AD598B"/>
    <w:rsid w:val="00AD7AE7"/>
    <w:rsid w:val="00AE0A6F"/>
    <w:rsid w:val="00AF2EC4"/>
    <w:rsid w:val="00B01D05"/>
    <w:rsid w:val="00B20ED0"/>
    <w:rsid w:val="00B30F16"/>
    <w:rsid w:val="00B32613"/>
    <w:rsid w:val="00B32B73"/>
    <w:rsid w:val="00B45EDC"/>
    <w:rsid w:val="00B6608F"/>
    <w:rsid w:val="00B83860"/>
    <w:rsid w:val="00B91EF7"/>
    <w:rsid w:val="00BA52C7"/>
    <w:rsid w:val="00BB7306"/>
    <w:rsid w:val="00BC1A96"/>
    <w:rsid w:val="00BE3533"/>
    <w:rsid w:val="00BF3941"/>
    <w:rsid w:val="00BF4459"/>
    <w:rsid w:val="00BF4E95"/>
    <w:rsid w:val="00C01677"/>
    <w:rsid w:val="00C033A9"/>
    <w:rsid w:val="00C104FA"/>
    <w:rsid w:val="00C33ED3"/>
    <w:rsid w:val="00C50411"/>
    <w:rsid w:val="00C510CF"/>
    <w:rsid w:val="00C72611"/>
    <w:rsid w:val="00CB2891"/>
    <w:rsid w:val="00CC2A55"/>
    <w:rsid w:val="00CC79D4"/>
    <w:rsid w:val="00CD18E1"/>
    <w:rsid w:val="00CE1BBE"/>
    <w:rsid w:val="00CE7565"/>
    <w:rsid w:val="00D32C72"/>
    <w:rsid w:val="00D406CB"/>
    <w:rsid w:val="00D4582F"/>
    <w:rsid w:val="00D57202"/>
    <w:rsid w:val="00D64471"/>
    <w:rsid w:val="00D66A91"/>
    <w:rsid w:val="00D94DAD"/>
    <w:rsid w:val="00DD329B"/>
    <w:rsid w:val="00DD4615"/>
    <w:rsid w:val="00DE7759"/>
    <w:rsid w:val="00DF48F1"/>
    <w:rsid w:val="00E05EEB"/>
    <w:rsid w:val="00E12287"/>
    <w:rsid w:val="00E3700D"/>
    <w:rsid w:val="00E37957"/>
    <w:rsid w:val="00E506DC"/>
    <w:rsid w:val="00E517E1"/>
    <w:rsid w:val="00E52753"/>
    <w:rsid w:val="00E61F14"/>
    <w:rsid w:val="00E75B66"/>
    <w:rsid w:val="00E87002"/>
    <w:rsid w:val="00E95BDF"/>
    <w:rsid w:val="00EA4AF3"/>
    <w:rsid w:val="00EA6838"/>
    <w:rsid w:val="00EA76BD"/>
    <w:rsid w:val="00EF366D"/>
    <w:rsid w:val="00EF5DF3"/>
    <w:rsid w:val="00F12904"/>
    <w:rsid w:val="00F41A87"/>
    <w:rsid w:val="00F50006"/>
    <w:rsid w:val="00F551D6"/>
    <w:rsid w:val="00F63B43"/>
    <w:rsid w:val="00F875A6"/>
    <w:rsid w:val="00F9032F"/>
    <w:rsid w:val="00F917CC"/>
    <w:rsid w:val="00F9773A"/>
    <w:rsid w:val="00FA1819"/>
    <w:rsid w:val="00FA5667"/>
    <w:rsid w:val="00FD2D93"/>
    <w:rsid w:val="00FD32CB"/>
    <w:rsid w:val="00FE09EA"/>
    <w:rsid w:val="00FE401F"/>
    <w:rsid w:val="00FE51DA"/>
    <w:rsid w:val="00FF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6F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26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3262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footer"/>
    <w:basedOn w:val="a"/>
    <w:link w:val="a4"/>
    <w:rsid w:val="00636A3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636A3A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48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548B0"/>
    <w:rPr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1427E"/>
    <w:pPr>
      <w:spacing w:after="160" w:line="240" w:lineRule="exact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18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1819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F63B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37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uiPriority w:val="99"/>
    <w:semiHidden/>
    <w:unhideWhenUsed/>
    <w:rsid w:val="00AB1EAA"/>
    <w:rPr>
      <w:rFonts w:ascii="Times New Roman" w:eastAsia="Times New Roman" w:hAnsi="Times New Roman"/>
      <w:sz w:val="24"/>
      <w:szCs w:val="20"/>
    </w:rPr>
  </w:style>
  <w:style w:type="character" w:customStyle="1" w:styleId="ab">
    <w:name w:val="Основной текст Знак"/>
    <w:link w:val="aa"/>
    <w:uiPriority w:val="99"/>
    <w:semiHidden/>
    <w:rsid w:val="00AB1EAA"/>
    <w:rPr>
      <w:rFonts w:ascii="Times New Roman" w:eastAsia="Times New Roman" w:hAnsi="Times New Roman"/>
      <w:sz w:val="24"/>
    </w:rPr>
  </w:style>
  <w:style w:type="paragraph" w:styleId="ac">
    <w:name w:val="footnote text"/>
    <w:basedOn w:val="a"/>
    <w:link w:val="ad"/>
    <w:semiHidden/>
    <w:rsid w:val="007A2E56"/>
    <w:pPr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7A2E56"/>
    <w:rPr>
      <w:rFonts w:ascii="Times New Roman" w:eastAsia="Times New Roman" w:hAnsi="Times New Roman"/>
    </w:rPr>
  </w:style>
  <w:style w:type="character" w:styleId="ae">
    <w:name w:val="footnote reference"/>
    <w:semiHidden/>
    <w:rsid w:val="007A2E56"/>
    <w:rPr>
      <w:vertAlign w:val="superscript"/>
    </w:rPr>
  </w:style>
  <w:style w:type="paragraph" w:styleId="af">
    <w:name w:val="Plain Text"/>
    <w:basedOn w:val="a"/>
    <w:link w:val="af0"/>
    <w:semiHidden/>
    <w:unhideWhenUsed/>
    <w:rsid w:val="00405D13"/>
    <w:pPr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0">
    <w:name w:val="Текст Знак"/>
    <w:link w:val="af"/>
    <w:semiHidden/>
    <w:rsid w:val="00405D13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semiHidden/>
    <w:unhideWhenUsed/>
    <w:rsid w:val="008F74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2200-27E2-4969-B6AA-11E920A5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</dc:creator>
  <cp:lastModifiedBy>User</cp:lastModifiedBy>
  <cp:revision>7</cp:revision>
  <cp:lastPrinted>2012-10-11T10:22:00Z</cp:lastPrinted>
  <dcterms:created xsi:type="dcterms:W3CDTF">2012-10-10T10:03:00Z</dcterms:created>
  <dcterms:modified xsi:type="dcterms:W3CDTF">2012-10-11T10:24:00Z</dcterms:modified>
</cp:coreProperties>
</file>