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B20" w:rsidRPr="003E6ECE" w:rsidRDefault="009F6B20" w:rsidP="009F6B20">
      <w:pPr>
        <w:pStyle w:val="1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fldChar w:fldCharType="begin"/>
      </w:r>
      <w:r w:rsidRPr="003E6ECE">
        <w:rPr>
          <w:rFonts w:cs="Times New Roman"/>
          <w:szCs w:val="24"/>
        </w:rPr>
        <w:instrText>HYPERLINK "https://internet.garant.ru/document/redirect/104232/0"</w:instrText>
      </w:r>
      <w:r w:rsidRPr="003E6ECE">
        <w:rPr>
          <w:rFonts w:cs="Times New Roman"/>
          <w:szCs w:val="24"/>
        </w:rPr>
        <w:fldChar w:fldCharType="separate"/>
      </w:r>
      <w:r w:rsidRPr="003E6ECE">
        <w:rPr>
          <w:rStyle w:val="af5"/>
          <w:rFonts w:cs="Times New Roman"/>
          <w:b w:val="0"/>
          <w:bCs/>
          <w:color w:val="auto"/>
          <w:szCs w:val="24"/>
        </w:rPr>
        <w:t>Федеральный закон от 11 августа 1995 г. N 135-ФЗ "О благотворительной деятельности и добровольчестве (</w:t>
      </w:r>
      <w:proofErr w:type="spellStart"/>
      <w:r w:rsidRPr="003E6ECE">
        <w:rPr>
          <w:rStyle w:val="af5"/>
          <w:rFonts w:cs="Times New Roman"/>
          <w:b w:val="0"/>
          <w:bCs/>
          <w:color w:val="auto"/>
          <w:szCs w:val="24"/>
        </w:rPr>
        <w:t>волонтерстве</w:t>
      </w:r>
      <w:proofErr w:type="spellEnd"/>
      <w:r w:rsidRPr="003E6ECE">
        <w:rPr>
          <w:rStyle w:val="af5"/>
          <w:rFonts w:cs="Times New Roman"/>
          <w:b w:val="0"/>
          <w:bCs/>
          <w:color w:val="auto"/>
          <w:szCs w:val="24"/>
        </w:rPr>
        <w:t>)" (с изменениями и дополнениями)</w:t>
      </w:r>
      <w:r w:rsidRPr="003E6ECE">
        <w:rPr>
          <w:rFonts w:cs="Times New Roman"/>
          <w:szCs w:val="24"/>
        </w:rPr>
        <w:fldChar w:fldCharType="end"/>
      </w:r>
    </w:p>
    <w:p w:rsidR="009F6B20" w:rsidRPr="003E6ECE" w:rsidRDefault="00D8292B" w:rsidP="009F6B20">
      <w:pPr>
        <w:pStyle w:val="1"/>
        <w:rPr>
          <w:rFonts w:cs="Times New Roman"/>
          <w:szCs w:val="24"/>
        </w:rPr>
      </w:pPr>
      <w:hyperlink r:id="rId7" w:history="1"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>Раздел III.1. Условия и порядок осуществления добровольческой (волонтерской) деятельности (</w:t>
        </w:r>
        <w:proofErr w:type="spellStart"/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>ст.ст</w:t>
        </w:r>
        <w:proofErr w:type="spellEnd"/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>. 17.1 - 17.5)</w:t>
        </w:r>
      </w:hyperlink>
    </w:p>
    <w:p w:rsidR="009F6B20" w:rsidRPr="003E6ECE" w:rsidRDefault="00D8292B" w:rsidP="009F6B20">
      <w:pPr>
        <w:pStyle w:val="1"/>
        <w:rPr>
          <w:rFonts w:cs="Times New Roman"/>
          <w:szCs w:val="24"/>
        </w:rPr>
      </w:pPr>
      <w:hyperlink r:id="rId8" w:history="1"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 xml:space="preserve">Статья 17.3. Полномочия органов государственной власти Российской Федерации, органов государственной власти субъектов Российской Федерации и </w:t>
        </w:r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  <w:highlight w:val="yellow"/>
          </w:rPr>
          <w:t>органов местного самоуправления</w:t>
        </w:r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 xml:space="preserve"> в сфере добровольчества (</w:t>
        </w:r>
        <w:proofErr w:type="spellStart"/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>волонтерства</w:t>
        </w:r>
        <w:proofErr w:type="spellEnd"/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>)</w:t>
        </w:r>
      </w:hyperlink>
    </w:p>
    <w:p w:rsidR="009F6B20" w:rsidRPr="003E6ECE" w:rsidRDefault="00D8292B" w:rsidP="009F6B20">
      <w:pPr>
        <w:pStyle w:val="1"/>
        <w:rPr>
          <w:rFonts w:cs="Times New Roman"/>
          <w:szCs w:val="24"/>
        </w:rPr>
      </w:pPr>
      <w:hyperlink r:id="rId9" w:history="1">
        <w:r w:rsidR="009F6B20" w:rsidRPr="003E6ECE">
          <w:rPr>
            <w:rStyle w:val="af5"/>
            <w:rFonts w:cs="Times New Roman"/>
            <w:b w:val="0"/>
            <w:bCs/>
            <w:color w:val="auto"/>
            <w:szCs w:val="24"/>
          </w:rPr>
          <w:t>Пункт 4</w:t>
        </w:r>
      </w:hyperlink>
    </w:p>
    <w:p w:rsidR="009F6B20" w:rsidRPr="003E6ECE" w:rsidRDefault="009F6B20" w:rsidP="009F6B20">
      <w:pPr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2) </w:t>
      </w:r>
      <w:r w:rsidRPr="003E6ECE">
        <w:rPr>
          <w:rFonts w:cs="Times New Roman"/>
          <w:szCs w:val="24"/>
          <w:highlight w:val="yellow"/>
        </w:rPr>
        <w:t xml:space="preserve">утверждение </w:t>
      </w:r>
      <w:hyperlink r:id="rId10" w:history="1">
        <w:r w:rsidRPr="003E6ECE">
          <w:rPr>
            <w:rStyle w:val="af5"/>
            <w:rFonts w:cs="Times New Roman"/>
            <w:color w:val="auto"/>
            <w:szCs w:val="24"/>
            <w:highlight w:val="yellow"/>
          </w:rPr>
          <w:t>порядков</w:t>
        </w:r>
      </w:hyperlink>
      <w:r w:rsidRPr="003E6ECE">
        <w:rPr>
          <w:rFonts w:cs="Times New Roman"/>
          <w:szCs w:val="24"/>
          <w:highlight w:val="yellow"/>
        </w:rPr>
        <w:t xml:space="preserve"> взаимодействия органов местного самоуправления, муниципальных учреждений с организаторами добровольческой (волонтерской) деятельности, добровольческими (волонтерскими) организациями, учитывающих специфику видов деятельности, предусмотренных </w:t>
      </w:r>
      <w:hyperlink r:id="rId11" w:history="1">
        <w:r w:rsidRPr="003E6ECE">
          <w:rPr>
            <w:rStyle w:val="af5"/>
            <w:rFonts w:cs="Times New Roman"/>
            <w:color w:val="auto"/>
            <w:szCs w:val="24"/>
            <w:highlight w:val="yellow"/>
          </w:rPr>
          <w:t>подпунктом 2 пункта 1</w:t>
        </w:r>
      </w:hyperlink>
      <w:r w:rsidRPr="003E6ECE">
        <w:rPr>
          <w:rFonts w:cs="Times New Roman"/>
          <w:szCs w:val="24"/>
          <w:highlight w:val="yellow"/>
        </w:rPr>
        <w:t xml:space="preserve"> настоящей статьи, и общие требования, утвержденные в соответствии с </w:t>
      </w:r>
      <w:hyperlink r:id="rId12" w:history="1">
        <w:r w:rsidRPr="003E6ECE">
          <w:rPr>
            <w:rStyle w:val="af5"/>
            <w:rFonts w:cs="Times New Roman"/>
            <w:color w:val="auto"/>
            <w:szCs w:val="24"/>
            <w:highlight w:val="yellow"/>
          </w:rPr>
          <w:t>подпунктом 1 пункта 1</w:t>
        </w:r>
      </w:hyperlink>
      <w:r w:rsidRPr="003E6ECE">
        <w:rPr>
          <w:rFonts w:cs="Times New Roman"/>
          <w:szCs w:val="24"/>
          <w:highlight w:val="yellow"/>
        </w:rPr>
        <w:t xml:space="preserve"> настоящей статьи;</w:t>
      </w: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D8292B" w:rsidP="00E22A35">
      <w:pPr>
        <w:pStyle w:val="1"/>
        <w:rPr>
          <w:rFonts w:cs="Times New Roman"/>
          <w:szCs w:val="24"/>
        </w:rPr>
      </w:pPr>
      <w:hyperlink r:id="rId13" w:history="1">
        <w:proofErr w:type="gramStart"/>
        <w:r w:rsidR="00E22A35" w:rsidRPr="003E6ECE">
          <w:rPr>
            <w:rStyle w:val="af5"/>
            <w:rFonts w:cs="Times New Roman"/>
            <w:b w:val="0"/>
            <w:bCs/>
            <w:color w:val="auto"/>
            <w:szCs w:val="24"/>
          </w:rPr>
          <w:t>Постановление Правительства РФ от 28 ноября 2018 г. N 1425 "Об утверждении общих требований к порядку взаимодействия федеральных органов исполнительной власти, исполнительных органов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исполнительными органами субъектов</w:t>
        </w:r>
        <w:proofErr w:type="gramEnd"/>
        <w:r w:rsidR="00E22A35" w:rsidRPr="003E6ECE">
          <w:rPr>
            <w:rStyle w:val="af5"/>
            <w:rFonts w:cs="Times New Roman"/>
            <w:b w:val="0"/>
            <w:bCs/>
            <w:color w:val="auto"/>
            <w:szCs w:val="24"/>
          </w:rPr>
          <w:t xml:space="preserve"> Российской Федерации, органами местного самоуправления утверждается порядок взаимодействия </w:t>
        </w:r>
        <w:proofErr w:type="gramStart"/>
        <w:r w:rsidR="00E22A35" w:rsidRPr="003E6ECE">
          <w:rPr>
            <w:rStyle w:val="af5"/>
            <w:rFonts w:cs="Times New Roman"/>
            <w:b w:val="0"/>
            <w:bCs/>
            <w:color w:val="auto"/>
            <w:szCs w:val="24"/>
          </w:rPr>
          <w:t>государственных</w:t>
        </w:r>
        <w:proofErr w:type="gramEnd"/>
        <w:r w:rsidR="00E22A35" w:rsidRPr="003E6ECE">
          <w:rPr>
            <w:rStyle w:val="af5"/>
            <w:rFonts w:cs="Times New Roman"/>
            <w:b w:val="0"/>
            <w:bCs/>
            <w:color w:val="auto"/>
            <w:szCs w:val="24"/>
          </w:rPr>
          <w:t xml:space="preserve"> и муниципальных ..." (с изменениями и дополнениями)</w:t>
        </w:r>
      </w:hyperlink>
    </w:p>
    <w:p w:rsidR="00E22A35" w:rsidRPr="003E6ECE" w:rsidRDefault="00D8292B" w:rsidP="00E22A35">
      <w:pPr>
        <w:pStyle w:val="1"/>
        <w:rPr>
          <w:rFonts w:cs="Times New Roman"/>
          <w:szCs w:val="24"/>
        </w:rPr>
      </w:pPr>
      <w:hyperlink r:id="rId14" w:history="1">
        <w:r w:rsidR="00E22A35" w:rsidRPr="003E6ECE">
          <w:rPr>
            <w:rStyle w:val="af5"/>
            <w:rFonts w:cs="Times New Roman"/>
            <w:b w:val="0"/>
            <w:bCs/>
            <w:color w:val="auto"/>
            <w:szCs w:val="24"/>
          </w:rPr>
          <w:t>Пункт 3</w:t>
        </w:r>
      </w:hyperlink>
    </w:p>
    <w:p w:rsidR="00E22A35" w:rsidRPr="003E6ECE" w:rsidRDefault="00E22A35" w:rsidP="00E22A35">
      <w:pPr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3. </w:t>
      </w:r>
      <w:r w:rsidRPr="003E6ECE">
        <w:rPr>
          <w:rFonts w:cs="Times New Roman"/>
          <w:szCs w:val="24"/>
          <w:highlight w:val="yellow"/>
        </w:rPr>
        <w:t>Рекомендовать</w:t>
      </w:r>
      <w:r w:rsidRPr="003E6ECE">
        <w:rPr>
          <w:rFonts w:cs="Times New Roman"/>
          <w:szCs w:val="24"/>
        </w:rPr>
        <w:t xml:space="preserve"> органам государственной власти субъектов Российской Федерации, </w:t>
      </w:r>
      <w:r w:rsidRPr="003E6ECE">
        <w:rPr>
          <w:rFonts w:cs="Times New Roman"/>
          <w:szCs w:val="24"/>
          <w:highlight w:val="yellow"/>
        </w:rPr>
        <w:t xml:space="preserve">органам местного самоуправления при разработке порядков, указанных в </w:t>
      </w:r>
      <w:hyperlink r:id="rId15" w:history="1">
        <w:r w:rsidRPr="003E6ECE">
          <w:rPr>
            <w:rStyle w:val="af5"/>
            <w:rFonts w:cs="Times New Roman"/>
            <w:color w:val="auto"/>
            <w:szCs w:val="24"/>
            <w:highlight w:val="yellow"/>
          </w:rPr>
          <w:t>подпункте 3 пункта 3</w:t>
        </w:r>
      </w:hyperlink>
      <w:r w:rsidRPr="003E6ECE">
        <w:rPr>
          <w:rFonts w:cs="Times New Roman"/>
          <w:szCs w:val="24"/>
          <w:highlight w:val="yellow"/>
        </w:rPr>
        <w:t xml:space="preserve"> и </w:t>
      </w:r>
      <w:hyperlink r:id="rId16" w:history="1">
        <w:r w:rsidRPr="003E6ECE">
          <w:rPr>
            <w:rStyle w:val="af5"/>
            <w:rFonts w:cs="Times New Roman"/>
            <w:color w:val="auto"/>
            <w:szCs w:val="24"/>
            <w:highlight w:val="yellow"/>
          </w:rPr>
          <w:t>подпункте 2 пункта 4 статьи 17.3</w:t>
        </w:r>
      </w:hyperlink>
      <w:r w:rsidRPr="003E6ECE">
        <w:rPr>
          <w:rFonts w:cs="Times New Roman"/>
          <w:szCs w:val="24"/>
          <w:highlight w:val="yellow"/>
        </w:rPr>
        <w:t xml:space="preserve"> Федерального закона "О благотворительной деятельности и добровольчестве (</w:t>
      </w:r>
      <w:proofErr w:type="spellStart"/>
      <w:r w:rsidRPr="003E6ECE">
        <w:rPr>
          <w:rFonts w:cs="Times New Roman"/>
          <w:szCs w:val="24"/>
          <w:highlight w:val="yellow"/>
        </w:rPr>
        <w:t>волонтерстве</w:t>
      </w:r>
      <w:proofErr w:type="spellEnd"/>
      <w:r w:rsidRPr="003E6ECE">
        <w:rPr>
          <w:rFonts w:cs="Times New Roman"/>
          <w:szCs w:val="24"/>
          <w:highlight w:val="yellow"/>
        </w:rPr>
        <w:t xml:space="preserve">)", учитывать положения порядков, разработанных федеральными органами исполнительной власти в соответствии с </w:t>
      </w:r>
      <w:hyperlink r:id="rId17" w:history="1">
        <w:r w:rsidRPr="003E6ECE">
          <w:rPr>
            <w:rStyle w:val="af5"/>
            <w:rFonts w:cs="Times New Roman"/>
            <w:color w:val="auto"/>
            <w:szCs w:val="24"/>
            <w:highlight w:val="yellow"/>
          </w:rPr>
          <w:t>пунктом 2</w:t>
        </w:r>
      </w:hyperlink>
      <w:r w:rsidRPr="003E6ECE">
        <w:rPr>
          <w:rFonts w:cs="Times New Roman"/>
          <w:szCs w:val="24"/>
          <w:highlight w:val="yellow"/>
        </w:rPr>
        <w:t xml:space="preserve"> настоящего постановления.</w:t>
      </w: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E22A35" w:rsidRPr="003E6ECE" w:rsidRDefault="00E22A35" w:rsidP="009F6B20">
      <w:pPr>
        <w:rPr>
          <w:rFonts w:cs="Times New Roman"/>
          <w:szCs w:val="24"/>
        </w:rPr>
      </w:pPr>
    </w:p>
    <w:p w:rsidR="009F6B20" w:rsidRPr="003E6ECE" w:rsidRDefault="009F6B20" w:rsidP="009F6B20">
      <w:pPr>
        <w:pStyle w:val="1"/>
        <w:ind w:firstLine="0"/>
        <w:jc w:val="left"/>
        <w:rPr>
          <w:rFonts w:cs="Times New Roman"/>
          <w:szCs w:val="24"/>
        </w:rPr>
      </w:pPr>
    </w:p>
    <w:p w:rsidR="008A3954" w:rsidRPr="003E6ECE" w:rsidRDefault="009F6B20" w:rsidP="009F6B20">
      <w:pPr>
        <w:pStyle w:val="1"/>
        <w:ind w:firstLine="0"/>
        <w:jc w:val="left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Проект </w:t>
      </w:r>
      <w:r w:rsidR="005C4D4C" w:rsidRPr="003E6ECE">
        <w:rPr>
          <w:rFonts w:cs="Times New Roman"/>
          <w:szCs w:val="24"/>
        </w:rPr>
        <w:t xml:space="preserve"> </w:t>
      </w:r>
    </w:p>
    <w:p w:rsidR="008A3954" w:rsidRPr="003E6ECE" w:rsidRDefault="00E22A35">
      <w:pPr>
        <w:pStyle w:val="1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Об утверждении П</w:t>
      </w:r>
      <w:r w:rsidR="00DE1560" w:rsidRPr="003E6ECE">
        <w:rPr>
          <w:rFonts w:cs="Times New Roman"/>
          <w:szCs w:val="24"/>
        </w:rPr>
        <w:t xml:space="preserve">орядка взаимодействия администрации </w:t>
      </w:r>
      <w:r w:rsidR="001A5FA0" w:rsidRPr="003E6ECE">
        <w:rPr>
          <w:rFonts w:cs="Times New Roman"/>
          <w:szCs w:val="24"/>
        </w:rPr>
        <w:t>Троицкого сельского</w:t>
      </w:r>
      <w:r w:rsidR="00DE1560" w:rsidRPr="003E6ECE">
        <w:rPr>
          <w:rFonts w:cs="Times New Roman"/>
          <w:szCs w:val="24"/>
        </w:rPr>
        <w:t xml:space="preserve"> поселения </w:t>
      </w:r>
      <w:r w:rsidR="001A5FA0" w:rsidRPr="003E6ECE">
        <w:rPr>
          <w:rFonts w:cs="Times New Roman"/>
          <w:szCs w:val="24"/>
        </w:rPr>
        <w:t>Крымского района</w:t>
      </w:r>
      <w:r w:rsidR="00DE1560" w:rsidRPr="003E6ECE">
        <w:rPr>
          <w:rFonts w:cs="Times New Roman"/>
          <w:szCs w:val="24"/>
        </w:rPr>
        <w:t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:rsidR="008A3954" w:rsidRPr="003E6ECE" w:rsidRDefault="008A3954">
      <w:pPr>
        <w:pStyle w:val="a3"/>
        <w:rPr>
          <w:rFonts w:cs="Times New Roman"/>
          <w:szCs w:val="24"/>
        </w:rPr>
      </w:pPr>
    </w:p>
    <w:p w:rsidR="008A3954" w:rsidRPr="003E6ECE" w:rsidRDefault="001A5FA0" w:rsidP="009F6B20">
      <w:pPr>
        <w:pStyle w:val="a3"/>
        <w:ind w:firstLine="709"/>
        <w:rPr>
          <w:rFonts w:cs="Times New Roman"/>
          <w:szCs w:val="24"/>
        </w:rPr>
      </w:pPr>
      <w:proofErr w:type="gramStart"/>
      <w:r w:rsidRPr="003E6ECE">
        <w:rPr>
          <w:rFonts w:cs="Times New Roman"/>
          <w:szCs w:val="24"/>
        </w:rPr>
        <w:t xml:space="preserve">Руководствуясь подпунктом 2 </w:t>
      </w:r>
      <w:hyperlink r:id="rId18" w:history="1">
        <w:r w:rsidRPr="003E6ECE">
          <w:rPr>
            <w:rFonts w:cs="Times New Roman"/>
            <w:szCs w:val="24"/>
          </w:rPr>
          <w:t>пункта 4 статьи 17.3</w:t>
        </w:r>
      </w:hyperlink>
      <w:r w:rsidRPr="003E6ECE">
        <w:rPr>
          <w:rFonts w:cs="Times New Roman"/>
          <w:szCs w:val="24"/>
        </w:rPr>
        <w:t xml:space="preserve"> </w:t>
      </w:r>
      <w:hyperlink r:id="rId19" w:history="1">
        <w:r w:rsidR="00DE1560" w:rsidRPr="003E6ECE">
          <w:rPr>
            <w:rFonts w:cs="Times New Roman"/>
            <w:szCs w:val="24"/>
          </w:rPr>
          <w:t>Федеральн</w:t>
        </w:r>
        <w:r w:rsidRPr="003E6ECE">
          <w:rPr>
            <w:rFonts w:cs="Times New Roman"/>
            <w:szCs w:val="24"/>
          </w:rPr>
          <w:t xml:space="preserve">ого </w:t>
        </w:r>
        <w:r w:rsidR="00DE1560" w:rsidRPr="003E6ECE">
          <w:rPr>
            <w:rFonts w:cs="Times New Roman"/>
            <w:szCs w:val="24"/>
          </w:rPr>
          <w:t>закон</w:t>
        </w:r>
        <w:r w:rsidRPr="003E6ECE">
          <w:rPr>
            <w:rFonts w:cs="Times New Roman"/>
            <w:szCs w:val="24"/>
          </w:rPr>
          <w:t>а</w:t>
        </w:r>
      </w:hyperlink>
      <w:r w:rsidR="00DE1560" w:rsidRPr="003E6ECE">
        <w:rPr>
          <w:rFonts w:cs="Times New Roman"/>
          <w:szCs w:val="24"/>
        </w:rPr>
        <w:t xml:space="preserve"> от 11 августа 1995 г</w:t>
      </w:r>
      <w:r w:rsidRPr="003E6ECE">
        <w:rPr>
          <w:rFonts w:cs="Times New Roman"/>
          <w:szCs w:val="24"/>
        </w:rPr>
        <w:t>.</w:t>
      </w:r>
      <w:r w:rsidR="00DE1560" w:rsidRPr="003E6ECE">
        <w:rPr>
          <w:rFonts w:cs="Times New Roman"/>
          <w:szCs w:val="24"/>
        </w:rPr>
        <w:t xml:space="preserve"> </w:t>
      </w:r>
      <w:r w:rsidRPr="003E6ECE">
        <w:rPr>
          <w:rFonts w:cs="Times New Roman"/>
          <w:szCs w:val="24"/>
        </w:rPr>
        <w:t>№</w:t>
      </w:r>
      <w:r w:rsidR="00DE1560" w:rsidRPr="003E6ECE">
        <w:rPr>
          <w:rFonts w:cs="Times New Roman"/>
          <w:szCs w:val="24"/>
        </w:rPr>
        <w:t xml:space="preserve"> 135-ФЗ </w:t>
      </w:r>
      <w:r w:rsidRPr="003E6ECE">
        <w:rPr>
          <w:rFonts w:cs="Times New Roman"/>
          <w:szCs w:val="24"/>
        </w:rPr>
        <w:t>«</w:t>
      </w:r>
      <w:r w:rsidR="00DE1560" w:rsidRPr="003E6ECE">
        <w:rPr>
          <w:rFonts w:cs="Times New Roman"/>
          <w:szCs w:val="24"/>
        </w:rPr>
        <w:t>О благотворительной деятельности и добровольчестве (</w:t>
      </w:r>
      <w:proofErr w:type="spellStart"/>
      <w:r w:rsidR="00DE1560" w:rsidRPr="003E6ECE">
        <w:rPr>
          <w:rFonts w:cs="Times New Roman"/>
          <w:szCs w:val="24"/>
        </w:rPr>
        <w:t>волонтерстве</w:t>
      </w:r>
      <w:proofErr w:type="spellEnd"/>
      <w:r w:rsidR="00DE1560" w:rsidRPr="003E6ECE">
        <w:rPr>
          <w:rFonts w:cs="Times New Roman"/>
          <w:szCs w:val="24"/>
        </w:rPr>
        <w:t>)</w:t>
      </w:r>
      <w:r w:rsidRPr="003E6ECE">
        <w:rPr>
          <w:rFonts w:cs="Times New Roman"/>
          <w:szCs w:val="24"/>
        </w:rPr>
        <w:t>»</w:t>
      </w:r>
      <w:r w:rsidR="00DE1560" w:rsidRPr="003E6ECE">
        <w:rPr>
          <w:rFonts w:cs="Times New Roman"/>
          <w:szCs w:val="24"/>
        </w:rPr>
        <w:t xml:space="preserve">, </w:t>
      </w:r>
      <w:hyperlink r:id="rId20" w:history="1">
        <w:r w:rsidR="00DE1560" w:rsidRPr="003E6ECE">
          <w:rPr>
            <w:rFonts w:cs="Times New Roman"/>
            <w:szCs w:val="24"/>
          </w:rPr>
          <w:t>постановлением</w:t>
        </w:r>
      </w:hyperlink>
      <w:r w:rsidR="00DE1560" w:rsidRPr="003E6ECE">
        <w:rPr>
          <w:rFonts w:cs="Times New Roman"/>
          <w:szCs w:val="24"/>
        </w:rPr>
        <w:t xml:space="preserve"> Правительства Российской Федерации от 28 ноября 2018 г</w:t>
      </w:r>
      <w:r w:rsidRPr="003E6ECE">
        <w:rPr>
          <w:rFonts w:cs="Times New Roman"/>
          <w:szCs w:val="24"/>
        </w:rPr>
        <w:t>.</w:t>
      </w:r>
      <w:r w:rsidR="00DE1560" w:rsidRPr="003E6ECE">
        <w:rPr>
          <w:rFonts w:cs="Times New Roman"/>
          <w:szCs w:val="24"/>
        </w:rPr>
        <w:t xml:space="preserve"> </w:t>
      </w:r>
      <w:r w:rsidRPr="003E6ECE">
        <w:rPr>
          <w:rFonts w:cs="Times New Roman"/>
          <w:szCs w:val="24"/>
        </w:rPr>
        <w:t>№</w:t>
      </w:r>
      <w:r w:rsidR="00DE1560" w:rsidRPr="003E6ECE">
        <w:rPr>
          <w:rFonts w:cs="Times New Roman"/>
          <w:szCs w:val="24"/>
        </w:rPr>
        <w:t xml:space="preserve"> 1425 </w:t>
      </w:r>
      <w:r w:rsidRPr="003E6ECE">
        <w:rPr>
          <w:rFonts w:cs="Times New Roman"/>
          <w:szCs w:val="24"/>
        </w:rPr>
        <w:t>«Об утверждении общих требований к порядку взаимодействия федеральных органов исполнительной власти, исполнительных органов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</w:t>
      </w:r>
      <w:proofErr w:type="gramEnd"/>
      <w:r w:rsidRPr="003E6ECE">
        <w:rPr>
          <w:rFonts w:cs="Times New Roman"/>
          <w:szCs w:val="24"/>
        </w:rPr>
        <w:t xml:space="preserve">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 исполнительными органами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организациями»,  в целях </w:t>
      </w:r>
      <w:r w:rsidR="00DE1560" w:rsidRPr="003E6ECE">
        <w:rPr>
          <w:rFonts w:cs="Times New Roman"/>
          <w:szCs w:val="24"/>
        </w:rPr>
        <w:t xml:space="preserve">установления основ правового регулирования добровольческой (волонтерской) деятельности на территории </w:t>
      </w:r>
      <w:r w:rsidRPr="003E6ECE">
        <w:rPr>
          <w:rFonts w:cs="Times New Roman"/>
          <w:szCs w:val="24"/>
        </w:rPr>
        <w:t>Троицкого сельского</w:t>
      </w:r>
      <w:r w:rsidR="00DE1560" w:rsidRPr="003E6ECE">
        <w:rPr>
          <w:rFonts w:cs="Times New Roman"/>
          <w:szCs w:val="24"/>
        </w:rPr>
        <w:t xml:space="preserve"> поселения </w:t>
      </w:r>
      <w:r w:rsidRPr="003E6ECE">
        <w:rPr>
          <w:rFonts w:cs="Times New Roman"/>
          <w:szCs w:val="24"/>
        </w:rPr>
        <w:t>Крымского района</w:t>
      </w:r>
      <w:r w:rsidR="00DE1560" w:rsidRPr="003E6ECE">
        <w:rPr>
          <w:rFonts w:cs="Times New Roman"/>
          <w:szCs w:val="24"/>
        </w:rPr>
        <w:t xml:space="preserve">, </w:t>
      </w:r>
      <w:proofErr w:type="gramStart"/>
      <w:r w:rsidR="00DE1560" w:rsidRPr="003E6ECE">
        <w:rPr>
          <w:rFonts w:cs="Times New Roman"/>
          <w:szCs w:val="24"/>
        </w:rPr>
        <w:t>п</w:t>
      </w:r>
      <w:proofErr w:type="gramEnd"/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о</w:t>
      </w:r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с</w:t>
      </w:r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т</w:t>
      </w:r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а</w:t>
      </w:r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н</w:t>
      </w:r>
      <w:r w:rsidRPr="003E6ECE">
        <w:rPr>
          <w:rFonts w:cs="Times New Roman"/>
          <w:szCs w:val="24"/>
        </w:rPr>
        <w:t xml:space="preserve"> </w:t>
      </w:r>
      <w:proofErr w:type="gramStart"/>
      <w:r w:rsidR="00DE1560" w:rsidRPr="003E6ECE">
        <w:rPr>
          <w:rFonts w:cs="Times New Roman"/>
          <w:szCs w:val="24"/>
        </w:rPr>
        <w:t>о</w:t>
      </w:r>
      <w:proofErr w:type="gramEnd"/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в</w:t>
      </w:r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л</w:t>
      </w:r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я</w:t>
      </w:r>
      <w:r w:rsidRPr="003E6ECE">
        <w:rPr>
          <w:rFonts w:cs="Times New Roman"/>
          <w:szCs w:val="24"/>
        </w:rPr>
        <w:t xml:space="preserve"> </w:t>
      </w:r>
      <w:r w:rsidR="00DE1560" w:rsidRPr="003E6ECE">
        <w:rPr>
          <w:rFonts w:cs="Times New Roman"/>
          <w:szCs w:val="24"/>
        </w:rPr>
        <w:t>ю:</w:t>
      </w:r>
    </w:p>
    <w:p w:rsidR="001A5FA0" w:rsidRPr="003E6ECE" w:rsidRDefault="00E22A35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1. Утвердить П</w:t>
      </w:r>
      <w:r w:rsidR="00DE1560" w:rsidRPr="003E6ECE">
        <w:rPr>
          <w:rFonts w:cs="Times New Roman"/>
          <w:szCs w:val="24"/>
        </w:rPr>
        <w:t xml:space="preserve">орядок взаимодействия администрации </w:t>
      </w:r>
      <w:r w:rsidR="001A5FA0" w:rsidRPr="003E6ECE">
        <w:rPr>
          <w:rFonts w:cs="Times New Roman"/>
          <w:szCs w:val="24"/>
        </w:rPr>
        <w:t>Троицкого сельского</w:t>
      </w:r>
      <w:r w:rsidR="00DE1560" w:rsidRPr="003E6ECE">
        <w:rPr>
          <w:rFonts w:cs="Times New Roman"/>
          <w:szCs w:val="24"/>
        </w:rPr>
        <w:t xml:space="preserve"> поселения </w:t>
      </w:r>
      <w:r w:rsidR="001A5FA0" w:rsidRPr="003E6ECE">
        <w:rPr>
          <w:rFonts w:cs="Times New Roman"/>
          <w:szCs w:val="24"/>
        </w:rPr>
        <w:t>Крымского района</w:t>
      </w:r>
      <w:r w:rsidR="00DE1560" w:rsidRPr="003E6ECE">
        <w:rPr>
          <w:rFonts w:cs="Times New Roman"/>
          <w:szCs w:val="24"/>
        </w:rPr>
        <w:t xml:space="preserve"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 </w:t>
      </w:r>
      <w:r w:rsidR="001A5FA0" w:rsidRPr="003E6ECE">
        <w:rPr>
          <w:rFonts w:cs="Times New Roman"/>
          <w:szCs w:val="24"/>
        </w:rPr>
        <w:t>(приложение).</w:t>
      </w:r>
    </w:p>
    <w:p w:rsidR="001A5FA0" w:rsidRPr="003E6ECE" w:rsidRDefault="00DE156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2. </w:t>
      </w:r>
      <w:r w:rsidR="001A5FA0" w:rsidRPr="003E6ECE">
        <w:rPr>
          <w:rFonts w:cs="Times New Roman"/>
          <w:szCs w:val="24"/>
        </w:rPr>
        <w:t>Признать утратившими силу постановления администрации Троицкого сельского поселения Крымского района:</w:t>
      </w:r>
    </w:p>
    <w:p w:rsidR="009F6B20" w:rsidRPr="003E6ECE" w:rsidRDefault="001A5FA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1) от 1 июля 2021 г. № 64 «Об утверждении Положения о порядке взаимодействия администрации Троицкого сельского поселения Крымского района и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организациями»;</w:t>
      </w:r>
    </w:p>
    <w:p w:rsidR="009F6B20" w:rsidRPr="003E6ECE" w:rsidRDefault="001A5FA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2) от ******* 2023 г. № *** «О внесении изменений в постановление администрации Троицкого сельского поселения Крымского района от 1 июля 2021 г. № 64 «Об утверждении Положения о порядке взаимодействия администрации Троицкого сельского поселения Крымского района и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организациями».</w:t>
      </w:r>
    </w:p>
    <w:p w:rsidR="009F6B20" w:rsidRPr="003E6ECE" w:rsidRDefault="001A5FA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3. Главному специалисту адми</w:t>
      </w:r>
      <w:r w:rsidR="00DE1560" w:rsidRPr="003E6ECE">
        <w:rPr>
          <w:rFonts w:cs="Times New Roman"/>
          <w:szCs w:val="24"/>
        </w:rPr>
        <w:t xml:space="preserve">нистрации </w:t>
      </w:r>
      <w:r w:rsidRPr="003E6ECE">
        <w:rPr>
          <w:rFonts w:cs="Times New Roman"/>
          <w:szCs w:val="24"/>
        </w:rPr>
        <w:t xml:space="preserve">Троицкого сельского поселения Крымского района </w:t>
      </w:r>
      <w:r w:rsidR="00485F63" w:rsidRPr="003E6ECE">
        <w:rPr>
          <w:rFonts w:cs="Times New Roman"/>
          <w:szCs w:val="24"/>
        </w:rPr>
        <w:t xml:space="preserve">**** </w:t>
      </w:r>
      <w:proofErr w:type="gramStart"/>
      <w:r w:rsidR="00DE1560" w:rsidRPr="003E6ECE">
        <w:rPr>
          <w:rFonts w:cs="Times New Roman"/>
          <w:szCs w:val="24"/>
        </w:rPr>
        <w:t>разместить</w:t>
      </w:r>
      <w:proofErr w:type="gramEnd"/>
      <w:r w:rsidR="00DE1560" w:rsidRPr="003E6ECE">
        <w:rPr>
          <w:rFonts w:cs="Times New Roman"/>
          <w:szCs w:val="24"/>
        </w:rPr>
        <w:t xml:space="preserve"> настоящее постановление на официальном сайте администрации </w:t>
      </w:r>
      <w:r w:rsidR="00485F63" w:rsidRPr="003E6ECE">
        <w:rPr>
          <w:rFonts w:cs="Times New Roman"/>
          <w:szCs w:val="24"/>
        </w:rPr>
        <w:t xml:space="preserve">Троицкого сельского поселения Крымского района </w:t>
      </w:r>
      <w:r w:rsidR="00DE1560" w:rsidRPr="003E6ECE">
        <w:rPr>
          <w:rFonts w:cs="Times New Roman"/>
          <w:szCs w:val="24"/>
        </w:rPr>
        <w:t xml:space="preserve">в информационно-телекоммуникационной сети </w:t>
      </w:r>
      <w:r w:rsidRPr="003E6ECE">
        <w:rPr>
          <w:rFonts w:cs="Times New Roman"/>
          <w:szCs w:val="24"/>
        </w:rPr>
        <w:t>«</w:t>
      </w:r>
      <w:r w:rsidR="00DE1560" w:rsidRPr="003E6ECE">
        <w:rPr>
          <w:rFonts w:cs="Times New Roman"/>
          <w:szCs w:val="24"/>
        </w:rPr>
        <w:t>Интернет</w:t>
      </w:r>
      <w:r w:rsidRPr="003E6ECE">
        <w:rPr>
          <w:rFonts w:cs="Times New Roman"/>
          <w:szCs w:val="24"/>
        </w:rPr>
        <w:t>»</w:t>
      </w:r>
      <w:r w:rsidR="00DE1560" w:rsidRPr="003E6ECE">
        <w:rPr>
          <w:rFonts w:cs="Times New Roman"/>
          <w:szCs w:val="24"/>
        </w:rPr>
        <w:t>.</w:t>
      </w:r>
    </w:p>
    <w:p w:rsidR="009F6B20" w:rsidRPr="003E6ECE" w:rsidRDefault="009F6B2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4</w:t>
      </w:r>
      <w:r w:rsidR="00DE1560" w:rsidRPr="003E6ECE">
        <w:rPr>
          <w:rFonts w:cs="Times New Roman"/>
          <w:szCs w:val="24"/>
        </w:rPr>
        <w:t>. </w:t>
      </w:r>
      <w:proofErr w:type="gramStart"/>
      <w:r w:rsidR="00DE1560" w:rsidRPr="003E6ECE">
        <w:rPr>
          <w:rFonts w:cs="Times New Roman"/>
          <w:szCs w:val="24"/>
        </w:rPr>
        <w:t>Контроль за</w:t>
      </w:r>
      <w:proofErr w:type="gramEnd"/>
      <w:r w:rsidR="00DE1560" w:rsidRPr="003E6ECE">
        <w:rPr>
          <w:rFonts w:cs="Times New Roman"/>
          <w:szCs w:val="24"/>
        </w:rPr>
        <w:t xml:space="preserve"> выполнением настоящего постановления оставляю за собой.</w:t>
      </w:r>
    </w:p>
    <w:p w:rsidR="008A3954" w:rsidRPr="003E6ECE" w:rsidRDefault="009F6B2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5</w:t>
      </w:r>
      <w:r w:rsidR="00DE1560" w:rsidRPr="003E6ECE">
        <w:rPr>
          <w:rFonts w:cs="Times New Roman"/>
          <w:szCs w:val="24"/>
        </w:rPr>
        <w:t xml:space="preserve">. Постановление вступает в силу </w:t>
      </w:r>
      <w:r w:rsidR="00485F63" w:rsidRPr="003E6ECE">
        <w:rPr>
          <w:rFonts w:cs="Times New Roman"/>
          <w:szCs w:val="24"/>
        </w:rPr>
        <w:t xml:space="preserve">после </w:t>
      </w:r>
      <w:r w:rsidR="00DE1560" w:rsidRPr="003E6ECE">
        <w:rPr>
          <w:rFonts w:cs="Times New Roman"/>
          <w:szCs w:val="24"/>
        </w:rPr>
        <w:t xml:space="preserve">его </w:t>
      </w:r>
      <w:r w:rsidR="00485F63" w:rsidRPr="003E6ECE">
        <w:rPr>
          <w:rFonts w:cs="Times New Roman"/>
          <w:szCs w:val="24"/>
        </w:rPr>
        <w:t xml:space="preserve">официального </w:t>
      </w:r>
      <w:r w:rsidR="00DE1560" w:rsidRPr="003E6ECE">
        <w:rPr>
          <w:rFonts w:cs="Times New Roman"/>
          <w:szCs w:val="24"/>
        </w:rPr>
        <w:t>обнародования</w:t>
      </w:r>
    </w:p>
    <w:p w:rsidR="009F6B20" w:rsidRPr="003E6ECE" w:rsidRDefault="009F6B20" w:rsidP="009F6B20">
      <w:pPr>
        <w:pStyle w:val="a3"/>
        <w:ind w:firstLine="709"/>
        <w:rPr>
          <w:rFonts w:cs="Times New Roman"/>
          <w:szCs w:val="24"/>
        </w:rPr>
      </w:pPr>
    </w:p>
    <w:p w:rsidR="009F6B20" w:rsidRPr="003E6ECE" w:rsidRDefault="009F6B20" w:rsidP="009F6B20">
      <w:pPr>
        <w:pStyle w:val="a3"/>
        <w:ind w:firstLine="709"/>
        <w:rPr>
          <w:rFonts w:cs="Times New Roman"/>
          <w:szCs w:val="24"/>
        </w:rPr>
      </w:pPr>
    </w:p>
    <w:p w:rsidR="009F6B20" w:rsidRPr="003E6ECE" w:rsidRDefault="009F6B20" w:rsidP="009F6B20">
      <w:pPr>
        <w:pStyle w:val="a3"/>
        <w:ind w:firstLine="709"/>
        <w:rPr>
          <w:rFonts w:cs="Times New Roman"/>
          <w:szCs w:val="24"/>
        </w:rPr>
      </w:pPr>
    </w:p>
    <w:p w:rsidR="008A3954" w:rsidRPr="003E6ECE" w:rsidRDefault="00DE1560">
      <w:pPr>
        <w:pStyle w:val="a3"/>
        <w:ind w:firstLine="0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Глава </w:t>
      </w:r>
      <w:r w:rsidR="001A5FA0" w:rsidRPr="003E6ECE">
        <w:rPr>
          <w:rFonts w:cs="Times New Roman"/>
          <w:szCs w:val="24"/>
        </w:rPr>
        <w:t>Троицкого сельского</w:t>
      </w:r>
      <w:r w:rsidRPr="003E6ECE">
        <w:rPr>
          <w:rFonts w:cs="Times New Roman"/>
          <w:szCs w:val="24"/>
        </w:rPr>
        <w:t xml:space="preserve"> поселения</w:t>
      </w:r>
    </w:p>
    <w:p w:rsidR="00485F63" w:rsidRPr="003E6ECE" w:rsidRDefault="001A5FA0">
      <w:pPr>
        <w:pStyle w:val="a3"/>
        <w:ind w:firstLine="0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Крымского района</w:t>
      </w:r>
      <w:r w:rsidR="00DE1560" w:rsidRPr="003E6ECE">
        <w:rPr>
          <w:rFonts w:cs="Times New Roman"/>
          <w:szCs w:val="24"/>
        </w:rPr>
        <w:t xml:space="preserve"> </w:t>
      </w:r>
      <w:r w:rsidR="00485F63" w:rsidRPr="003E6ECE">
        <w:rPr>
          <w:rFonts w:cs="Times New Roman"/>
          <w:szCs w:val="24"/>
        </w:rPr>
        <w:t xml:space="preserve"> </w:t>
      </w:r>
    </w:p>
    <w:p w:rsidR="00485F63" w:rsidRPr="003E6ECE" w:rsidRDefault="00485F63">
      <w:pPr>
        <w:pStyle w:val="a3"/>
        <w:ind w:firstLine="0"/>
        <w:rPr>
          <w:rFonts w:cs="Times New Roman"/>
          <w:szCs w:val="24"/>
        </w:rPr>
      </w:pPr>
    </w:p>
    <w:p w:rsidR="009F6B20" w:rsidRPr="003E6ECE" w:rsidRDefault="009F6B20">
      <w:pPr>
        <w:pStyle w:val="a3"/>
        <w:ind w:firstLine="0"/>
        <w:rPr>
          <w:rFonts w:cs="Times New Roman"/>
          <w:szCs w:val="24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485F63" w:rsidRPr="003E6ECE" w:rsidTr="00485F63">
        <w:tc>
          <w:tcPr>
            <w:tcW w:w="4927" w:type="dxa"/>
          </w:tcPr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</w:p>
        </w:tc>
        <w:tc>
          <w:tcPr>
            <w:tcW w:w="4927" w:type="dxa"/>
          </w:tcPr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  <w:r w:rsidRPr="003E6ECE">
              <w:rPr>
                <w:rFonts w:cs="Times New Roman"/>
                <w:szCs w:val="24"/>
              </w:rPr>
              <w:t>Приложение</w:t>
            </w:r>
          </w:p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</w:p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</w:p>
          <w:p w:rsidR="00485F63" w:rsidRPr="003E6ECE" w:rsidRDefault="009F6B20">
            <w:pPr>
              <w:pStyle w:val="a3"/>
              <w:ind w:firstLine="0"/>
              <w:rPr>
                <w:rFonts w:cs="Times New Roman"/>
                <w:szCs w:val="24"/>
              </w:rPr>
            </w:pPr>
            <w:r w:rsidRPr="003E6ECE">
              <w:rPr>
                <w:rFonts w:cs="Times New Roman"/>
                <w:szCs w:val="24"/>
              </w:rPr>
              <w:t>УТВЕРЖДЕН</w:t>
            </w:r>
          </w:p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  <w:r w:rsidRPr="003E6ECE">
              <w:rPr>
                <w:rFonts w:cs="Times New Roman"/>
                <w:szCs w:val="24"/>
              </w:rPr>
              <w:t>постановлением администрации</w:t>
            </w:r>
          </w:p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  <w:r w:rsidRPr="003E6ECE">
              <w:rPr>
                <w:rFonts w:cs="Times New Roman"/>
                <w:szCs w:val="24"/>
              </w:rPr>
              <w:t xml:space="preserve">Троицкого сельского поселения </w:t>
            </w:r>
          </w:p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  <w:r w:rsidRPr="003E6ECE">
              <w:rPr>
                <w:rFonts w:cs="Times New Roman"/>
                <w:szCs w:val="24"/>
              </w:rPr>
              <w:t>Крымского района</w:t>
            </w:r>
          </w:p>
          <w:p w:rsidR="00485F63" w:rsidRPr="003E6ECE" w:rsidRDefault="00485F63">
            <w:pPr>
              <w:pStyle w:val="a3"/>
              <w:ind w:firstLine="0"/>
              <w:rPr>
                <w:rFonts w:cs="Times New Roman"/>
                <w:szCs w:val="24"/>
              </w:rPr>
            </w:pPr>
            <w:r w:rsidRPr="003E6ECE">
              <w:rPr>
                <w:rFonts w:cs="Times New Roman"/>
                <w:szCs w:val="24"/>
              </w:rPr>
              <w:t>от __________________ № ____</w:t>
            </w:r>
          </w:p>
        </w:tc>
      </w:tr>
    </w:tbl>
    <w:p w:rsidR="00485F63" w:rsidRPr="003E6ECE" w:rsidRDefault="00485F63">
      <w:pPr>
        <w:pStyle w:val="a3"/>
        <w:ind w:firstLine="0"/>
        <w:rPr>
          <w:rFonts w:cs="Times New Roman"/>
          <w:szCs w:val="24"/>
        </w:rPr>
      </w:pPr>
    </w:p>
    <w:p w:rsidR="008A3954" w:rsidRPr="003E6ECE" w:rsidRDefault="00485F63">
      <w:pPr>
        <w:pStyle w:val="a3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 </w:t>
      </w:r>
    </w:p>
    <w:p w:rsidR="008A3954" w:rsidRPr="003E6ECE" w:rsidRDefault="00DE1560" w:rsidP="00485F63">
      <w:pPr>
        <w:jc w:val="center"/>
        <w:rPr>
          <w:rFonts w:cs="Times New Roman"/>
          <w:b/>
          <w:szCs w:val="24"/>
        </w:rPr>
      </w:pPr>
      <w:r w:rsidRPr="003E6ECE">
        <w:rPr>
          <w:rFonts w:cs="Times New Roman"/>
          <w:b/>
          <w:szCs w:val="24"/>
        </w:rPr>
        <w:t>Порядок</w:t>
      </w:r>
    </w:p>
    <w:p w:rsidR="00380950" w:rsidRDefault="00DE1560" w:rsidP="00380950">
      <w:pPr>
        <w:jc w:val="center"/>
        <w:rPr>
          <w:rFonts w:cs="Times New Roman"/>
          <w:b/>
          <w:szCs w:val="24"/>
        </w:rPr>
      </w:pPr>
      <w:r w:rsidRPr="003E6ECE">
        <w:rPr>
          <w:rFonts w:cs="Times New Roman"/>
          <w:b/>
          <w:szCs w:val="24"/>
        </w:rPr>
        <w:t xml:space="preserve">взаимодействия администрации </w:t>
      </w:r>
      <w:r w:rsidR="001A5FA0" w:rsidRPr="003E6ECE">
        <w:rPr>
          <w:rFonts w:cs="Times New Roman"/>
          <w:b/>
          <w:szCs w:val="24"/>
        </w:rPr>
        <w:t>Троицкого сельского</w:t>
      </w:r>
      <w:r w:rsidRPr="003E6ECE">
        <w:rPr>
          <w:rFonts w:cs="Times New Roman"/>
          <w:b/>
          <w:szCs w:val="24"/>
        </w:rPr>
        <w:t xml:space="preserve"> поселения </w:t>
      </w:r>
      <w:r w:rsidR="001A5FA0" w:rsidRPr="003E6ECE">
        <w:rPr>
          <w:rFonts w:cs="Times New Roman"/>
          <w:b/>
          <w:szCs w:val="24"/>
        </w:rPr>
        <w:t>Крымского района</w:t>
      </w:r>
      <w:r w:rsidRPr="003E6ECE">
        <w:rPr>
          <w:rFonts w:cs="Times New Roman"/>
          <w:b/>
          <w:szCs w:val="24"/>
        </w:rPr>
        <w:t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:rsidR="00380950" w:rsidRDefault="00380950" w:rsidP="00380950">
      <w:pPr>
        <w:jc w:val="center"/>
        <w:rPr>
          <w:rFonts w:cs="Times New Roman"/>
          <w:b/>
          <w:szCs w:val="24"/>
        </w:rPr>
      </w:pPr>
    </w:p>
    <w:p w:rsidR="008A3954" w:rsidRPr="003E6ECE" w:rsidRDefault="004D152E" w:rsidP="00380950">
      <w:pPr>
        <w:jc w:val="center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 </w:t>
      </w:r>
    </w:p>
    <w:p w:rsidR="008E7C15" w:rsidRPr="00BF7790" w:rsidRDefault="00BF7790" w:rsidP="00BF7790">
      <w:pPr>
        <w:pStyle w:val="a3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1. </w:t>
      </w:r>
      <w:proofErr w:type="gramStart"/>
      <w:r w:rsidRPr="00380950">
        <w:rPr>
          <w:rFonts w:cs="Times New Roman"/>
          <w:color w:val="22272F"/>
          <w:szCs w:val="24"/>
          <w:highlight w:val="yellow"/>
          <w:shd w:val="clear" w:color="auto" w:fill="FFFFFF"/>
        </w:rPr>
        <w:t>Настоящий Порядок устанавливает особенности взаимодействия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администрации 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Троицкого 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сельского поселения </w:t>
      </w:r>
      <w:r w:rsidRPr="00BF7790">
        <w:rPr>
          <w:rFonts w:cs="Times New Roman"/>
          <w:color w:val="22272F"/>
          <w:szCs w:val="24"/>
          <w:shd w:val="clear" w:color="auto" w:fill="FFFFFF"/>
        </w:rPr>
        <w:t>Крымского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района, подведомственных муниципальных учреждений </w:t>
      </w:r>
      <w:r w:rsidRPr="00380950">
        <w:rPr>
          <w:rFonts w:cs="Times New Roman"/>
          <w:color w:val="22272F"/>
          <w:szCs w:val="24"/>
          <w:highlight w:val="yellow"/>
          <w:shd w:val="clear" w:color="auto" w:fill="FFFFFF"/>
        </w:rPr>
        <w:t>с организаторами добровольческой (волонтерской</w:t>
      </w:r>
      <w:r w:rsidRPr="00BF7790">
        <w:rPr>
          <w:rFonts w:cs="Times New Roman"/>
          <w:color w:val="22272F"/>
          <w:szCs w:val="24"/>
          <w:shd w:val="clear" w:color="auto" w:fill="FFFFFF"/>
        </w:rPr>
        <w:t>) деятельности, добровольческими (воло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нтерскими) организациями, </w:t>
      </w:r>
      <w:r w:rsidRPr="00380950">
        <w:rPr>
          <w:rFonts w:cs="Times New Roman"/>
          <w:color w:val="22272F"/>
          <w:szCs w:val="24"/>
          <w:highlight w:val="yellow"/>
          <w:shd w:val="clear" w:color="auto" w:fill="FFFFFF"/>
        </w:rPr>
        <w:t>а так</w:t>
      </w:r>
      <w:r w:rsidRPr="00380950">
        <w:rPr>
          <w:rFonts w:cs="Times New Roman"/>
          <w:color w:val="22272F"/>
          <w:szCs w:val="24"/>
          <w:highlight w:val="yellow"/>
          <w:shd w:val="clear" w:color="auto" w:fill="FFFFFF"/>
        </w:rPr>
        <w:t>же регулирует отношения, связанные с осуществлением взаимодействия с организаторами добровольческой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(волонтерской) деятельности, добровольческими (волонтерскими) организациями, администрацией </w:t>
      </w:r>
      <w:r w:rsidRPr="00BF7790">
        <w:rPr>
          <w:rFonts w:cs="Times New Roman"/>
          <w:color w:val="22272F"/>
          <w:szCs w:val="24"/>
          <w:shd w:val="clear" w:color="auto" w:fill="FFFFFF"/>
        </w:rPr>
        <w:t>Троицкого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сельского поселения </w:t>
      </w:r>
      <w:r w:rsidRPr="00BF7790">
        <w:rPr>
          <w:rFonts w:cs="Times New Roman"/>
          <w:color w:val="22272F"/>
          <w:szCs w:val="24"/>
          <w:shd w:val="clear" w:color="auto" w:fill="FFFFFF"/>
        </w:rPr>
        <w:t>Крымского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района (далее </w:t>
      </w:r>
      <w:r w:rsidRPr="00BF7790">
        <w:rPr>
          <w:rFonts w:cs="Times New Roman"/>
          <w:color w:val="22272F"/>
          <w:szCs w:val="24"/>
          <w:shd w:val="clear" w:color="auto" w:fill="FFFFFF"/>
        </w:rPr>
        <w:t>–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</w:t>
      </w:r>
      <w:r w:rsidRPr="00BF7790">
        <w:rPr>
          <w:rFonts w:cs="Times New Roman"/>
          <w:color w:val="22272F"/>
          <w:szCs w:val="24"/>
          <w:shd w:val="clear" w:color="auto" w:fill="FFFFFF"/>
        </w:rPr>
        <w:t>а</w:t>
      </w:r>
      <w:r w:rsidRPr="00BF7790">
        <w:rPr>
          <w:rFonts w:cs="Times New Roman"/>
          <w:color w:val="22272F"/>
          <w:szCs w:val="24"/>
          <w:shd w:val="clear" w:color="auto" w:fill="FFFFFF"/>
        </w:rPr>
        <w:t>дминистрация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поселения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), а также подведомственными муниципальными учреждениями (далее </w:t>
      </w:r>
      <w:r w:rsidRPr="00BF7790">
        <w:rPr>
          <w:rFonts w:cs="Times New Roman"/>
          <w:color w:val="22272F"/>
          <w:szCs w:val="24"/>
          <w:shd w:val="clear" w:color="auto" w:fill="FFFFFF"/>
        </w:rPr>
        <w:t>–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</w:t>
      </w:r>
      <w:r w:rsidRPr="00BF7790">
        <w:rPr>
          <w:rFonts w:cs="Times New Roman"/>
          <w:color w:val="22272F"/>
          <w:szCs w:val="24"/>
          <w:shd w:val="clear" w:color="auto" w:fill="FFFFFF"/>
        </w:rPr>
        <w:t>муниципальные у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чреждения), </w:t>
      </w:r>
      <w:r w:rsidRPr="00380950">
        <w:rPr>
          <w:rFonts w:cs="Times New Roman"/>
          <w:color w:val="22272F"/>
          <w:szCs w:val="24"/>
          <w:highlight w:val="yellow"/>
          <w:shd w:val="clear" w:color="auto" w:fill="FFFFFF"/>
        </w:rPr>
        <w:t>с учетом Перечня видов деятельности</w:t>
      </w:r>
      <w:proofErr w:type="gramEnd"/>
      <w:r w:rsidRPr="00380950">
        <w:rPr>
          <w:rFonts w:cs="Times New Roman"/>
          <w:color w:val="22272F"/>
          <w:szCs w:val="24"/>
          <w:highlight w:val="yellow"/>
          <w:shd w:val="clear" w:color="auto" w:fill="FFFFFF"/>
        </w:rPr>
        <w:t>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самоуправления, утверждается порядок</w:t>
      </w:r>
      <w:r w:rsidRPr="00BF7790">
        <w:rPr>
          <w:rFonts w:cs="Times New Roman"/>
          <w:color w:val="22272F"/>
          <w:szCs w:val="24"/>
          <w:shd w:val="clear" w:color="auto" w:fill="FFFFFF"/>
        </w:rPr>
        <w:t xml:space="preserve"> взаимодействия государственных и муниципальных учреждений, с организаторами добровольческой (волонтерской) деятельности, добровольческими (волонтерскими) организациями, утвержденного </w:t>
      </w:r>
      <w:hyperlink r:id="rId21" w:tgtFrame="_blank" w:history="1">
        <w:r w:rsidRPr="00BF7790">
          <w:rPr>
            <w:rStyle w:val="af3"/>
            <w:rFonts w:cs="Times New Roman"/>
            <w:color w:val="auto"/>
            <w:szCs w:val="24"/>
            <w:u w:val="none"/>
            <w:shd w:val="clear" w:color="auto" w:fill="FFFFFF"/>
          </w:rPr>
          <w:t>постановлением</w:t>
        </w:r>
      </w:hyperlink>
      <w:r w:rsidRPr="00BF7790">
        <w:rPr>
          <w:rFonts w:cs="Times New Roman"/>
          <w:color w:val="22272F"/>
          <w:szCs w:val="24"/>
          <w:shd w:val="clear" w:color="auto" w:fill="FFFFFF"/>
        </w:rPr>
        <w:t> Правительства Российской Федерации от 28 ноября 2018 г</w:t>
      </w:r>
      <w:r w:rsidRPr="00BF7790">
        <w:rPr>
          <w:rFonts w:cs="Times New Roman"/>
          <w:color w:val="22272F"/>
          <w:szCs w:val="24"/>
          <w:shd w:val="clear" w:color="auto" w:fill="FFFFFF"/>
        </w:rPr>
        <w:t>. №</w:t>
      </w:r>
      <w:r w:rsidRPr="00BF7790">
        <w:rPr>
          <w:rFonts w:cs="Times New Roman"/>
          <w:color w:val="22272F"/>
          <w:szCs w:val="24"/>
          <w:shd w:val="clear" w:color="auto" w:fill="FFFFFF"/>
        </w:rPr>
        <w:t> 1425.</w:t>
      </w:r>
      <w:r>
        <w:rPr>
          <w:rFonts w:cs="Times New Roman"/>
          <w:szCs w:val="24"/>
          <w:highlight w:val="yellow"/>
        </w:rPr>
        <w:t xml:space="preserve"> </w:t>
      </w:r>
      <w:bookmarkStart w:id="0" w:name="_GoBack"/>
      <w:bookmarkEnd w:id="0"/>
    </w:p>
    <w:p w:rsidR="008A3954" w:rsidRPr="003E6ECE" w:rsidRDefault="00DE1560">
      <w:pPr>
        <w:pStyle w:val="a3"/>
        <w:ind w:firstLine="567"/>
        <w:rPr>
          <w:rFonts w:cs="Times New Roman"/>
          <w:szCs w:val="24"/>
        </w:rPr>
      </w:pPr>
      <w:r w:rsidRPr="003E6ECE">
        <w:rPr>
          <w:rFonts w:cs="Times New Roman"/>
          <w:szCs w:val="24"/>
          <w:highlight w:val="yellow"/>
        </w:rPr>
        <w:t xml:space="preserve">2. Под добровольческой (волонтерской) деятельностью понимается добровольная деятельность в форме безвозмездного выполнения работ и (или) оказания услуг в целях, указанных в </w:t>
      </w:r>
      <w:hyperlink r:id="rId22" w:history="1">
        <w:r w:rsidRPr="003E6ECE">
          <w:rPr>
            <w:rFonts w:cs="Times New Roman"/>
            <w:szCs w:val="24"/>
            <w:highlight w:val="yellow"/>
          </w:rPr>
          <w:t>пункте 1 статьи 2</w:t>
        </w:r>
      </w:hyperlink>
      <w:r w:rsidRPr="003E6ECE">
        <w:rPr>
          <w:rFonts w:cs="Times New Roman"/>
          <w:szCs w:val="24"/>
          <w:highlight w:val="yellow"/>
        </w:rPr>
        <w:t xml:space="preserve"> Закона </w:t>
      </w:r>
      <w:r w:rsidR="001A5FA0" w:rsidRPr="003E6ECE">
        <w:rPr>
          <w:rFonts w:cs="Times New Roman"/>
          <w:szCs w:val="24"/>
          <w:highlight w:val="yellow"/>
        </w:rPr>
        <w:t>№</w:t>
      </w:r>
      <w:r w:rsidRPr="003E6ECE">
        <w:rPr>
          <w:rFonts w:cs="Times New Roman"/>
          <w:szCs w:val="24"/>
          <w:highlight w:val="yellow"/>
        </w:rPr>
        <w:t> 135-ФЗ.</w:t>
      </w:r>
      <w:r w:rsidRPr="003E6ECE">
        <w:rPr>
          <w:rFonts w:cs="Times New Roman"/>
          <w:szCs w:val="24"/>
        </w:rPr>
        <w:t> </w:t>
      </w:r>
    </w:p>
    <w:p w:rsidR="008A3954" w:rsidRPr="003E6ECE" w:rsidRDefault="00DE1560">
      <w:pPr>
        <w:pStyle w:val="a3"/>
        <w:ind w:firstLine="567"/>
        <w:rPr>
          <w:rFonts w:cs="Times New Roman"/>
          <w:szCs w:val="24"/>
        </w:rPr>
      </w:pPr>
      <w:r w:rsidRPr="003E6ECE">
        <w:rPr>
          <w:rFonts w:cs="Times New Roman"/>
          <w:szCs w:val="24"/>
          <w:highlight w:val="yellow"/>
        </w:rPr>
        <w:t xml:space="preserve"> Добровольцы (волонтеры) - физические лица, осуществляющие добровольческую (волонтерскую) деятельность в целях, указанных в </w:t>
      </w:r>
      <w:hyperlink r:id="rId23" w:history="1">
        <w:r w:rsidRPr="003E6ECE">
          <w:rPr>
            <w:rFonts w:cs="Times New Roman"/>
            <w:szCs w:val="24"/>
            <w:highlight w:val="yellow"/>
          </w:rPr>
          <w:t>пункте 1 статьи 2</w:t>
        </w:r>
      </w:hyperlink>
      <w:r w:rsidRPr="003E6ECE">
        <w:rPr>
          <w:rFonts w:cs="Times New Roman"/>
          <w:szCs w:val="24"/>
          <w:highlight w:val="yellow"/>
        </w:rPr>
        <w:t xml:space="preserve"> Закона </w:t>
      </w:r>
      <w:r w:rsidR="001A5FA0" w:rsidRPr="003E6ECE">
        <w:rPr>
          <w:rFonts w:cs="Times New Roman"/>
          <w:szCs w:val="24"/>
          <w:highlight w:val="yellow"/>
        </w:rPr>
        <w:t>№</w:t>
      </w:r>
      <w:r w:rsidRPr="003E6ECE">
        <w:rPr>
          <w:rFonts w:cs="Times New Roman"/>
          <w:szCs w:val="24"/>
          <w:highlight w:val="yellow"/>
        </w:rPr>
        <w:t> 135-ФЗ, или в иных общественно полезных целях.</w:t>
      </w:r>
    </w:p>
    <w:p w:rsidR="008A3954" w:rsidRPr="003E6ECE" w:rsidRDefault="00DE1560">
      <w:pPr>
        <w:pStyle w:val="a3"/>
        <w:ind w:firstLine="567"/>
        <w:rPr>
          <w:rFonts w:cs="Times New Roman"/>
          <w:szCs w:val="24"/>
        </w:rPr>
      </w:pPr>
      <w:proofErr w:type="gramStart"/>
      <w:r w:rsidRPr="003E6ECE">
        <w:rPr>
          <w:rFonts w:cs="Times New Roman"/>
          <w:szCs w:val="24"/>
        </w:rPr>
        <w:t xml:space="preserve">Добровольческая (волонтерская) организация - некоммерческая организация в форме общественной организации, общественного движения, общественного учреждения, религиозной организации, ассоциации (союза), фонда или автономной некоммерческой организации, которая осуществляет деятельность в целях, указанных в </w:t>
      </w:r>
      <w:hyperlink r:id="rId24" w:history="1">
        <w:r w:rsidRPr="003E6ECE">
          <w:rPr>
            <w:rFonts w:cs="Times New Roman"/>
            <w:szCs w:val="24"/>
          </w:rPr>
          <w:t>пункте 1 статьи 2</w:t>
        </w:r>
      </w:hyperlink>
      <w:r w:rsidRPr="003E6ECE">
        <w:rPr>
          <w:rFonts w:cs="Times New Roman"/>
          <w:szCs w:val="24"/>
        </w:rPr>
        <w:t xml:space="preserve"> Закона </w:t>
      </w:r>
      <w:r w:rsidR="001A5FA0" w:rsidRPr="003E6ECE">
        <w:rPr>
          <w:rFonts w:cs="Times New Roman"/>
          <w:szCs w:val="24"/>
        </w:rPr>
        <w:t>№</w:t>
      </w:r>
      <w:r w:rsidRPr="003E6ECE">
        <w:rPr>
          <w:rFonts w:cs="Times New Roman"/>
          <w:szCs w:val="24"/>
        </w:rPr>
        <w:t> 135-ФЗ, привлекает на постоянной или временной основе добровольцев (волонтеров) к осуществлению добровольческой (волонтерской) деятельности и осуществляет руководство их деятельностью.</w:t>
      </w:r>
      <w:proofErr w:type="gramEnd"/>
    </w:p>
    <w:p w:rsidR="00BF7790" w:rsidRPr="003E6ECE" w:rsidRDefault="00DE1560" w:rsidP="00BF7790">
      <w:pPr>
        <w:pStyle w:val="a3"/>
        <w:ind w:firstLine="567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3. Организатор</w:t>
      </w:r>
      <w:r w:rsidR="00BF7790">
        <w:rPr>
          <w:rFonts w:cs="Times New Roman"/>
          <w:szCs w:val="24"/>
        </w:rPr>
        <w:t xml:space="preserve">ы </w:t>
      </w:r>
      <w:r w:rsidRPr="003E6ECE">
        <w:rPr>
          <w:rFonts w:cs="Times New Roman"/>
          <w:szCs w:val="24"/>
        </w:rPr>
        <w:t>добровольческой (волонтерской) деятельности</w:t>
      </w:r>
      <w:r w:rsidR="00BF7790">
        <w:rPr>
          <w:rFonts w:cs="Times New Roman"/>
          <w:szCs w:val="24"/>
        </w:rPr>
        <w:t xml:space="preserve"> – </w:t>
      </w:r>
      <w:r w:rsidRPr="003E6ECE">
        <w:rPr>
          <w:rFonts w:cs="Times New Roman"/>
          <w:szCs w:val="24"/>
        </w:rPr>
        <w:t>некоммерческие организации и физические лица, которые привлекают на постоянной или временной основе добровольцев (волонтеров) к осуществлению добровольческой (волонтерской) деятельности и осуществляют руководство их деятельностью.</w:t>
      </w:r>
      <w:r w:rsidR="00BF7790">
        <w:rPr>
          <w:rStyle w:val="af6"/>
          <w:rFonts w:ascii="PT Serif" w:hAnsi="PT Serif"/>
          <w:i w:val="0"/>
          <w:iCs w:val="0"/>
          <w:color w:val="22272F"/>
          <w:sz w:val="21"/>
          <w:szCs w:val="21"/>
          <w:shd w:val="clear" w:color="auto" w:fill="FFFABB"/>
        </w:rPr>
        <w:t xml:space="preserve"> </w:t>
      </w:r>
    </w:p>
    <w:p w:rsidR="004D152E" w:rsidRDefault="00DE1560" w:rsidP="004D152E">
      <w:pPr>
        <w:pStyle w:val="a3"/>
        <w:ind w:firstLine="567"/>
        <w:rPr>
          <w:rFonts w:cs="Times New Roman"/>
          <w:b/>
          <w:szCs w:val="24"/>
        </w:rPr>
      </w:pPr>
      <w:r w:rsidRPr="003E6ECE">
        <w:rPr>
          <w:rFonts w:cs="Times New Roman"/>
          <w:szCs w:val="24"/>
        </w:rPr>
        <w:t>4. Администрация</w:t>
      </w:r>
      <w:r w:rsidR="004D152E" w:rsidRPr="003E6ECE">
        <w:rPr>
          <w:rFonts w:cs="Times New Roman"/>
          <w:szCs w:val="24"/>
        </w:rPr>
        <w:t xml:space="preserve"> поселения</w:t>
      </w:r>
      <w:r w:rsidRPr="003E6ECE">
        <w:rPr>
          <w:rFonts w:cs="Times New Roman"/>
          <w:szCs w:val="24"/>
        </w:rPr>
        <w:t>,</w:t>
      </w:r>
      <w:r w:rsidR="004D152E" w:rsidRPr="003E6ECE">
        <w:rPr>
          <w:rFonts w:cs="Times New Roman"/>
          <w:szCs w:val="24"/>
        </w:rPr>
        <w:t xml:space="preserve"> муниципальные у</w:t>
      </w:r>
      <w:r w:rsidRPr="003E6ECE">
        <w:rPr>
          <w:rFonts w:cs="Times New Roman"/>
          <w:szCs w:val="24"/>
        </w:rPr>
        <w:t>чреждения вправе привлекать добровольцев (волонтеров) к осуществлению добровольческой (волонтерской) деятельности.</w:t>
      </w:r>
      <w:r w:rsidR="004D152E" w:rsidRPr="003E6ECE">
        <w:rPr>
          <w:rFonts w:cs="Times New Roman"/>
          <w:b/>
          <w:szCs w:val="24"/>
        </w:rPr>
        <w:t xml:space="preserve"> </w:t>
      </w:r>
    </w:p>
    <w:p w:rsidR="00380950" w:rsidRDefault="00380950" w:rsidP="00380950">
      <w:pPr>
        <w:pStyle w:val="a3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>5. </w:t>
      </w:r>
      <w:r w:rsidRPr="003E6ECE">
        <w:rPr>
          <w:rFonts w:cs="Times New Roman"/>
          <w:szCs w:val="24"/>
        </w:rPr>
        <w:t xml:space="preserve">Добровольческая (волонтерская) деятельность на территории Троицкого сельского </w:t>
      </w:r>
      <w:r w:rsidRPr="00BF7790">
        <w:rPr>
          <w:rFonts w:cs="Times New Roman"/>
          <w:szCs w:val="24"/>
        </w:rPr>
        <w:t xml:space="preserve">поселения Крымского района осуществляется в соответствии с </w:t>
      </w:r>
      <w:hyperlink r:id="rId25" w:history="1">
        <w:r w:rsidRPr="00BF7790">
          <w:rPr>
            <w:rFonts w:cs="Times New Roman"/>
            <w:szCs w:val="24"/>
          </w:rPr>
          <w:t>Федеральным законом</w:t>
        </w:r>
      </w:hyperlink>
      <w:r w:rsidRPr="00BF7790">
        <w:rPr>
          <w:rFonts w:cs="Times New Roman"/>
          <w:szCs w:val="24"/>
        </w:rPr>
        <w:t xml:space="preserve"> от 11 августа 1995 г. № 135-ФЗ «О благотворительной деятельности и добровольчестве (</w:t>
      </w:r>
      <w:proofErr w:type="spellStart"/>
      <w:r w:rsidRPr="00BF7790">
        <w:rPr>
          <w:rFonts w:cs="Times New Roman"/>
          <w:szCs w:val="24"/>
        </w:rPr>
        <w:t>волонтерстве</w:t>
      </w:r>
      <w:proofErr w:type="spellEnd"/>
      <w:r w:rsidRPr="00BF7790">
        <w:rPr>
          <w:rFonts w:cs="Times New Roman"/>
          <w:szCs w:val="24"/>
        </w:rPr>
        <w:t xml:space="preserve">)» (далее – Закон № 135-ФЗ), иным федеральным законодательством, законодательством Краснодарского края, нормативными правовыми актами Троицкого сельского поселения Крымского района.   </w:t>
      </w:r>
    </w:p>
    <w:p w:rsidR="00485F63" w:rsidRPr="00380950" w:rsidRDefault="00380950" w:rsidP="00380950">
      <w:pPr>
        <w:pStyle w:val="a3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6. </w:t>
      </w:r>
      <w:r w:rsidR="00DE1560" w:rsidRPr="003E6ECE">
        <w:rPr>
          <w:rFonts w:cs="Times New Roman"/>
          <w:szCs w:val="24"/>
        </w:rPr>
        <w:t xml:space="preserve">Организатор добровольческой деятельности, добровольческая организация в целях осуществления взаимодействия направляют в </w:t>
      </w:r>
      <w:r w:rsidR="004D152E" w:rsidRPr="003E6ECE">
        <w:rPr>
          <w:rFonts w:cs="Times New Roman"/>
          <w:szCs w:val="24"/>
        </w:rPr>
        <w:t>а</w:t>
      </w:r>
      <w:r w:rsidR="00DE1560" w:rsidRPr="003E6ECE">
        <w:rPr>
          <w:rFonts w:cs="Times New Roman"/>
          <w:szCs w:val="24"/>
        </w:rPr>
        <w:t>дминистрацию</w:t>
      </w:r>
      <w:r w:rsidR="004D152E" w:rsidRPr="003E6ECE">
        <w:rPr>
          <w:rFonts w:cs="Times New Roman"/>
          <w:szCs w:val="24"/>
        </w:rPr>
        <w:t xml:space="preserve"> поселения</w:t>
      </w:r>
      <w:r w:rsidR="00DE1560" w:rsidRPr="003E6ECE">
        <w:rPr>
          <w:rFonts w:cs="Times New Roman"/>
          <w:szCs w:val="24"/>
        </w:rPr>
        <w:t xml:space="preserve">, </w:t>
      </w:r>
      <w:r w:rsidR="004D152E" w:rsidRPr="003E6ECE">
        <w:rPr>
          <w:rFonts w:cs="Times New Roman"/>
          <w:szCs w:val="24"/>
        </w:rPr>
        <w:t>муниципальное у</w:t>
      </w:r>
      <w:r w:rsidR="00DE1560" w:rsidRPr="003E6ECE">
        <w:rPr>
          <w:rFonts w:cs="Times New Roman"/>
          <w:szCs w:val="24"/>
        </w:rPr>
        <w:t xml:space="preserve">чреждение почтовым отправлением с описью вложения или в форме электронного документа через информационно-телекоммуникационную сеть </w:t>
      </w:r>
      <w:r w:rsidR="001A5FA0" w:rsidRPr="003E6ECE">
        <w:rPr>
          <w:rFonts w:cs="Times New Roman"/>
          <w:szCs w:val="24"/>
        </w:rPr>
        <w:t>«</w:t>
      </w:r>
      <w:r w:rsidR="00DE1560" w:rsidRPr="003E6ECE">
        <w:rPr>
          <w:rFonts w:cs="Times New Roman"/>
          <w:szCs w:val="24"/>
        </w:rPr>
        <w:t>Интернет</w:t>
      </w:r>
      <w:r w:rsidR="001A5FA0" w:rsidRPr="003E6ECE">
        <w:rPr>
          <w:rFonts w:cs="Times New Roman"/>
          <w:szCs w:val="24"/>
        </w:rPr>
        <w:t>»</w:t>
      </w:r>
      <w:r w:rsidR="00DE1560" w:rsidRPr="003E6ECE">
        <w:rPr>
          <w:rFonts w:cs="Times New Roman"/>
          <w:szCs w:val="24"/>
        </w:rPr>
        <w:t xml:space="preserve"> предложение о намерении взаимодействовать в части организации добровольческой деятельности (далее </w:t>
      </w:r>
      <w:proofErr w:type="gramStart"/>
      <w:r w:rsidR="00485F63" w:rsidRPr="003E6ECE">
        <w:rPr>
          <w:rFonts w:cs="Times New Roman"/>
          <w:szCs w:val="24"/>
        </w:rPr>
        <w:t>–</w:t>
      </w:r>
      <w:r w:rsidR="00DE1560" w:rsidRPr="003E6ECE">
        <w:rPr>
          <w:rFonts w:cs="Times New Roman"/>
          <w:szCs w:val="24"/>
        </w:rPr>
        <w:t>п</w:t>
      </w:r>
      <w:proofErr w:type="gramEnd"/>
      <w:r w:rsidR="00DE1560" w:rsidRPr="003E6ECE">
        <w:rPr>
          <w:rFonts w:cs="Times New Roman"/>
          <w:szCs w:val="24"/>
        </w:rPr>
        <w:t xml:space="preserve">редложение) на имя  главы </w:t>
      </w:r>
      <w:r w:rsidR="00BF7790">
        <w:rPr>
          <w:rFonts w:cs="Times New Roman"/>
          <w:szCs w:val="24"/>
        </w:rPr>
        <w:t xml:space="preserve">администрации </w:t>
      </w:r>
      <w:r w:rsidR="00DE1560" w:rsidRPr="003E6ECE">
        <w:rPr>
          <w:rFonts w:cs="Times New Roman"/>
          <w:szCs w:val="24"/>
        </w:rPr>
        <w:t xml:space="preserve">поселения либо руководителя </w:t>
      </w:r>
      <w:r w:rsidR="004D152E" w:rsidRPr="003E6ECE">
        <w:rPr>
          <w:rFonts w:cs="Times New Roman"/>
          <w:szCs w:val="24"/>
        </w:rPr>
        <w:t>муниципального у</w:t>
      </w:r>
      <w:r w:rsidR="00DE1560" w:rsidRPr="003E6ECE">
        <w:rPr>
          <w:rFonts w:cs="Times New Roman"/>
          <w:szCs w:val="24"/>
        </w:rPr>
        <w:t>чреждения, которое содержит следующую информацию:</w:t>
      </w:r>
    </w:p>
    <w:p w:rsidR="00485F63" w:rsidRPr="003E6ECE" w:rsidRDefault="00DE156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фамилия, имя, отчество (при наличии), если организатором добровольческой деятельности является физическое лицо;</w:t>
      </w:r>
    </w:p>
    <w:p w:rsidR="00485F63" w:rsidRPr="003E6ECE" w:rsidRDefault="00DE156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фамилия,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485F63" w:rsidRPr="003E6ECE" w:rsidRDefault="00DE156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государственный регистрационный номер, содержащийся в Едином государственном реестре юридических лиц;</w:t>
      </w:r>
    </w:p>
    <w:p w:rsidR="005A7B28" w:rsidRPr="003E6ECE" w:rsidRDefault="00DE156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сведения об адресе официального сайта или официальной страницы в информационно-телекоммуникационной сети </w:t>
      </w:r>
      <w:r w:rsidR="001A5FA0" w:rsidRPr="003E6ECE">
        <w:rPr>
          <w:rFonts w:cs="Times New Roman"/>
          <w:szCs w:val="24"/>
        </w:rPr>
        <w:t>«</w:t>
      </w:r>
      <w:r w:rsidRPr="003E6ECE">
        <w:rPr>
          <w:rFonts w:cs="Times New Roman"/>
          <w:szCs w:val="24"/>
        </w:rPr>
        <w:t>Интернет</w:t>
      </w:r>
      <w:r w:rsidR="001A5FA0" w:rsidRPr="003E6ECE">
        <w:rPr>
          <w:rFonts w:cs="Times New Roman"/>
          <w:szCs w:val="24"/>
        </w:rPr>
        <w:t>»</w:t>
      </w:r>
      <w:r w:rsidRPr="003E6ECE">
        <w:rPr>
          <w:rFonts w:cs="Times New Roman"/>
          <w:szCs w:val="24"/>
        </w:rPr>
        <w:t xml:space="preserve"> (при наличии);</w:t>
      </w:r>
    </w:p>
    <w:p w:rsidR="009F6B20" w:rsidRPr="003E6ECE" w:rsidRDefault="005A7B28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  <w:shd w:val="clear" w:color="auto" w:fill="FFFFFF"/>
        </w:rPr>
        <w:t>идентификационный номер, содержащийся в единой информационной системе в сфере развития добровольчества (</w:t>
      </w:r>
      <w:proofErr w:type="spellStart"/>
      <w:r w:rsidRPr="003E6ECE">
        <w:rPr>
          <w:rFonts w:cs="Times New Roman"/>
          <w:szCs w:val="24"/>
          <w:shd w:val="clear" w:color="auto" w:fill="FFFFFF"/>
        </w:rPr>
        <w:t>волонтерства</w:t>
      </w:r>
      <w:proofErr w:type="spellEnd"/>
      <w:r w:rsidRPr="003E6ECE">
        <w:rPr>
          <w:rFonts w:cs="Times New Roman"/>
          <w:szCs w:val="24"/>
          <w:shd w:val="clear" w:color="auto" w:fill="FFFFFF"/>
        </w:rPr>
        <w:t>) (при наличии);</w:t>
      </w:r>
    </w:p>
    <w:p w:rsidR="004D152E" w:rsidRPr="003E6ECE" w:rsidRDefault="00DE1560" w:rsidP="004D152E">
      <w:pPr>
        <w:pStyle w:val="a3"/>
        <w:ind w:firstLine="709"/>
        <w:rPr>
          <w:rFonts w:cs="Times New Roman"/>
          <w:szCs w:val="24"/>
        </w:rPr>
      </w:pPr>
      <w:proofErr w:type="gramStart"/>
      <w:r w:rsidRPr="003E6ECE">
        <w:rPr>
          <w:rFonts w:cs="Times New Roman"/>
          <w:szCs w:val="24"/>
        </w:rPr>
        <w:t xml:space="preserve">перечень предлагаемых к осуществлению видов работ (услуг), осуществляемых добровольцами в целях, предусмотренных </w:t>
      </w:r>
      <w:hyperlink r:id="rId26" w:history="1">
        <w:r w:rsidRPr="003E6ECE">
          <w:rPr>
            <w:rFonts w:cs="Times New Roman"/>
            <w:szCs w:val="24"/>
          </w:rPr>
          <w:t>пунктом 1 статьи 2</w:t>
        </w:r>
      </w:hyperlink>
      <w:r w:rsidRPr="003E6ECE">
        <w:rPr>
          <w:rFonts w:cs="Times New Roman"/>
          <w:szCs w:val="24"/>
        </w:rPr>
        <w:t xml:space="preserve"> Закона </w:t>
      </w:r>
      <w:r w:rsidR="001A5FA0" w:rsidRPr="003E6ECE">
        <w:rPr>
          <w:rFonts w:cs="Times New Roman"/>
          <w:szCs w:val="24"/>
        </w:rPr>
        <w:t>№</w:t>
      </w:r>
      <w:r w:rsidRPr="003E6ECE">
        <w:rPr>
          <w:rFonts w:cs="Times New Roman"/>
          <w:szCs w:val="24"/>
        </w:rPr>
        <w:t> 135-ФЗ,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 Российской Федерации.</w:t>
      </w:r>
      <w:proofErr w:type="gramEnd"/>
    </w:p>
    <w:p w:rsidR="009F6B20" w:rsidRPr="003E6ECE" w:rsidRDefault="00380950" w:rsidP="004D152E">
      <w:pPr>
        <w:pStyle w:val="a3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7</w:t>
      </w:r>
      <w:r w:rsidR="004D152E" w:rsidRPr="003E6ECE">
        <w:rPr>
          <w:rFonts w:cs="Times New Roman"/>
          <w:szCs w:val="24"/>
        </w:rPr>
        <w:t>. </w:t>
      </w:r>
      <w:r w:rsidR="004D152E" w:rsidRPr="003E6ECE">
        <w:rPr>
          <w:rFonts w:cs="Times New Roman"/>
          <w:szCs w:val="24"/>
          <w:shd w:val="clear" w:color="auto" w:fill="FFFFFF"/>
        </w:rPr>
        <w:t>Администрация поселения, муниципальное учреждение по результатам рассмотрения предложения в срок, не превышающий 10 рабочих дней со дня его поступления, принимают одно из следующих решений:</w:t>
      </w:r>
      <w:r w:rsidR="004D152E" w:rsidRPr="003E6ECE">
        <w:rPr>
          <w:rFonts w:cs="Times New Roman"/>
          <w:szCs w:val="24"/>
        </w:rPr>
        <w:t xml:space="preserve">  </w:t>
      </w:r>
    </w:p>
    <w:p w:rsidR="009F6B20" w:rsidRPr="003E6ECE" w:rsidRDefault="00DE1560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о принятии предложения;</w:t>
      </w:r>
    </w:p>
    <w:p w:rsidR="009B1F6C" w:rsidRPr="003E6ECE" w:rsidRDefault="00DE1560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об отказе в принятии предложения с указанием причин, послуживших основанием для принятия такого решения.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Основаниями для принятия решения об отказе в принятии предложения являются: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несоответствие предложения и содержащейся в нем информации положениям пункта 5 настоящего Порядка;</w:t>
      </w:r>
    </w:p>
    <w:p w:rsidR="009B1F6C" w:rsidRPr="003E6ECE" w:rsidRDefault="009B1F6C" w:rsidP="009F6B2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несоответствие организатора добровольческой (волонтерской) деятельности, добровольческой (волонтерской) организации требованиям, установленным настоящим Порядком и действующим законодательством в сфере добровольчества (</w:t>
      </w:r>
      <w:proofErr w:type="spellStart"/>
      <w:r w:rsidRPr="003E6ECE">
        <w:rPr>
          <w:rFonts w:cs="Times New Roman"/>
          <w:szCs w:val="24"/>
        </w:rPr>
        <w:t>волонтерства</w:t>
      </w:r>
      <w:proofErr w:type="spellEnd"/>
      <w:r w:rsidRPr="003E6ECE">
        <w:rPr>
          <w:rFonts w:cs="Times New Roman"/>
          <w:szCs w:val="24"/>
        </w:rPr>
        <w:t>).</w:t>
      </w:r>
    </w:p>
    <w:p w:rsidR="00380950" w:rsidRDefault="00DE1560" w:rsidP="0038095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Срок рассмотрения предложения может быть увеличен на 10 рабочих дней в случае, если необходимо запросить дополнительную информацию у организатора добровольческой деятельности, добровольческой организации.</w:t>
      </w:r>
    </w:p>
    <w:p w:rsidR="00380950" w:rsidRDefault="00380950" w:rsidP="00380950">
      <w:pPr>
        <w:pStyle w:val="a3"/>
        <w:ind w:firstLine="709"/>
        <w:rPr>
          <w:rFonts w:cs="Times New Roman"/>
          <w:szCs w:val="24"/>
          <w:shd w:val="clear" w:color="auto" w:fill="FFFFFF"/>
        </w:rPr>
      </w:pPr>
      <w:r>
        <w:rPr>
          <w:rFonts w:cs="Times New Roman"/>
          <w:szCs w:val="24"/>
        </w:rPr>
        <w:t>8. </w:t>
      </w:r>
      <w:proofErr w:type="gramStart"/>
      <w:r w:rsidR="009B1F6C" w:rsidRPr="003E6ECE">
        <w:rPr>
          <w:rFonts w:cs="Times New Roman"/>
          <w:szCs w:val="24"/>
          <w:shd w:val="clear" w:color="auto" w:fill="FFFFFF"/>
        </w:rPr>
        <w:t xml:space="preserve">Взаимодействие администрации поселения, муниципальных учреждений с организатором добровольческой (волонтерской) деятельности, добровольческой (волонтерской) организацией осуществляется на основании соглашения о взаимодействии (далее </w:t>
      </w:r>
      <w:r>
        <w:rPr>
          <w:rFonts w:cs="Times New Roman"/>
          <w:szCs w:val="24"/>
          <w:shd w:val="clear" w:color="auto" w:fill="FFFFFF"/>
        </w:rPr>
        <w:t xml:space="preserve"> –</w:t>
      </w:r>
      <w:r w:rsidR="009B1F6C" w:rsidRPr="003E6ECE">
        <w:rPr>
          <w:rFonts w:cs="Times New Roman"/>
          <w:szCs w:val="24"/>
          <w:shd w:val="clear" w:color="auto" w:fill="FFFFFF"/>
        </w:rPr>
        <w:t xml:space="preserve"> соглашение, стороны соглашения), за исключением случаев, определенных сторонами.</w:t>
      </w:r>
      <w:proofErr w:type="gramEnd"/>
    </w:p>
    <w:p w:rsidR="00380950" w:rsidRDefault="009B1F6C" w:rsidP="00380950">
      <w:pPr>
        <w:pStyle w:val="a3"/>
        <w:ind w:firstLine="709"/>
      </w:pPr>
      <w:r w:rsidRPr="003E6ECE">
        <w:rPr>
          <w:shd w:val="clear" w:color="auto" w:fill="FFFFFF"/>
        </w:rPr>
        <w:lastRenderedPageBreak/>
        <w:t>Соглашение заключается в случае принятия администрацией поселения, муниципальным учреждением решения об одобрении предложения с организатором добровольческой (волонтерской</w:t>
      </w:r>
      <w:r w:rsidRPr="00380950">
        <w:t>) деятельности, добровольческой (волонтерской) организацией и предусматривает:</w:t>
      </w:r>
    </w:p>
    <w:p w:rsidR="00380950" w:rsidRPr="00380950" w:rsidRDefault="009B1F6C" w:rsidP="00380950">
      <w:pPr>
        <w:pStyle w:val="a3"/>
        <w:ind w:firstLine="709"/>
        <w:rPr>
          <w:rFonts w:cs="Times New Roman"/>
          <w:szCs w:val="24"/>
        </w:rPr>
      </w:pPr>
      <w:r w:rsidRPr="00380950">
        <w:rPr>
          <w:rFonts w:cs="Times New Roman"/>
          <w:szCs w:val="24"/>
        </w:rPr>
        <w:t xml:space="preserve">перечень видов работ (услуг), осуществляемых организатором добровольческой (волонтерской) деятельности, добровольческой (волонтерской) организацией в целях, указанных в пункте 1 статьи 2 </w:t>
      </w:r>
      <w:r w:rsidR="00380950" w:rsidRPr="00380950">
        <w:rPr>
          <w:rFonts w:cs="Times New Roman"/>
          <w:szCs w:val="24"/>
        </w:rPr>
        <w:t xml:space="preserve">Федерального закона </w:t>
      </w:r>
      <w:r w:rsidR="00380950" w:rsidRPr="00380950">
        <w:rPr>
          <w:rFonts w:cs="Times New Roman"/>
          <w:color w:val="22272F"/>
          <w:szCs w:val="24"/>
          <w:shd w:val="clear" w:color="auto" w:fill="FFFFFF"/>
        </w:rPr>
        <w:t>от 11 августа 1995 г</w:t>
      </w:r>
      <w:r w:rsidR="00380950" w:rsidRPr="00380950">
        <w:rPr>
          <w:rFonts w:cs="Times New Roman"/>
          <w:color w:val="22272F"/>
          <w:szCs w:val="24"/>
          <w:shd w:val="clear" w:color="auto" w:fill="FFFFFF"/>
        </w:rPr>
        <w:t>. № 135-ФЗ «</w:t>
      </w:r>
      <w:r w:rsidR="00380950" w:rsidRPr="00380950">
        <w:rPr>
          <w:rFonts w:cs="Times New Roman"/>
          <w:color w:val="22272F"/>
          <w:szCs w:val="24"/>
          <w:shd w:val="clear" w:color="auto" w:fill="FFFFFF"/>
        </w:rPr>
        <w:t>О благотворительной деятельности и добровольчестве (</w:t>
      </w:r>
      <w:proofErr w:type="spellStart"/>
      <w:r w:rsidR="00380950" w:rsidRPr="00380950">
        <w:rPr>
          <w:rFonts w:cs="Times New Roman"/>
          <w:color w:val="22272F"/>
          <w:szCs w:val="24"/>
          <w:shd w:val="clear" w:color="auto" w:fill="FFFFFF"/>
        </w:rPr>
        <w:t>волонтерстве</w:t>
      </w:r>
      <w:proofErr w:type="spellEnd"/>
      <w:r w:rsidR="00380950" w:rsidRPr="00380950">
        <w:rPr>
          <w:rFonts w:cs="Times New Roman"/>
          <w:color w:val="22272F"/>
          <w:szCs w:val="24"/>
          <w:shd w:val="clear" w:color="auto" w:fill="FFFFFF"/>
        </w:rPr>
        <w:t>)</w:t>
      </w:r>
      <w:r w:rsidR="00380950" w:rsidRPr="00380950">
        <w:rPr>
          <w:rFonts w:cs="Times New Roman"/>
          <w:color w:val="22272F"/>
          <w:szCs w:val="24"/>
          <w:shd w:val="clear" w:color="auto" w:fill="FFFFFF"/>
        </w:rPr>
        <w:t>»</w:t>
      </w:r>
      <w:r w:rsidR="00380950" w:rsidRPr="00380950">
        <w:rPr>
          <w:rFonts w:cs="Times New Roman"/>
          <w:color w:val="22272F"/>
          <w:szCs w:val="24"/>
          <w:shd w:val="clear" w:color="auto" w:fill="FFFFFF"/>
        </w:rPr>
        <w:t>;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условия осуществления добровольческой (волонтерской) деятельности;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сведения об уполномоченных представителях, ответственных за взаимодействие со стороны организатора добровольческой (волонтерской) деятельности, добровольческой (волонтерской) организации и со стороны администрации поселения, муниципальных учреждений для оперативного решения вопросов, возникающих при взаимодействии;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порядок, в соответствии с которым администрация поселения, муниципальные учреждения информируют организатора добровольческой (волонтерской) деятельности, добровольческую (волонтерскую) организацию о потребности в привлечении добровольцев (волонтеров)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возможность предоставления администрацией поселения, муниципальным учреждением мер поддержки, предусмотренных федеральным законом;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возможность учета деятельности добровольцев в единой информационной системе в сфере развития добровольчества (</w:t>
      </w:r>
      <w:proofErr w:type="spellStart"/>
      <w:r w:rsidRPr="003E6ECE">
        <w:rPr>
          <w:rFonts w:cs="Times New Roman"/>
          <w:szCs w:val="24"/>
        </w:rPr>
        <w:t>волонтерства</w:t>
      </w:r>
      <w:proofErr w:type="spellEnd"/>
      <w:r w:rsidRPr="003E6ECE">
        <w:rPr>
          <w:rFonts w:cs="Times New Roman"/>
          <w:szCs w:val="24"/>
        </w:rPr>
        <w:t>);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proofErr w:type="gramStart"/>
      <w:r w:rsidRPr="003E6ECE">
        <w:rPr>
          <w:rFonts w:cs="Times New Roman"/>
          <w:szCs w:val="24"/>
        </w:rPr>
        <w:t>обязанность организатора добровольческой (волонтерской) деятельности, добровольческой (волонтерской) организации информировать добровольцев (волонтеров) о рисках, связанных с осуществлением добровольческой (волонтерской) деятельности (при наличии), с учетом требований, устанавливаемых уполномоченным федеральным органом исполнительной власти;</w:t>
      </w:r>
      <w:proofErr w:type="gramEnd"/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обязанность организатора добровольческой (волонтерской) деятельности, добровольческой (волонтерской) организации информировать добровольцев (волонтеров) о необходимости представления уведомления о наличии у них судимости, о фактах возбуждения в отношении них уголовного дела;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обязанность организатора добровольческой (волонтерской) деятельности, добровольческой (волонтерской) организации информировать добровольцев (волонтеров) о необходимости представления уведомления о перенесенных и выявленных у них инфекционных заболеваниях, препятствующих осуществлению добровольческой (волонтерской) деятельности, а также учитывать указанную информацию в работе;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иные положения, не противоречащие законодательству Российской Федерации.</w:t>
      </w:r>
    </w:p>
    <w:p w:rsidR="009B1F6C" w:rsidRPr="003E6ECE" w:rsidRDefault="00380950" w:rsidP="009B1F6C">
      <w:pPr>
        <w:pStyle w:val="a3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9</w:t>
      </w:r>
      <w:r w:rsidR="009B1F6C" w:rsidRPr="003E6ECE">
        <w:rPr>
          <w:rFonts w:cs="Times New Roman"/>
          <w:szCs w:val="24"/>
        </w:rPr>
        <w:t>. Администрация поселения, муниципальные учреждения не позднее 5 рабочих дней со дня принятия предложения направляют для рассмотрения и подписания два подписанных экземпляра проекта соглашения организатору добровольческой (волонтерской) деятельности, добровольческой (волонтерской) организации любым доступным способом, позволяющим подтвердить получение проекта соглашения.</w:t>
      </w:r>
    </w:p>
    <w:p w:rsidR="009B1F6C" w:rsidRPr="003E6ECE" w:rsidRDefault="00380950" w:rsidP="009B1F6C">
      <w:pPr>
        <w:pStyle w:val="a3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10. </w:t>
      </w:r>
      <w:r w:rsidR="009B1F6C" w:rsidRPr="003E6ECE">
        <w:rPr>
          <w:rFonts w:cs="Times New Roman"/>
          <w:szCs w:val="24"/>
        </w:rPr>
        <w:t>Организатор добровольческой (волонтерской) деятельности, добровольческая (волонтерская) организация в течение 3 рабочих дней со дня получения проекта соглашения рассматривают его и в случае согласия с его содержанием подписывают два экземпляра проекта соглашения, один из которых направляют в администрацию поселения, муниципальные учреждения любым доступным способом, позволяющим подтвердить получение проекта соглашения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1</w:t>
      </w:r>
      <w:r w:rsidR="00380950">
        <w:rPr>
          <w:rFonts w:cs="Times New Roman"/>
          <w:szCs w:val="24"/>
        </w:rPr>
        <w:t>1</w:t>
      </w:r>
      <w:r w:rsidRPr="003E6ECE">
        <w:rPr>
          <w:rFonts w:cs="Times New Roman"/>
          <w:szCs w:val="24"/>
        </w:rPr>
        <w:t>. При наличии замечаний (предложений) к проекту соглашения организатор добровольческой (волонтерской) деятельности, добровольческая (волонтерская) организация направляют их в администрацию поселения, муниципальные учреждения не позднее 3 рабочих дней со дня получения проекта соглашения любым доступным способом, позволяющим подтвердить получение замечаний (предложений).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lastRenderedPageBreak/>
        <w:t>Администрация поселения, муниципальные учреждения рассматривают замечания (предложения) к проекту соглашения и о результатах рассмотрения уведомляют любым доступным способом, позволяющим подтвердить факт получения уведомления, организатора добровольческой (волонтерской) деятельности, добровольческую (волонтерскую) организацию не позднее 2 рабочих дней со дня получения замечаний (предложений)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В случае согласия с замечаниями (предложениями) администрация поселения, муниципальные учреждения прикладывают к уведомлению два подписанных проекта соглашения с внесенными в него изменениями.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Организатор добровольческой (волонтерской) деятельности, добровольческая (волонтерская) организация в течение </w:t>
      </w:r>
      <w:r w:rsidR="00380950">
        <w:rPr>
          <w:rFonts w:cs="Times New Roman"/>
          <w:szCs w:val="24"/>
        </w:rPr>
        <w:t>3</w:t>
      </w:r>
      <w:r w:rsidRPr="003E6ECE">
        <w:rPr>
          <w:rFonts w:cs="Times New Roman"/>
          <w:szCs w:val="24"/>
        </w:rPr>
        <w:t xml:space="preserve"> рабоч</w:t>
      </w:r>
      <w:r w:rsidR="00380950">
        <w:rPr>
          <w:rFonts w:cs="Times New Roman"/>
          <w:szCs w:val="24"/>
        </w:rPr>
        <w:t>их</w:t>
      </w:r>
      <w:r w:rsidRPr="003E6ECE">
        <w:rPr>
          <w:rFonts w:cs="Times New Roman"/>
          <w:szCs w:val="24"/>
        </w:rPr>
        <w:t xml:space="preserve"> дн</w:t>
      </w:r>
      <w:r w:rsidR="00380950">
        <w:rPr>
          <w:rFonts w:cs="Times New Roman"/>
          <w:szCs w:val="24"/>
        </w:rPr>
        <w:t>ей</w:t>
      </w:r>
      <w:r w:rsidRPr="003E6ECE">
        <w:rPr>
          <w:rFonts w:cs="Times New Roman"/>
          <w:szCs w:val="24"/>
        </w:rPr>
        <w:t xml:space="preserve"> со дня получения рассматривают проект соглашения с внесенными в него изменениями и в случае согласия подписывают два экземпляра проекта соглашения, один из которых направляют в администрацию поселения, муниципальное учреждение любым доступным способом, позволяющим подтвердить получение проекта соглашения.</w:t>
      </w:r>
    </w:p>
    <w:p w:rsidR="009B1F6C" w:rsidRPr="003E6ECE" w:rsidRDefault="009B1F6C" w:rsidP="009B1F6C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 xml:space="preserve">Полное или частичное отклонение </w:t>
      </w:r>
      <w:r w:rsidR="00D54494" w:rsidRPr="003E6ECE">
        <w:rPr>
          <w:rFonts w:cs="Times New Roman"/>
          <w:szCs w:val="24"/>
        </w:rPr>
        <w:t>администрацией поселения</w:t>
      </w:r>
      <w:r w:rsidRPr="003E6ECE">
        <w:rPr>
          <w:rFonts w:cs="Times New Roman"/>
          <w:szCs w:val="24"/>
        </w:rPr>
        <w:t>, муниципальным учреждением замечаний (предложений) к проекту соглашения может быть оспорено организатором добровольческой (волонтерской) деятельности, добровольческой (волонтерской) организацией в судебном порядке.</w:t>
      </w:r>
    </w:p>
    <w:p w:rsidR="00380950" w:rsidRPr="00380950" w:rsidRDefault="009B1F6C" w:rsidP="0038095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1</w:t>
      </w:r>
      <w:r w:rsidR="00380950">
        <w:rPr>
          <w:rFonts w:cs="Times New Roman"/>
          <w:szCs w:val="24"/>
        </w:rPr>
        <w:t>2</w:t>
      </w:r>
      <w:r w:rsidRPr="003E6ECE">
        <w:rPr>
          <w:rFonts w:cs="Times New Roman"/>
          <w:szCs w:val="24"/>
        </w:rPr>
        <w:t xml:space="preserve">. Соглашение считается заключенным </w:t>
      </w:r>
      <w:proofErr w:type="gramStart"/>
      <w:r w:rsidRPr="003E6ECE">
        <w:rPr>
          <w:rFonts w:cs="Times New Roman"/>
          <w:szCs w:val="24"/>
        </w:rPr>
        <w:t>с даты</w:t>
      </w:r>
      <w:proofErr w:type="gramEnd"/>
      <w:r w:rsidRPr="003E6ECE">
        <w:rPr>
          <w:rFonts w:cs="Times New Roman"/>
          <w:szCs w:val="24"/>
        </w:rPr>
        <w:t xml:space="preserve"> его подписания обеими сторонами.</w:t>
      </w:r>
      <w:r w:rsidR="00380950">
        <w:rPr>
          <w:rFonts w:cs="Times New Roman"/>
          <w:szCs w:val="24"/>
        </w:rPr>
        <w:t xml:space="preserve"> </w:t>
      </w:r>
      <w:r w:rsidR="00380950">
        <w:rPr>
          <w:rFonts w:cs="Times New Roman"/>
          <w:color w:val="22272F"/>
          <w:szCs w:val="24"/>
          <w:shd w:val="clear" w:color="auto" w:fill="FFFFFF"/>
        </w:rPr>
        <w:t xml:space="preserve"> </w:t>
      </w:r>
    </w:p>
    <w:p w:rsidR="009F6B20" w:rsidRDefault="009B1F6C" w:rsidP="00380950">
      <w:pPr>
        <w:pStyle w:val="a3"/>
        <w:ind w:firstLine="709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1</w:t>
      </w:r>
      <w:r w:rsidR="00380950">
        <w:rPr>
          <w:rFonts w:cs="Times New Roman"/>
          <w:szCs w:val="24"/>
        </w:rPr>
        <w:t>3</w:t>
      </w:r>
      <w:r w:rsidRPr="003E6ECE">
        <w:rPr>
          <w:rFonts w:cs="Times New Roman"/>
          <w:szCs w:val="24"/>
        </w:rPr>
        <w:t xml:space="preserve">. Срок заключения соглашения </w:t>
      </w:r>
      <w:r w:rsidR="00D54494" w:rsidRPr="003E6ECE">
        <w:rPr>
          <w:rFonts w:cs="Times New Roman"/>
          <w:szCs w:val="24"/>
        </w:rPr>
        <w:t>администрацией поселения</w:t>
      </w:r>
      <w:r w:rsidRPr="003E6ECE">
        <w:rPr>
          <w:rFonts w:cs="Times New Roman"/>
          <w:szCs w:val="24"/>
        </w:rPr>
        <w:t>, муниципальным учреждением с организатором добровольческой (волонтерской) деятельности, добровольческой (волонтерской) организацией не может превышать 14 рабочих дней со дня одобрения предложения.</w:t>
      </w:r>
    </w:p>
    <w:p w:rsidR="00380950" w:rsidRDefault="00380950" w:rsidP="00380950">
      <w:pPr>
        <w:pStyle w:val="a3"/>
        <w:ind w:firstLine="709"/>
        <w:rPr>
          <w:rFonts w:cs="Times New Roman"/>
          <w:szCs w:val="24"/>
        </w:rPr>
      </w:pPr>
    </w:p>
    <w:p w:rsidR="00380950" w:rsidRDefault="00380950" w:rsidP="00380950">
      <w:pPr>
        <w:pStyle w:val="a3"/>
        <w:ind w:firstLine="709"/>
        <w:rPr>
          <w:rFonts w:cs="Times New Roman"/>
          <w:szCs w:val="24"/>
        </w:rPr>
      </w:pPr>
    </w:p>
    <w:p w:rsidR="00380950" w:rsidRPr="003E6ECE" w:rsidRDefault="00380950" w:rsidP="00380950">
      <w:pPr>
        <w:pStyle w:val="a3"/>
        <w:ind w:firstLine="709"/>
        <w:rPr>
          <w:rFonts w:cs="Times New Roman"/>
          <w:szCs w:val="24"/>
        </w:rPr>
      </w:pPr>
    </w:p>
    <w:p w:rsidR="009F6B20" w:rsidRPr="003E6ECE" w:rsidRDefault="009F6B20" w:rsidP="009F6B20">
      <w:pPr>
        <w:pStyle w:val="a3"/>
        <w:ind w:firstLine="0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Глава Троицкого сельского поселения</w:t>
      </w:r>
    </w:p>
    <w:p w:rsidR="009F6B20" w:rsidRPr="003E6ECE" w:rsidRDefault="009F6B20" w:rsidP="009F6B20">
      <w:pPr>
        <w:pStyle w:val="a3"/>
        <w:ind w:firstLine="0"/>
        <w:rPr>
          <w:rFonts w:cs="Times New Roman"/>
          <w:szCs w:val="24"/>
        </w:rPr>
      </w:pPr>
      <w:r w:rsidRPr="003E6ECE">
        <w:rPr>
          <w:rFonts w:cs="Times New Roman"/>
          <w:szCs w:val="24"/>
        </w:rPr>
        <w:t>Крымского района</w:t>
      </w:r>
    </w:p>
    <w:sectPr w:rsidR="009F6B20" w:rsidRPr="003E6ECE" w:rsidSect="005C4D4C">
      <w:headerReference w:type="default" r:id="rId27"/>
      <w:footerReference w:type="default" r:id="rId28"/>
      <w:pgSz w:w="11906" w:h="16838"/>
      <w:pgMar w:top="1134" w:right="567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92B" w:rsidRDefault="00D8292B">
      <w:r>
        <w:separator/>
      </w:r>
    </w:p>
  </w:endnote>
  <w:endnote w:type="continuationSeparator" w:id="0">
    <w:p w:rsidR="00D8292B" w:rsidRDefault="00D82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D8292B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92B" w:rsidRDefault="00D8292B">
      <w:r>
        <w:separator/>
      </w:r>
    </w:p>
  </w:footnote>
  <w:footnote w:type="continuationSeparator" w:id="0">
    <w:p w:rsidR="00D8292B" w:rsidRDefault="00D82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593" w:rsidRDefault="005C4D4C">
    <w:pPr>
      <w:pStyle w:val="Standard"/>
      <w:ind w:firstLine="0"/>
      <w:jc w:val="left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8A3954"/>
    <w:rsid w:val="001A5FA0"/>
    <w:rsid w:val="00380950"/>
    <w:rsid w:val="003E6ECE"/>
    <w:rsid w:val="00485F63"/>
    <w:rsid w:val="004D152E"/>
    <w:rsid w:val="005A7B28"/>
    <w:rsid w:val="005C4D4C"/>
    <w:rsid w:val="006663DC"/>
    <w:rsid w:val="008A3954"/>
    <w:rsid w:val="008E7C15"/>
    <w:rsid w:val="009B1F6C"/>
    <w:rsid w:val="009F6B20"/>
    <w:rsid w:val="00BF7790"/>
    <w:rsid w:val="00D54494"/>
    <w:rsid w:val="00D8292B"/>
    <w:rsid w:val="00DE1560"/>
    <w:rsid w:val="00E22A35"/>
    <w:rsid w:val="00F7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hAnsi="Times New Roman"/>
      <w:sz w:val="24"/>
    </w:rPr>
  </w:style>
  <w:style w:type="paragraph" w:styleId="1">
    <w:name w:val="heading 1"/>
    <w:basedOn w:val="Heading"/>
    <w:pPr>
      <w:outlineLvl w:val="0"/>
    </w:pPr>
  </w:style>
  <w:style w:type="paragraph" w:styleId="2">
    <w:name w:val="heading 2"/>
    <w:basedOn w:val="Heading"/>
    <w:pPr>
      <w:outlineLvl w:val="1"/>
    </w:pPr>
  </w:style>
  <w:style w:type="paragraph" w:styleId="3">
    <w:name w:val="heading 3"/>
    <w:basedOn w:val="Heading"/>
    <w:pPr>
      <w:outlineLvl w:val="2"/>
    </w:pPr>
  </w:style>
  <w:style w:type="paragraph" w:styleId="4">
    <w:name w:val="heading 4"/>
    <w:basedOn w:val="Heading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ind w:firstLine="720"/>
      <w:jc w:val="both"/>
    </w:pPr>
    <w:rPr>
      <w:rFonts w:ascii="Times New Roman" w:hAnsi="Times New Roman"/>
      <w:sz w:val="24"/>
    </w:rPr>
  </w:style>
  <w:style w:type="paragraph" w:customStyle="1" w:styleId="Preformatted">
    <w:name w:val="Preformatted"/>
    <w:pPr>
      <w:widowControl/>
      <w:suppressAutoHyphens w:val="0"/>
      <w:jc w:val="both"/>
    </w:pPr>
    <w:rPr>
      <w:rFonts w:ascii="Courier New" w:eastAsia="Symbol" w:hAnsi="Courier New" w:cs="Wingdings"/>
      <w:sz w:val="24"/>
      <w:szCs w:val="24"/>
    </w:rPr>
  </w:style>
  <w:style w:type="paragraph" w:customStyle="1" w:styleId="Heading">
    <w:name w:val="Heading"/>
    <w:basedOn w:val="Standard"/>
    <w:pPr>
      <w:keepNext/>
      <w:spacing w:before="240" w:after="120"/>
      <w:jc w:val="center"/>
    </w:pPr>
    <w:rPr>
      <w:b/>
    </w:rPr>
  </w:style>
  <w:style w:type="paragraph" w:customStyle="1" w:styleId="a3">
    <w:name w:val="Нормальный"/>
    <w:basedOn w:val="Standard"/>
  </w:style>
  <w:style w:type="paragraph" w:customStyle="1" w:styleId="OEM">
    <w:name w:val="Нормальный (OEM)"/>
    <w:basedOn w:val="Preformatted"/>
  </w:style>
  <w:style w:type="paragraph" w:customStyle="1" w:styleId="a4">
    <w:name w:val="Утратил силу"/>
    <w:basedOn w:val="Standard"/>
    <w:rPr>
      <w:strike/>
      <w:color w:val="666600"/>
    </w:rPr>
  </w:style>
  <w:style w:type="paragraph" w:customStyle="1" w:styleId="Textreference">
    <w:name w:val="Text (reference)"/>
    <w:basedOn w:val="Standard"/>
    <w:pPr>
      <w:ind w:left="170" w:right="170" w:firstLine="0"/>
      <w:jc w:val="left"/>
    </w:pPr>
  </w:style>
  <w:style w:type="paragraph" w:customStyle="1" w:styleId="a5">
    <w:name w:val="Комментарий"/>
    <w:basedOn w:val="Textreference"/>
    <w:pPr>
      <w:shd w:val="clear" w:color="auto" w:fill="F0F0F0"/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6">
    <w:name w:val="Заголовок статьи"/>
    <w:basedOn w:val="Standard"/>
    <w:pPr>
      <w:ind w:left="1612" w:hanging="892"/>
    </w:pPr>
  </w:style>
  <w:style w:type="paragraph" w:customStyle="1" w:styleId="a7">
    <w:name w:val="Прижатый влево"/>
    <w:basedOn w:val="Standard"/>
    <w:pPr>
      <w:ind w:firstLine="0"/>
      <w:jc w:val="left"/>
    </w:pPr>
  </w:style>
  <w:style w:type="paragraph" w:customStyle="1" w:styleId="a8">
    <w:name w:val="Информация о версии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9">
    <w:name w:val="Не вступил в силу"/>
    <w:basedOn w:val="Standard"/>
    <w:pPr>
      <w:ind w:left="139" w:hanging="139"/>
    </w:pPr>
  </w:style>
  <w:style w:type="paragraph" w:customStyle="1" w:styleId="aa">
    <w:name w:val="Информация об изменениях"/>
    <w:basedOn w:val="Standard"/>
    <w:pPr>
      <w:shd w:val="clear" w:color="auto" w:fill="EAEFED"/>
      <w:spacing w:before="180"/>
      <w:ind w:left="360" w:right="360" w:firstLine="0"/>
    </w:pPr>
    <w:rPr>
      <w:color w:val="353842"/>
      <w:sz w:val="20"/>
      <w:shd w:val="clear" w:color="auto" w:fill="EAEFED"/>
    </w:rPr>
  </w:style>
  <w:style w:type="paragraph" w:customStyle="1" w:styleId="ab">
    <w:name w:val="Заголовок ЭР (левое окно)"/>
    <w:basedOn w:val="Heading"/>
  </w:style>
  <w:style w:type="paragraph" w:customStyle="1" w:styleId="ac">
    <w:name w:val="Сноска"/>
    <w:basedOn w:val="Standard"/>
    <w:rPr>
      <w:sz w:val="20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/>
      <w:sz w:val="24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5C4D4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5C4D4C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5C4D4C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paragraph" w:customStyle="1" w:styleId="s22">
    <w:name w:val="s_22"/>
    <w:basedOn w:val="a"/>
    <w:rsid w:val="005C4D4C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character" w:styleId="af3">
    <w:name w:val="Hyperlink"/>
    <w:basedOn w:val="a0"/>
    <w:uiPriority w:val="99"/>
    <w:semiHidden/>
    <w:unhideWhenUsed/>
    <w:rsid w:val="005C4D4C"/>
    <w:rPr>
      <w:color w:val="0000FF"/>
      <w:u w:val="single"/>
    </w:rPr>
  </w:style>
  <w:style w:type="table" w:styleId="af4">
    <w:name w:val="Table Grid"/>
    <w:basedOn w:val="a1"/>
    <w:uiPriority w:val="59"/>
    <w:rsid w:val="00485F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5">
    <w:name w:val="Гипертекстовая ссылка"/>
    <w:basedOn w:val="a0"/>
    <w:uiPriority w:val="99"/>
    <w:rsid w:val="009F6B20"/>
    <w:rPr>
      <w:color w:val="106BBE"/>
    </w:rPr>
  </w:style>
  <w:style w:type="character" w:styleId="af6">
    <w:name w:val="Emphasis"/>
    <w:basedOn w:val="a0"/>
    <w:uiPriority w:val="20"/>
    <w:qFormat/>
    <w:rsid w:val="00E22A35"/>
    <w:rPr>
      <w:i/>
      <w:iCs/>
    </w:rPr>
  </w:style>
  <w:style w:type="paragraph" w:customStyle="1" w:styleId="indent1">
    <w:name w:val="indent_1"/>
    <w:basedOn w:val="a"/>
    <w:rsid w:val="00F72924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hAnsi="Times New Roman"/>
      <w:sz w:val="24"/>
    </w:rPr>
  </w:style>
  <w:style w:type="paragraph" w:styleId="1">
    <w:name w:val="heading 1"/>
    <w:basedOn w:val="Heading"/>
    <w:pPr>
      <w:outlineLvl w:val="0"/>
    </w:pPr>
  </w:style>
  <w:style w:type="paragraph" w:styleId="2">
    <w:name w:val="heading 2"/>
    <w:basedOn w:val="Heading"/>
    <w:pPr>
      <w:outlineLvl w:val="1"/>
    </w:pPr>
  </w:style>
  <w:style w:type="paragraph" w:styleId="3">
    <w:name w:val="heading 3"/>
    <w:basedOn w:val="Heading"/>
    <w:pPr>
      <w:outlineLvl w:val="2"/>
    </w:pPr>
  </w:style>
  <w:style w:type="paragraph" w:styleId="4">
    <w:name w:val="heading 4"/>
    <w:basedOn w:val="Heading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ind w:firstLine="720"/>
      <w:jc w:val="both"/>
    </w:pPr>
    <w:rPr>
      <w:rFonts w:ascii="Times New Roman" w:hAnsi="Times New Roman"/>
      <w:sz w:val="24"/>
    </w:rPr>
  </w:style>
  <w:style w:type="paragraph" w:customStyle="1" w:styleId="Preformatted">
    <w:name w:val="Preformatted"/>
    <w:pPr>
      <w:widowControl/>
      <w:suppressAutoHyphens w:val="0"/>
      <w:jc w:val="both"/>
    </w:pPr>
    <w:rPr>
      <w:rFonts w:ascii="Courier New" w:eastAsia="Symbol" w:hAnsi="Courier New" w:cs="Wingdings"/>
      <w:sz w:val="24"/>
      <w:szCs w:val="24"/>
    </w:rPr>
  </w:style>
  <w:style w:type="paragraph" w:customStyle="1" w:styleId="Heading">
    <w:name w:val="Heading"/>
    <w:basedOn w:val="Standard"/>
    <w:pPr>
      <w:keepNext/>
      <w:spacing w:before="240" w:after="120"/>
      <w:jc w:val="center"/>
    </w:pPr>
    <w:rPr>
      <w:b/>
    </w:rPr>
  </w:style>
  <w:style w:type="paragraph" w:customStyle="1" w:styleId="a3">
    <w:name w:val="Нормальный"/>
    <w:basedOn w:val="Standard"/>
  </w:style>
  <w:style w:type="paragraph" w:customStyle="1" w:styleId="OEM">
    <w:name w:val="Нормальный (OEM)"/>
    <w:basedOn w:val="Preformatted"/>
  </w:style>
  <w:style w:type="paragraph" w:customStyle="1" w:styleId="a4">
    <w:name w:val="Утратил силу"/>
    <w:basedOn w:val="Standard"/>
    <w:rPr>
      <w:strike/>
      <w:color w:val="666600"/>
    </w:rPr>
  </w:style>
  <w:style w:type="paragraph" w:customStyle="1" w:styleId="Textreference">
    <w:name w:val="Text (reference)"/>
    <w:basedOn w:val="Standard"/>
    <w:pPr>
      <w:ind w:left="170" w:right="170" w:firstLine="0"/>
      <w:jc w:val="left"/>
    </w:pPr>
  </w:style>
  <w:style w:type="paragraph" w:customStyle="1" w:styleId="a5">
    <w:name w:val="Комментарий"/>
    <w:basedOn w:val="Textreference"/>
    <w:pPr>
      <w:shd w:val="clear" w:color="auto" w:fill="F0F0F0"/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6">
    <w:name w:val="Заголовок статьи"/>
    <w:basedOn w:val="Standard"/>
    <w:pPr>
      <w:ind w:left="1612" w:hanging="892"/>
    </w:pPr>
  </w:style>
  <w:style w:type="paragraph" w:customStyle="1" w:styleId="a7">
    <w:name w:val="Прижатый влево"/>
    <w:basedOn w:val="Standard"/>
    <w:pPr>
      <w:ind w:firstLine="0"/>
      <w:jc w:val="left"/>
    </w:pPr>
  </w:style>
  <w:style w:type="paragraph" w:customStyle="1" w:styleId="a8">
    <w:name w:val="Информация о версии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9">
    <w:name w:val="Не вступил в силу"/>
    <w:basedOn w:val="Standard"/>
    <w:pPr>
      <w:ind w:left="139" w:hanging="139"/>
    </w:pPr>
  </w:style>
  <w:style w:type="paragraph" w:customStyle="1" w:styleId="aa">
    <w:name w:val="Информация об изменениях"/>
    <w:basedOn w:val="Standard"/>
    <w:pPr>
      <w:shd w:val="clear" w:color="auto" w:fill="EAEFED"/>
      <w:spacing w:before="180"/>
      <w:ind w:left="360" w:right="360" w:firstLine="0"/>
    </w:pPr>
    <w:rPr>
      <w:color w:val="353842"/>
      <w:sz w:val="20"/>
      <w:shd w:val="clear" w:color="auto" w:fill="EAEFED"/>
    </w:rPr>
  </w:style>
  <w:style w:type="paragraph" w:customStyle="1" w:styleId="ab">
    <w:name w:val="Заголовок ЭР (левое окно)"/>
    <w:basedOn w:val="Heading"/>
  </w:style>
  <w:style w:type="paragraph" w:customStyle="1" w:styleId="ac">
    <w:name w:val="Сноска"/>
    <w:basedOn w:val="Standard"/>
    <w:rPr>
      <w:sz w:val="20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/>
      <w:sz w:val="24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5C4D4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5C4D4C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5C4D4C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paragraph" w:customStyle="1" w:styleId="s22">
    <w:name w:val="s_22"/>
    <w:basedOn w:val="a"/>
    <w:rsid w:val="005C4D4C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character" w:styleId="af3">
    <w:name w:val="Hyperlink"/>
    <w:basedOn w:val="a0"/>
    <w:uiPriority w:val="99"/>
    <w:semiHidden/>
    <w:unhideWhenUsed/>
    <w:rsid w:val="005C4D4C"/>
    <w:rPr>
      <w:color w:val="0000FF"/>
      <w:u w:val="single"/>
    </w:rPr>
  </w:style>
  <w:style w:type="table" w:styleId="af4">
    <w:name w:val="Table Grid"/>
    <w:basedOn w:val="a1"/>
    <w:uiPriority w:val="59"/>
    <w:rsid w:val="00485F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5">
    <w:name w:val="Гипертекстовая ссылка"/>
    <w:basedOn w:val="a0"/>
    <w:uiPriority w:val="99"/>
    <w:rsid w:val="009F6B20"/>
    <w:rPr>
      <w:color w:val="106BBE"/>
    </w:rPr>
  </w:style>
  <w:style w:type="character" w:styleId="af6">
    <w:name w:val="Emphasis"/>
    <w:basedOn w:val="a0"/>
    <w:uiPriority w:val="20"/>
    <w:qFormat/>
    <w:rsid w:val="00E22A35"/>
    <w:rPr>
      <w:i/>
      <w:iCs/>
    </w:rPr>
  </w:style>
  <w:style w:type="paragraph" w:customStyle="1" w:styleId="indent1">
    <w:name w:val="indent_1"/>
    <w:basedOn w:val="a"/>
    <w:rsid w:val="00F72924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8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20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0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104232/173" TargetMode="External"/><Relationship Id="rId13" Type="http://schemas.openxmlformats.org/officeDocument/2006/relationships/hyperlink" Target="https://internet.garant.ru/document/redirect/72116618/0" TargetMode="External"/><Relationship Id="rId18" Type="http://schemas.openxmlformats.org/officeDocument/2006/relationships/hyperlink" Target="https://municipal.garant.ru/document/redirect/104232/1734" TargetMode="External"/><Relationship Id="rId26" Type="http://schemas.openxmlformats.org/officeDocument/2006/relationships/hyperlink" Target="https://municipal.garant.ru/document/redirect/104232/10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unicipal.garant.ru/services/arbitr/link/72116618" TargetMode="External"/><Relationship Id="rId7" Type="http://schemas.openxmlformats.org/officeDocument/2006/relationships/hyperlink" Target="https://internet.garant.ru/document/redirect/104232/3100" TargetMode="External"/><Relationship Id="rId12" Type="http://schemas.openxmlformats.org/officeDocument/2006/relationships/hyperlink" Target="https://internet.garant.ru/document/redirect/104232/17311" TargetMode="External"/><Relationship Id="rId17" Type="http://schemas.openxmlformats.org/officeDocument/2006/relationships/hyperlink" Target="https://internet.garant.ru/document/redirect/72116618/2" TargetMode="External"/><Relationship Id="rId25" Type="http://schemas.openxmlformats.org/officeDocument/2006/relationships/hyperlink" Target="https://municipal.garant.ru/document/redirect/104232/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internet.garant.ru/document/redirect/104232/17342" TargetMode="External"/><Relationship Id="rId20" Type="http://schemas.openxmlformats.org/officeDocument/2006/relationships/hyperlink" Target="https://municipal.garant.ru/document/redirect/72116618/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document/redirect/104232/17312" TargetMode="External"/><Relationship Id="rId24" Type="http://schemas.openxmlformats.org/officeDocument/2006/relationships/hyperlink" Target="https://municipal.garant.ru/document/redirect/104232/10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document/redirect/104232/17333" TargetMode="External"/><Relationship Id="rId23" Type="http://schemas.openxmlformats.org/officeDocument/2006/relationships/hyperlink" Target="https://municipal.garant.ru/document/redirect/104232/1000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internet.garant.ru/document/redirect/74039986/1000" TargetMode="External"/><Relationship Id="rId19" Type="http://schemas.openxmlformats.org/officeDocument/2006/relationships/hyperlink" Target="https://municipal.garant.ru/document/redirect/104232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104232/1734" TargetMode="External"/><Relationship Id="rId14" Type="http://schemas.openxmlformats.org/officeDocument/2006/relationships/hyperlink" Target="https://internet.garant.ru/document/redirect/72116618/3" TargetMode="External"/><Relationship Id="rId22" Type="http://schemas.openxmlformats.org/officeDocument/2006/relationships/hyperlink" Target="https://municipal.garant.ru/document/redirect/104232/1000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2731</Words>
  <Characters>15567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Оксана Э. Кочекьян</cp:lastModifiedBy>
  <cp:revision>4</cp:revision>
  <dcterms:created xsi:type="dcterms:W3CDTF">2025-02-21T11:21:00Z</dcterms:created>
  <dcterms:modified xsi:type="dcterms:W3CDTF">2025-02-21T12:05:00Z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НПП "Гарант-Сервис"</vt:lpwstr>
  </property>
</Properties>
</file>