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92A" w:rsidRDefault="0065603F" w:rsidP="00E17EB8">
      <w:pPr>
        <w:widowControl/>
        <w:shd w:val="clear" w:color="auto" w:fill="FFFFFF"/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>
        <w:rPr>
          <w:rFonts w:ascii="Times New Roman CYR" w:hAnsi="Times New Roman CYR" w:cs="Times New Roman CYR"/>
          <w:b/>
          <w:smallCaps/>
          <w:noProof/>
          <w:spacing w:val="20"/>
          <w:sz w:val="28"/>
          <w:szCs w:val="28"/>
        </w:rPr>
        <w:t>ПРОЕКТ</w:t>
      </w:r>
      <w:bookmarkStart w:id="0" w:name="_GoBack"/>
      <w:bookmarkEnd w:id="0"/>
    </w:p>
    <w:p w:rsidR="00E53709" w:rsidRPr="001B1B5F" w:rsidRDefault="00E53709" w:rsidP="001B1B5F">
      <w:pPr>
        <w:widowControl/>
        <w:shd w:val="clear" w:color="auto" w:fill="FFFFFF"/>
        <w:autoSpaceDE/>
        <w:autoSpaceDN/>
        <w:adjustRightInd/>
        <w:jc w:val="right"/>
        <w:rPr>
          <w:rFonts w:eastAsia="Times New Roman"/>
          <w:b/>
          <w:bCs/>
          <w:i/>
          <w:spacing w:val="-3"/>
          <w:sz w:val="28"/>
          <w:szCs w:val="28"/>
        </w:rPr>
      </w:pPr>
    </w:p>
    <w:p w:rsidR="00CB1A9A" w:rsidRPr="00CB1A9A" w:rsidRDefault="00CB1A9A" w:rsidP="00CB1A9A">
      <w:pPr>
        <w:widowControl/>
        <w:shd w:val="clear" w:color="auto" w:fill="FFFFFF"/>
        <w:autoSpaceDE/>
        <w:autoSpaceDN/>
        <w:adjustRightInd/>
        <w:jc w:val="center"/>
        <w:rPr>
          <w:rFonts w:eastAsia="Times New Roman"/>
          <w:b/>
          <w:bCs/>
          <w:spacing w:val="-3"/>
          <w:sz w:val="28"/>
          <w:szCs w:val="28"/>
        </w:rPr>
      </w:pPr>
    </w:p>
    <w:p w:rsidR="00CB1A9A" w:rsidRPr="00E17EB8" w:rsidRDefault="00CB1A9A" w:rsidP="00106567">
      <w:pPr>
        <w:widowControl/>
        <w:autoSpaceDE/>
        <w:autoSpaceDN/>
        <w:adjustRightInd/>
        <w:jc w:val="center"/>
        <w:rPr>
          <w:rFonts w:eastAsia="Times New Roman"/>
          <w:b/>
          <w:sz w:val="32"/>
          <w:szCs w:val="30"/>
        </w:rPr>
      </w:pPr>
      <w:r w:rsidRPr="00E17EB8">
        <w:rPr>
          <w:rFonts w:eastAsia="Times New Roman"/>
          <w:b/>
          <w:sz w:val="32"/>
          <w:szCs w:val="30"/>
        </w:rPr>
        <w:t xml:space="preserve">АДМИНИСТРАЦИЯ </w:t>
      </w:r>
      <w:r w:rsidR="00106567" w:rsidRPr="00E17EB8">
        <w:rPr>
          <w:rFonts w:eastAsia="Times New Roman"/>
          <w:b/>
          <w:sz w:val="32"/>
          <w:szCs w:val="30"/>
        </w:rPr>
        <w:t xml:space="preserve">НИЖНЕБАКАНСКОГО  СЕЛЬСКОГО ПОСЕЛЕНИЯ </w:t>
      </w:r>
      <w:r w:rsidRPr="00E17EB8">
        <w:rPr>
          <w:rFonts w:eastAsia="Times New Roman"/>
          <w:b/>
          <w:sz w:val="32"/>
          <w:szCs w:val="30"/>
        </w:rPr>
        <w:t>КРЫМСКОГО РАЙОНА</w:t>
      </w:r>
    </w:p>
    <w:p w:rsidR="00CB1A9A" w:rsidRPr="00CB1A9A" w:rsidRDefault="00CB1A9A" w:rsidP="00CB1A9A">
      <w:pPr>
        <w:widowControl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</w:p>
    <w:p w:rsidR="00CB1A9A" w:rsidRPr="00CB1A9A" w:rsidRDefault="00CB1A9A" w:rsidP="00CB1A9A">
      <w:pPr>
        <w:widowControl/>
        <w:autoSpaceDE/>
        <w:autoSpaceDN/>
        <w:adjustRightInd/>
        <w:jc w:val="center"/>
        <w:rPr>
          <w:rFonts w:eastAsia="Times New Roman"/>
          <w:b/>
          <w:sz w:val="36"/>
          <w:szCs w:val="36"/>
        </w:rPr>
      </w:pPr>
      <w:r w:rsidRPr="00CB1A9A">
        <w:rPr>
          <w:rFonts w:eastAsia="Times New Roman"/>
          <w:b/>
          <w:sz w:val="36"/>
          <w:szCs w:val="36"/>
        </w:rPr>
        <w:t>ПОСТАНОВЛЕНИЕ</w:t>
      </w:r>
    </w:p>
    <w:p w:rsidR="00CB1A9A" w:rsidRPr="00CB1A9A" w:rsidRDefault="00AC2217" w:rsidP="0070092A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____________</w:t>
      </w:r>
      <w:r w:rsidR="004F3534">
        <w:rPr>
          <w:rFonts w:eastAsia="Times New Roman"/>
          <w:sz w:val="24"/>
          <w:szCs w:val="24"/>
        </w:rPr>
        <w:t xml:space="preserve"> </w:t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  <w:t xml:space="preserve"> </w:t>
      </w:r>
      <w:r w:rsidR="0070092A">
        <w:rPr>
          <w:rFonts w:eastAsia="Times New Roman"/>
          <w:sz w:val="24"/>
          <w:szCs w:val="24"/>
        </w:rPr>
        <w:t xml:space="preserve">              </w:t>
      </w:r>
      <w:r w:rsidR="007459DD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       </w:t>
      </w:r>
      <w:r w:rsidR="0070092A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№ ___</w:t>
      </w:r>
    </w:p>
    <w:p w:rsidR="0070092A" w:rsidRDefault="0070092A" w:rsidP="00CB1A9A">
      <w:pPr>
        <w:widowControl/>
        <w:autoSpaceDE/>
        <w:autoSpaceDN/>
        <w:adjustRightInd/>
        <w:jc w:val="center"/>
        <w:rPr>
          <w:rFonts w:eastAsia="Times New Roman"/>
          <w:sz w:val="24"/>
          <w:szCs w:val="24"/>
        </w:rPr>
      </w:pPr>
    </w:p>
    <w:p w:rsidR="00CB1A9A" w:rsidRPr="00CB1A9A" w:rsidRDefault="00106567" w:rsidP="00CB1A9A">
      <w:pPr>
        <w:widowControl/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станица Нижнебаканская</w:t>
      </w:r>
    </w:p>
    <w:p w:rsidR="00A559C2" w:rsidRDefault="00A559C2" w:rsidP="00E352A4">
      <w:pPr>
        <w:shd w:val="clear" w:color="auto" w:fill="FFFFFF"/>
        <w:spacing w:line="304" w:lineRule="exact"/>
        <w:ind w:left="20"/>
        <w:jc w:val="both"/>
        <w:rPr>
          <w:b/>
          <w:bCs/>
          <w:sz w:val="28"/>
          <w:szCs w:val="28"/>
        </w:rPr>
      </w:pPr>
    </w:p>
    <w:p w:rsidR="00A559C2" w:rsidRDefault="00A559C2" w:rsidP="00E352A4">
      <w:pPr>
        <w:shd w:val="clear" w:color="auto" w:fill="FFFFFF"/>
        <w:spacing w:line="304" w:lineRule="exact"/>
        <w:ind w:left="20"/>
        <w:jc w:val="both"/>
        <w:rPr>
          <w:b/>
          <w:bCs/>
          <w:sz w:val="28"/>
          <w:szCs w:val="28"/>
        </w:rPr>
      </w:pPr>
    </w:p>
    <w:p w:rsidR="00A559C2" w:rsidRPr="00A559C2" w:rsidRDefault="00A559C2" w:rsidP="00A559C2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  <w:r w:rsidRPr="00A559C2">
        <w:rPr>
          <w:rFonts w:eastAsia="Times New Roman"/>
          <w:b/>
          <w:sz w:val="28"/>
          <w:szCs w:val="28"/>
        </w:rPr>
        <w:t>Об утверждении прейскуранта гарантированного перечня услуг</w:t>
      </w:r>
    </w:p>
    <w:p w:rsidR="00A559C2" w:rsidRPr="00A559C2" w:rsidRDefault="00A559C2" w:rsidP="0014612B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  <w:r w:rsidRPr="00A559C2">
        <w:rPr>
          <w:rFonts w:eastAsia="Times New Roman"/>
          <w:b/>
          <w:sz w:val="28"/>
          <w:szCs w:val="28"/>
        </w:rPr>
        <w:t xml:space="preserve"> по погребению, </w:t>
      </w:r>
      <w:proofErr w:type="gramStart"/>
      <w:r w:rsidRPr="00A559C2">
        <w:rPr>
          <w:rFonts w:eastAsia="Times New Roman"/>
          <w:b/>
          <w:sz w:val="28"/>
          <w:szCs w:val="28"/>
        </w:rPr>
        <w:t>оказываемых</w:t>
      </w:r>
      <w:proofErr w:type="gramEnd"/>
      <w:r w:rsidRPr="00A559C2">
        <w:rPr>
          <w:rFonts w:eastAsia="Times New Roman"/>
          <w:b/>
          <w:sz w:val="28"/>
          <w:szCs w:val="28"/>
        </w:rPr>
        <w:t xml:space="preserve"> на территории </w:t>
      </w:r>
      <w:r w:rsidR="00106567">
        <w:rPr>
          <w:rFonts w:eastAsia="Times New Roman"/>
          <w:b/>
          <w:sz w:val="28"/>
          <w:szCs w:val="28"/>
        </w:rPr>
        <w:t xml:space="preserve">Нижнебаканского </w:t>
      </w:r>
      <w:r w:rsidRPr="00A559C2">
        <w:rPr>
          <w:rFonts w:eastAsia="Times New Roman"/>
          <w:b/>
          <w:sz w:val="28"/>
          <w:szCs w:val="28"/>
        </w:rPr>
        <w:t xml:space="preserve"> сельского поселения Крымского района</w:t>
      </w:r>
      <w:r w:rsidR="00DE1891">
        <w:rPr>
          <w:rFonts w:eastAsia="Times New Roman"/>
          <w:b/>
          <w:sz w:val="28"/>
          <w:szCs w:val="28"/>
        </w:rPr>
        <w:t xml:space="preserve"> </w:t>
      </w:r>
    </w:p>
    <w:p w:rsidR="00A559C2" w:rsidRDefault="00A559C2" w:rsidP="00A559C2">
      <w:pPr>
        <w:jc w:val="both"/>
        <w:rPr>
          <w:rFonts w:eastAsia="Times New Roman"/>
          <w:sz w:val="28"/>
          <w:szCs w:val="28"/>
        </w:rPr>
      </w:pPr>
    </w:p>
    <w:p w:rsidR="001B1B5F" w:rsidRPr="00A559C2" w:rsidRDefault="001B1B5F" w:rsidP="00A559C2">
      <w:pPr>
        <w:jc w:val="both"/>
        <w:rPr>
          <w:rFonts w:eastAsia="Times New Roman"/>
          <w:sz w:val="28"/>
          <w:szCs w:val="28"/>
        </w:rPr>
      </w:pPr>
    </w:p>
    <w:p w:rsidR="00A559C2" w:rsidRPr="00E17EB8" w:rsidRDefault="00A559C2" w:rsidP="0070092A">
      <w:pPr>
        <w:suppressAutoHyphens/>
        <w:ind w:firstLine="567"/>
        <w:jc w:val="both"/>
        <w:rPr>
          <w:rFonts w:eastAsia="Times New Roman"/>
          <w:sz w:val="28"/>
          <w:szCs w:val="28"/>
        </w:rPr>
      </w:pPr>
      <w:r w:rsidRPr="00A559C2">
        <w:rPr>
          <w:rFonts w:eastAsia="Times New Roman"/>
          <w:sz w:val="28"/>
          <w:szCs w:val="28"/>
          <w:shd w:val="clear" w:color="auto" w:fill="FFFFFF"/>
        </w:rPr>
        <w:t>В соответствии с </w:t>
      </w:r>
      <w:hyperlink r:id="rId6" w:anchor="/document/105870/entry/903" w:history="1">
        <w:r w:rsidRPr="00A559C2">
          <w:rPr>
            <w:rFonts w:eastAsia="Times New Roman"/>
            <w:sz w:val="28"/>
            <w:szCs w:val="28"/>
            <w:shd w:val="clear" w:color="auto" w:fill="FFFFFF"/>
          </w:rPr>
          <w:t>пунктом 3 статьи 9</w:t>
        </w:r>
      </w:hyperlink>
      <w:r w:rsidRPr="00A559C2">
        <w:rPr>
          <w:rFonts w:eastAsia="Times New Roman"/>
          <w:sz w:val="28"/>
          <w:szCs w:val="28"/>
          <w:shd w:val="clear" w:color="auto" w:fill="FFFFFF"/>
        </w:rPr>
        <w:t xml:space="preserve"> Федерального закона от 12 января 1996 </w:t>
      </w:r>
      <w:r w:rsidRPr="00E17EB8">
        <w:rPr>
          <w:rFonts w:eastAsia="Times New Roman"/>
          <w:sz w:val="28"/>
          <w:szCs w:val="28"/>
          <w:shd w:val="clear" w:color="auto" w:fill="FFFFFF"/>
        </w:rPr>
        <w:t xml:space="preserve">года № 8-ФЗ «О погребении и похоронном деле», на основании пункта 22 статьи 14 Федерального закона </w:t>
      </w:r>
      <w:r w:rsidR="00DE1891" w:rsidRPr="00E17EB8">
        <w:rPr>
          <w:rFonts w:eastAsia="Times New Roman"/>
          <w:sz w:val="28"/>
          <w:szCs w:val="28"/>
          <w:shd w:val="clear" w:color="auto" w:fill="FFFFFF"/>
        </w:rPr>
        <w:t xml:space="preserve"> от </w:t>
      </w:r>
      <w:r w:rsidR="00E17EB8" w:rsidRPr="00E17EB8">
        <w:rPr>
          <w:rFonts w:eastAsia="Times New Roman"/>
          <w:sz w:val="28"/>
          <w:szCs w:val="28"/>
          <w:shd w:val="clear" w:color="auto" w:fill="FFFFFF"/>
        </w:rPr>
        <w:t xml:space="preserve">6 октября 2003 года </w:t>
      </w:r>
      <w:r w:rsidR="00DE1891" w:rsidRPr="00E17EB8">
        <w:rPr>
          <w:rFonts w:eastAsia="Times New Roman"/>
          <w:sz w:val="28"/>
          <w:szCs w:val="28"/>
          <w:shd w:val="clear" w:color="auto" w:fill="FFFFFF"/>
        </w:rPr>
        <w:t xml:space="preserve"> </w:t>
      </w:r>
      <w:r w:rsidRPr="00E17EB8">
        <w:rPr>
          <w:rFonts w:eastAsia="Times New Roman"/>
          <w:sz w:val="28"/>
          <w:szCs w:val="28"/>
          <w:shd w:val="clear" w:color="auto" w:fill="FFFFFF"/>
        </w:rPr>
        <w:t>№ 131-ФЗ «Об общих принципах организации местного самоуправления в Российской Федерации»</w:t>
      </w:r>
      <w:r w:rsidR="00DE1891" w:rsidRPr="00E17EB8">
        <w:rPr>
          <w:rFonts w:eastAsia="Times New Roman"/>
          <w:sz w:val="28"/>
          <w:szCs w:val="28"/>
          <w:shd w:val="clear" w:color="auto" w:fill="FFFFFF"/>
        </w:rPr>
        <w:t>,</w:t>
      </w:r>
      <w:r w:rsidRPr="00E17EB8">
        <w:rPr>
          <w:rFonts w:eastAsia="Times New Roman"/>
          <w:sz w:val="28"/>
          <w:szCs w:val="28"/>
          <w:shd w:val="clear" w:color="auto" w:fill="FFFFFF"/>
        </w:rPr>
        <w:t xml:space="preserve"> статьей 13</w:t>
      </w:r>
      <w:r w:rsidR="00DE1891" w:rsidRPr="00E17EB8">
        <w:rPr>
          <w:rFonts w:eastAsia="Times New Roman"/>
          <w:sz w:val="28"/>
          <w:szCs w:val="28"/>
          <w:shd w:val="clear" w:color="auto" w:fill="FFFFFF"/>
          <w:vertAlign w:val="superscript"/>
        </w:rPr>
        <w:t>1</w:t>
      </w:r>
      <w:r w:rsidRPr="00E17EB8">
        <w:rPr>
          <w:rFonts w:eastAsia="Times New Roman"/>
          <w:sz w:val="28"/>
          <w:szCs w:val="28"/>
          <w:shd w:val="clear" w:color="auto" w:fill="FFFFFF"/>
        </w:rPr>
        <w:t xml:space="preserve"> Закона Краснодарского края </w:t>
      </w:r>
      <w:hyperlink r:id="rId7" w:history="1">
        <w:r w:rsidRPr="00E17EB8">
          <w:rPr>
            <w:rFonts w:eastAsia="Times New Roman"/>
            <w:bCs/>
            <w:sz w:val="28"/>
            <w:szCs w:val="28"/>
          </w:rPr>
          <w:t>от 4 февраля 2004 года № 666-КЗ «О погребении и похоронном деле в Краснодарском крае»</w:t>
        </w:r>
        <w:r w:rsidR="00E17EB8" w:rsidRPr="00E17EB8">
          <w:rPr>
            <w:rFonts w:eastAsia="Times New Roman"/>
            <w:bCs/>
            <w:sz w:val="28"/>
            <w:szCs w:val="28"/>
          </w:rPr>
          <w:t xml:space="preserve">, </w:t>
        </w:r>
        <w:r w:rsidRPr="00E17EB8">
          <w:rPr>
            <w:rFonts w:eastAsia="Times New Roman"/>
            <w:b/>
            <w:bCs/>
            <w:sz w:val="28"/>
            <w:szCs w:val="28"/>
          </w:rPr>
          <w:t xml:space="preserve"> </w:t>
        </w:r>
      </w:hyperlink>
      <w:proofErr w:type="gramStart"/>
      <w:r w:rsidRPr="00E17EB8">
        <w:rPr>
          <w:rFonts w:eastAsia="Times New Roman"/>
          <w:sz w:val="28"/>
          <w:szCs w:val="28"/>
        </w:rPr>
        <w:t>п</w:t>
      </w:r>
      <w:proofErr w:type="gramEnd"/>
      <w:r w:rsidRPr="00E17EB8">
        <w:rPr>
          <w:rFonts w:eastAsia="Times New Roman"/>
          <w:sz w:val="28"/>
          <w:szCs w:val="28"/>
        </w:rPr>
        <w:t xml:space="preserve"> о с т а н о в л я ю:</w:t>
      </w:r>
    </w:p>
    <w:p w:rsidR="00A559C2" w:rsidRPr="00E17EB8" w:rsidRDefault="00A559C2" w:rsidP="0070092A">
      <w:pPr>
        <w:suppressAutoHyphens/>
        <w:ind w:firstLine="567"/>
        <w:jc w:val="both"/>
        <w:rPr>
          <w:rFonts w:eastAsia="Times New Roman"/>
          <w:sz w:val="28"/>
          <w:szCs w:val="28"/>
        </w:rPr>
      </w:pPr>
      <w:r w:rsidRPr="00E17EB8">
        <w:rPr>
          <w:rFonts w:eastAsia="Times New Roman"/>
          <w:sz w:val="28"/>
          <w:szCs w:val="28"/>
        </w:rPr>
        <w:t xml:space="preserve">1. Утвердить прейскурант гарантированного перечня услуг по погребению, оказываемых на территории </w:t>
      </w:r>
      <w:r w:rsidR="00106567" w:rsidRPr="00E17EB8">
        <w:rPr>
          <w:rFonts w:eastAsia="Times New Roman"/>
          <w:sz w:val="28"/>
          <w:szCs w:val="28"/>
        </w:rPr>
        <w:t xml:space="preserve">Нижнебаканского </w:t>
      </w:r>
      <w:r w:rsidRPr="00E17EB8">
        <w:rPr>
          <w:rFonts w:eastAsia="Times New Roman"/>
          <w:sz w:val="28"/>
          <w:szCs w:val="28"/>
        </w:rPr>
        <w:t xml:space="preserve"> сельского поселения Крымского района </w:t>
      </w:r>
      <w:r w:rsidR="00E17EB8" w:rsidRPr="00E17EB8">
        <w:rPr>
          <w:rFonts w:eastAsia="Times New Roman"/>
          <w:sz w:val="28"/>
          <w:szCs w:val="28"/>
        </w:rPr>
        <w:t xml:space="preserve"> </w:t>
      </w:r>
      <w:r w:rsidRPr="00E17EB8">
        <w:rPr>
          <w:rFonts w:eastAsia="Times New Roman"/>
          <w:sz w:val="28"/>
          <w:szCs w:val="28"/>
        </w:rPr>
        <w:t xml:space="preserve">(приложение). </w:t>
      </w:r>
    </w:p>
    <w:p w:rsidR="00A559C2" w:rsidRPr="00E17EB8" w:rsidRDefault="0070092A" w:rsidP="00AC2217">
      <w:pPr>
        <w:ind w:firstLine="567"/>
        <w:jc w:val="both"/>
        <w:rPr>
          <w:sz w:val="28"/>
          <w:szCs w:val="28"/>
        </w:rPr>
      </w:pPr>
      <w:r w:rsidRPr="00E17EB8">
        <w:rPr>
          <w:rFonts w:eastAsia="Times New Roman"/>
          <w:sz w:val="28"/>
          <w:szCs w:val="28"/>
        </w:rPr>
        <w:t>2. </w:t>
      </w:r>
      <w:r w:rsidR="00AC2217" w:rsidRPr="00E17EB8">
        <w:rPr>
          <w:sz w:val="28"/>
          <w:szCs w:val="28"/>
        </w:rPr>
        <w:t>Ведущему специалисту администрации Нижнебаканского сельского поселения Крымского района Н.Г.</w:t>
      </w:r>
      <w:r w:rsidR="00DE1891" w:rsidRPr="00E17EB8">
        <w:rPr>
          <w:sz w:val="28"/>
          <w:szCs w:val="28"/>
        </w:rPr>
        <w:t xml:space="preserve"> </w:t>
      </w:r>
      <w:proofErr w:type="spellStart"/>
      <w:r w:rsidR="00AC2217" w:rsidRPr="00E17EB8">
        <w:rPr>
          <w:sz w:val="28"/>
          <w:szCs w:val="28"/>
        </w:rPr>
        <w:t>Ахрютиной</w:t>
      </w:r>
      <w:proofErr w:type="spellEnd"/>
      <w:r w:rsidR="00AC2217" w:rsidRPr="00E17EB8">
        <w:rPr>
          <w:sz w:val="28"/>
          <w:szCs w:val="28"/>
        </w:rPr>
        <w:t xml:space="preserve"> официально обнародовать настоящее решение путём официального опубликования на официальном сайте администрации муниципального образования Крымский район </w:t>
      </w:r>
      <w:r w:rsidR="00AC2217" w:rsidRPr="00E17EB8">
        <w:rPr>
          <w:sz w:val="28"/>
          <w:szCs w:val="28"/>
          <w:lang w:val="en-US"/>
        </w:rPr>
        <w:t>www</w:t>
      </w:r>
      <w:r w:rsidR="00AC2217" w:rsidRPr="00E17EB8">
        <w:rPr>
          <w:sz w:val="28"/>
          <w:szCs w:val="28"/>
        </w:rPr>
        <w:t>.</w:t>
      </w:r>
      <w:proofErr w:type="spellStart"/>
      <w:r w:rsidR="00AC2217" w:rsidRPr="00E17EB8">
        <w:rPr>
          <w:sz w:val="28"/>
          <w:szCs w:val="28"/>
          <w:lang w:val="en-US"/>
        </w:rPr>
        <w:t>krymsk</w:t>
      </w:r>
      <w:proofErr w:type="spellEnd"/>
      <w:r w:rsidR="00AC2217" w:rsidRPr="00E17EB8">
        <w:rPr>
          <w:sz w:val="28"/>
          <w:szCs w:val="28"/>
        </w:rPr>
        <w:t>-</w:t>
      </w:r>
      <w:r w:rsidR="00AC2217" w:rsidRPr="00E17EB8">
        <w:rPr>
          <w:sz w:val="28"/>
          <w:szCs w:val="28"/>
          <w:lang w:val="en-US"/>
        </w:rPr>
        <w:t>region</w:t>
      </w:r>
      <w:r w:rsidR="00AC2217" w:rsidRPr="00E17EB8">
        <w:rPr>
          <w:sz w:val="28"/>
          <w:szCs w:val="28"/>
        </w:rPr>
        <w:t>.</w:t>
      </w:r>
      <w:proofErr w:type="spellStart"/>
      <w:r w:rsidR="00AC2217" w:rsidRPr="00E17EB8">
        <w:rPr>
          <w:sz w:val="28"/>
          <w:szCs w:val="28"/>
          <w:lang w:val="en-US"/>
        </w:rPr>
        <w:t>ru</w:t>
      </w:r>
      <w:proofErr w:type="spellEnd"/>
      <w:r w:rsidR="00AC2217" w:rsidRPr="00E17EB8">
        <w:rPr>
          <w:sz w:val="28"/>
          <w:szCs w:val="28"/>
        </w:rPr>
        <w:t>, зарегистрированном в качестве средства массовой информации.</w:t>
      </w:r>
    </w:p>
    <w:p w:rsidR="00A559C2" w:rsidRPr="00A559C2" w:rsidRDefault="00A559C2" w:rsidP="0070092A">
      <w:pPr>
        <w:suppressAutoHyphens/>
        <w:ind w:firstLine="567"/>
        <w:jc w:val="both"/>
        <w:rPr>
          <w:rFonts w:eastAsia="Times New Roman"/>
          <w:sz w:val="28"/>
          <w:szCs w:val="28"/>
        </w:rPr>
      </w:pPr>
      <w:r w:rsidRPr="00E17EB8">
        <w:rPr>
          <w:rFonts w:eastAsia="Times New Roman"/>
          <w:sz w:val="28"/>
          <w:szCs w:val="28"/>
        </w:rPr>
        <w:t xml:space="preserve">3. Настоящее постановление вступает в силу после </w:t>
      </w:r>
      <w:r w:rsidR="00DE1891" w:rsidRPr="00E17EB8">
        <w:rPr>
          <w:rFonts w:eastAsia="Times New Roman"/>
          <w:sz w:val="28"/>
          <w:szCs w:val="28"/>
        </w:rPr>
        <w:t xml:space="preserve">его </w:t>
      </w:r>
      <w:r w:rsidRPr="00E17EB8">
        <w:rPr>
          <w:rFonts w:eastAsia="Times New Roman"/>
          <w:sz w:val="28"/>
          <w:szCs w:val="28"/>
        </w:rPr>
        <w:t>официального опубликования и распространяется на правоотнош</w:t>
      </w:r>
      <w:r w:rsidR="00AC2217" w:rsidRPr="00E17EB8">
        <w:rPr>
          <w:rFonts w:eastAsia="Times New Roman"/>
          <w:sz w:val="28"/>
          <w:szCs w:val="28"/>
        </w:rPr>
        <w:t>ения, возникшие с 1 февраля 2025</w:t>
      </w:r>
      <w:r w:rsidRPr="00E17EB8">
        <w:rPr>
          <w:rFonts w:eastAsia="Times New Roman"/>
          <w:sz w:val="28"/>
          <w:szCs w:val="28"/>
        </w:rPr>
        <w:t xml:space="preserve"> года.</w:t>
      </w:r>
    </w:p>
    <w:p w:rsidR="00A559C2" w:rsidRDefault="00A559C2" w:rsidP="00E352A4">
      <w:pPr>
        <w:shd w:val="clear" w:color="auto" w:fill="FFFFFF"/>
        <w:spacing w:line="304" w:lineRule="exact"/>
        <w:ind w:left="20"/>
        <w:jc w:val="both"/>
        <w:rPr>
          <w:b/>
          <w:bCs/>
          <w:sz w:val="28"/>
          <w:szCs w:val="28"/>
        </w:rPr>
      </w:pPr>
    </w:p>
    <w:p w:rsidR="007E1F6E" w:rsidRDefault="007E1F6E" w:rsidP="00E352A4">
      <w:pPr>
        <w:shd w:val="clear" w:color="auto" w:fill="FFFFFF"/>
        <w:spacing w:line="304" w:lineRule="exact"/>
        <w:ind w:left="20"/>
        <w:jc w:val="both"/>
        <w:rPr>
          <w:b/>
          <w:bCs/>
          <w:sz w:val="28"/>
          <w:szCs w:val="28"/>
        </w:rPr>
      </w:pPr>
    </w:p>
    <w:p w:rsidR="007E1F6E" w:rsidRDefault="007E1F6E" w:rsidP="00E352A4">
      <w:pPr>
        <w:shd w:val="clear" w:color="auto" w:fill="FFFFFF"/>
        <w:spacing w:line="304" w:lineRule="exact"/>
        <w:ind w:left="20"/>
        <w:jc w:val="both"/>
        <w:rPr>
          <w:b/>
          <w:bCs/>
          <w:sz w:val="28"/>
          <w:szCs w:val="28"/>
        </w:rPr>
      </w:pPr>
    </w:p>
    <w:p w:rsidR="00E17EB8" w:rsidRDefault="00036A3F" w:rsidP="00E352A4">
      <w:pPr>
        <w:shd w:val="clear" w:color="auto" w:fill="FFFFFF"/>
        <w:spacing w:line="304" w:lineRule="exact"/>
        <w:ind w:left="20"/>
        <w:jc w:val="both"/>
        <w:rPr>
          <w:sz w:val="28"/>
          <w:szCs w:val="28"/>
        </w:rPr>
      </w:pPr>
      <w:r w:rsidRPr="00E352A4">
        <w:rPr>
          <w:sz w:val="28"/>
          <w:szCs w:val="28"/>
        </w:rPr>
        <w:t xml:space="preserve">Глава </w:t>
      </w:r>
    </w:p>
    <w:p w:rsidR="00036A3F" w:rsidRPr="00E352A4" w:rsidRDefault="00106567" w:rsidP="00E352A4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Нижнебаканского </w:t>
      </w:r>
      <w:r w:rsidR="00036A3F" w:rsidRPr="00E352A4">
        <w:rPr>
          <w:rFonts w:eastAsia="Times New Roman"/>
          <w:sz w:val="28"/>
          <w:szCs w:val="28"/>
        </w:rPr>
        <w:t xml:space="preserve"> сельского поселения </w:t>
      </w:r>
    </w:p>
    <w:p w:rsidR="00E352A4" w:rsidRDefault="00036A3F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  <w:r w:rsidRPr="00E352A4">
        <w:rPr>
          <w:rFonts w:eastAsia="Times New Roman"/>
          <w:sz w:val="28"/>
          <w:szCs w:val="28"/>
        </w:rPr>
        <w:t>Крымского района</w:t>
      </w:r>
      <w:r w:rsidR="00803E2D" w:rsidRPr="00E352A4">
        <w:rPr>
          <w:rFonts w:eastAsia="Times New Roman"/>
          <w:sz w:val="28"/>
          <w:szCs w:val="28"/>
        </w:rPr>
        <w:tab/>
      </w:r>
      <w:r w:rsidR="00803E2D" w:rsidRPr="00E352A4">
        <w:rPr>
          <w:rFonts w:eastAsia="Times New Roman"/>
          <w:sz w:val="28"/>
          <w:szCs w:val="28"/>
        </w:rPr>
        <w:tab/>
      </w:r>
      <w:r w:rsidR="00803E2D" w:rsidRPr="00E352A4">
        <w:rPr>
          <w:rFonts w:eastAsia="Times New Roman"/>
          <w:sz w:val="28"/>
          <w:szCs w:val="28"/>
        </w:rPr>
        <w:tab/>
      </w:r>
      <w:r w:rsidR="00803E2D" w:rsidRPr="00E352A4">
        <w:rPr>
          <w:rFonts w:eastAsia="Times New Roman"/>
          <w:sz w:val="28"/>
          <w:szCs w:val="28"/>
        </w:rPr>
        <w:tab/>
      </w:r>
      <w:r w:rsidR="00803E2D" w:rsidRPr="00E352A4">
        <w:rPr>
          <w:rFonts w:eastAsia="Times New Roman"/>
          <w:sz w:val="28"/>
          <w:szCs w:val="28"/>
        </w:rPr>
        <w:tab/>
      </w:r>
      <w:r w:rsidR="00803E2D" w:rsidRPr="00E352A4">
        <w:rPr>
          <w:rFonts w:eastAsia="Times New Roman"/>
          <w:sz w:val="28"/>
          <w:szCs w:val="28"/>
        </w:rPr>
        <w:tab/>
      </w:r>
      <w:r w:rsidR="00803E2D" w:rsidRPr="00E352A4">
        <w:rPr>
          <w:rFonts w:eastAsia="Times New Roman"/>
          <w:sz w:val="28"/>
          <w:szCs w:val="28"/>
        </w:rPr>
        <w:tab/>
      </w:r>
      <w:r w:rsidR="0070092A">
        <w:rPr>
          <w:rFonts w:eastAsia="Times New Roman"/>
          <w:sz w:val="28"/>
          <w:szCs w:val="28"/>
        </w:rPr>
        <w:t xml:space="preserve">   </w:t>
      </w:r>
      <w:r w:rsidR="00E17EB8">
        <w:rPr>
          <w:rFonts w:eastAsia="Times New Roman"/>
          <w:sz w:val="28"/>
          <w:szCs w:val="28"/>
        </w:rPr>
        <w:t xml:space="preserve">  </w:t>
      </w:r>
      <w:r w:rsidR="00106567">
        <w:rPr>
          <w:rFonts w:eastAsia="Times New Roman"/>
          <w:sz w:val="28"/>
          <w:szCs w:val="28"/>
        </w:rPr>
        <w:t>И.И.</w:t>
      </w:r>
      <w:r w:rsidR="00DE1891">
        <w:rPr>
          <w:rFonts w:eastAsia="Times New Roman"/>
          <w:sz w:val="28"/>
          <w:szCs w:val="28"/>
        </w:rPr>
        <w:t xml:space="preserve"> </w:t>
      </w:r>
      <w:proofErr w:type="spellStart"/>
      <w:r w:rsidR="00106567">
        <w:rPr>
          <w:rFonts w:eastAsia="Times New Roman"/>
          <w:sz w:val="28"/>
          <w:szCs w:val="28"/>
        </w:rPr>
        <w:t>Гернеший</w:t>
      </w:r>
      <w:proofErr w:type="spellEnd"/>
    </w:p>
    <w:p w:rsidR="00106567" w:rsidRDefault="00106567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70092A" w:rsidRDefault="0070092A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E17EB8" w:rsidRDefault="00E17EB8" w:rsidP="00E17EB8">
      <w:pPr>
        <w:shd w:val="clear" w:color="auto" w:fill="FFFFFF"/>
        <w:spacing w:line="304" w:lineRule="exact"/>
        <w:jc w:val="both"/>
        <w:rPr>
          <w:rFonts w:eastAsia="Times New Roman"/>
          <w:sz w:val="28"/>
          <w:szCs w:val="28"/>
        </w:rPr>
      </w:pPr>
    </w:p>
    <w:p w:rsidR="00E17EB8" w:rsidRDefault="00E17EB8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70092A" w:rsidRDefault="0070092A" w:rsidP="0070092A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:rsidR="00A559C2" w:rsidRPr="00A559C2" w:rsidRDefault="00A559C2" w:rsidP="0070092A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A559C2">
        <w:rPr>
          <w:rFonts w:eastAsia="Times New Roman"/>
          <w:sz w:val="28"/>
          <w:szCs w:val="28"/>
        </w:rPr>
        <w:t>Приложение</w:t>
      </w:r>
    </w:p>
    <w:p w:rsidR="00A559C2" w:rsidRPr="00A559C2" w:rsidRDefault="00A559C2" w:rsidP="0070092A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A559C2">
        <w:rPr>
          <w:rFonts w:eastAsia="Times New Roman"/>
          <w:sz w:val="28"/>
          <w:szCs w:val="28"/>
        </w:rPr>
        <w:t>к постановлению администрации</w:t>
      </w:r>
    </w:p>
    <w:p w:rsidR="00A559C2" w:rsidRPr="00A559C2" w:rsidRDefault="00106567" w:rsidP="0070092A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Нижнебаканского </w:t>
      </w:r>
      <w:r w:rsidR="00A559C2" w:rsidRPr="00A559C2">
        <w:rPr>
          <w:rFonts w:eastAsia="Times New Roman"/>
          <w:sz w:val="28"/>
          <w:szCs w:val="28"/>
        </w:rPr>
        <w:t xml:space="preserve"> сельского поселения</w:t>
      </w:r>
    </w:p>
    <w:p w:rsidR="00A559C2" w:rsidRPr="00A559C2" w:rsidRDefault="00A559C2" w:rsidP="0070092A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A559C2">
        <w:rPr>
          <w:rFonts w:eastAsia="Times New Roman"/>
          <w:sz w:val="28"/>
          <w:szCs w:val="28"/>
        </w:rPr>
        <w:t>Крымского района</w:t>
      </w:r>
    </w:p>
    <w:p w:rsidR="00A559C2" w:rsidRDefault="004F3534" w:rsidP="0070092A">
      <w:pPr>
        <w:shd w:val="clear" w:color="auto" w:fill="FFFFFF"/>
        <w:spacing w:line="304" w:lineRule="exact"/>
        <w:ind w:left="20"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от </w:t>
      </w:r>
      <w:r w:rsidR="008446B9">
        <w:rPr>
          <w:rFonts w:eastAsia="Times New Roman"/>
          <w:sz w:val="28"/>
          <w:szCs w:val="28"/>
        </w:rPr>
        <w:t xml:space="preserve"> </w:t>
      </w:r>
      <w:r w:rsidR="00AC2217">
        <w:rPr>
          <w:rFonts w:eastAsia="Times New Roman"/>
          <w:sz w:val="28"/>
          <w:szCs w:val="28"/>
        </w:rPr>
        <w:t>______</w:t>
      </w:r>
      <w:r w:rsidR="00E17EB8">
        <w:rPr>
          <w:rFonts w:eastAsia="Times New Roman"/>
          <w:sz w:val="28"/>
          <w:szCs w:val="28"/>
        </w:rPr>
        <w:t>___</w:t>
      </w:r>
      <w:r w:rsidR="00AC2217">
        <w:rPr>
          <w:rFonts w:eastAsia="Times New Roman"/>
          <w:sz w:val="28"/>
          <w:szCs w:val="28"/>
        </w:rPr>
        <w:t>______</w:t>
      </w:r>
      <w:r>
        <w:rPr>
          <w:rFonts w:eastAsia="Times New Roman"/>
          <w:sz w:val="28"/>
          <w:szCs w:val="28"/>
        </w:rPr>
        <w:t xml:space="preserve"> </w:t>
      </w:r>
      <w:proofErr w:type="gramStart"/>
      <w:r w:rsidR="0070092A">
        <w:rPr>
          <w:rFonts w:eastAsia="Times New Roman"/>
          <w:sz w:val="28"/>
          <w:szCs w:val="28"/>
        </w:rPr>
        <w:t>г</w:t>
      </w:r>
      <w:proofErr w:type="gramEnd"/>
      <w:r w:rsidR="0070092A">
        <w:rPr>
          <w:rFonts w:eastAsia="Times New Roman"/>
          <w:sz w:val="28"/>
          <w:szCs w:val="28"/>
        </w:rPr>
        <w:t>.</w:t>
      </w:r>
      <w:r w:rsidR="00AC2217">
        <w:rPr>
          <w:rFonts w:eastAsia="Times New Roman"/>
          <w:sz w:val="28"/>
          <w:szCs w:val="28"/>
        </w:rPr>
        <w:t xml:space="preserve"> № ___</w:t>
      </w:r>
    </w:p>
    <w:p w:rsidR="00A559C2" w:rsidRDefault="00A559C2" w:rsidP="00A559C2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7E1F6E" w:rsidRDefault="007E1F6E" w:rsidP="00A559C2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Pr="007E1F6E" w:rsidRDefault="00A559C2" w:rsidP="00A559C2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  <w:r w:rsidRPr="007E1F6E">
        <w:rPr>
          <w:rFonts w:eastAsia="Times New Roman"/>
          <w:b/>
          <w:sz w:val="28"/>
          <w:szCs w:val="28"/>
        </w:rPr>
        <w:t>Прейскурант</w:t>
      </w:r>
    </w:p>
    <w:p w:rsidR="00A559C2" w:rsidRPr="007E1F6E" w:rsidRDefault="00A559C2" w:rsidP="00A559C2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  <w:r w:rsidRPr="007E1F6E">
        <w:rPr>
          <w:rFonts w:eastAsia="Times New Roman"/>
          <w:b/>
          <w:sz w:val="28"/>
          <w:szCs w:val="28"/>
        </w:rPr>
        <w:t xml:space="preserve">гарантированного перечня услуг по погребению, оказываемых на </w:t>
      </w:r>
      <w:r w:rsidRPr="00DE1891">
        <w:rPr>
          <w:rFonts w:eastAsia="Times New Roman"/>
          <w:b/>
          <w:sz w:val="28"/>
          <w:szCs w:val="28"/>
        </w:rPr>
        <w:t xml:space="preserve">территории </w:t>
      </w:r>
      <w:r w:rsidR="00E236E6" w:rsidRPr="00DE1891">
        <w:rPr>
          <w:rFonts w:eastAsia="Times New Roman"/>
          <w:b/>
          <w:sz w:val="28"/>
          <w:szCs w:val="28"/>
        </w:rPr>
        <w:t>Нижнебаканского</w:t>
      </w:r>
      <w:r w:rsidRPr="00DE1891">
        <w:rPr>
          <w:rFonts w:eastAsia="Times New Roman"/>
          <w:b/>
          <w:sz w:val="28"/>
          <w:szCs w:val="28"/>
        </w:rPr>
        <w:t xml:space="preserve"> сельского поселения Крымского района</w:t>
      </w:r>
      <w:r w:rsidR="00DE1891" w:rsidRPr="00DE1891">
        <w:rPr>
          <w:rFonts w:eastAsia="Times New Roman"/>
          <w:b/>
          <w:sz w:val="28"/>
          <w:szCs w:val="28"/>
        </w:rPr>
        <w:t xml:space="preserve"> </w:t>
      </w:r>
    </w:p>
    <w:p w:rsidR="00A559C2" w:rsidRPr="007E1F6E" w:rsidRDefault="00A559C2" w:rsidP="00A559C2">
      <w:pPr>
        <w:widowControl/>
        <w:suppressAutoHyphens/>
        <w:autoSpaceDE/>
        <w:autoSpaceDN/>
        <w:adjustRightInd/>
        <w:rPr>
          <w:rFonts w:eastAsia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6660"/>
        <w:gridCol w:w="2083"/>
      </w:tblGrid>
      <w:tr w:rsidR="00A559C2" w:rsidRPr="007E1F6E" w:rsidTr="00186B7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9C2" w:rsidRPr="007E1F6E" w:rsidRDefault="00A559C2" w:rsidP="00A559C2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</w:rPr>
            </w:pPr>
            <w:r w:rsidRPr="007E1F6E">
              <w:rPr>
                <w:rFonts w:eastAsia="Times New Roman"/>
                <w:sz w:val="28"/>
                <w:szCs w:val="28"/>
              </w:rPr>
              <w:t>№</w:t>
            </w:r>
          </w:p>
          <w:p w:rsidR="00A559C2" w:rsidRPr="007E1F6E" w:rsidRDefault="00A559C2" w:rsidP="00A559C2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</w:rPr>
            </w:pPr>
            <w:proofErr w:type="gramStart"/>
            <w:r w:rsidRPr="007E1F6E">
              <w:rPr>
                <w:rFonts w:eastAsia="Times New Roman"/>
                <w:sz w:val="28"/>
                <w:szCs w:val="28"/>
              </w:rPr>
              <w:t>п</w:t>
            </w:r>
            <w:proofErr w:type="gramEnd"/>
            <w:r w:rsidRPr="007E1F6E">
              <w:rPr>
                <w:rFonts w:eastAsia="Times New Roman"/>
                <w:sz w:val="28"/>
                <w:szCs w:val="28"/>
              </w:rPr>
              <w:t>/п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9C2" w:rsidRPr="007E1F6E" w:rsidRDefault="00A559C2" w:rsidP="00A559C2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</w:rPr>
            </w:pPr>
            <w:r w:rsidRPr="007E1F6E">
              <w:rPr>
                <w:rFonts w:eastAsia="Times New Roman"/>
                <w:sz w:val="28"/>
                <w:szCs w:val="28"/>
              </w:rPr>
              <w:t>Наименование услуги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9C2" w:rsidRPr="007E1F6E" w:rsidRDefault="00A559C2" w:rsidP="00E17EB8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</w:rPr>
            </w:pPr>
            <w:r w:rsidRPr="007E1F6E">
              <w:rPr>
                <w:rFonts w:eastAsia="Times New Roman"/>
                <w:sz w:val="28"/>
                <w:szCs w:val="28"/>
              </w:rPr>
              <w:t>Стоимость, руб.</w:t>
            </w:r>
          </w:p>
        </w:tc>
      </w:tr>
      <w:tr w:rsidR="00A559C2" w:rsidRPr="007E1F6E" w:rsidTr="00186B7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9C2" w:rsidRPr="007E1F6E" w:rsidRDefault="00A559C2" w:rsidP="00A559C2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</w:rPr>
            </w:pPr>
            <w:r w:rsidRPr="007E1F6E">
              <w:rPr>
                <w:rFonts w:eastAsia="Times New Roman"/>
                <w:sz w:val="28"/>
                <w:szCs w:val="28"/>
              </w:rPr>
              <w:t>1</w:t>
            </w:r>
            <w:r w:rsidR="0070092A">
              <w:rPr>
                <w:rFonts w:eastAsia="Times New Roman"/>
                <w:sz w:val="28"/>
                <w:szCs w:val="28"/>
              </w:rPr>
              <w:t>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559C2" w:rsidP="00A559C2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1F6E">
              <w:rPr>
                <w:rFonts w:eastAsia="Times New Roman"/>
                <w:color w:val="000000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C2217" w:rsidP="0070092A">
            <w:pPr>
              <w:ind w:firstLine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302,00</w:t>
            </w:r>
          </w:p>
        </w:tc>
      </w:tr>
      <w:tr w:rsidR="00A559C2" w:rsidRPr="007E1F6E" w:rsidTr="00186B7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9C2" w:rsidRPr="007E1F6E" w:rsidRDefault="00A559C2" w:rsidP="00A559C2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</w:rPr>
            </w:pPr>
            <w:r w:rsidRPr="007E1F6E">
              <w:rPr>
                <w:rFonts w:eastAsia="Times New Roman"/>
                <w:sz w:val="28"/>
                <w:szCs w:val="28"/>
              </w:rPr>
              <w:t>2</w:t>
            </w:r>
            <w:r w:rsidR="0070092A">
              <w:rPr>
                <w:rFonts w:eastAsia="Times New Roman"/>
                <w:sz w:val="28"/>
                <w:szCs w:val="28"/>
              </w:rPr>
              <w:t>.</w:t>
            </w:r>
            <w:r w:rsidRPr="007E1F6E">
              <w:rPr>
                <w:rFonts w:eastAsia="Times New Roman"/>
                <w:sz w:val="28"/>
                <w:szCs w:val="28"/>
              </w:rPr>
              <w:t xml:space="preserve">  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559C2" w:rsidP="00A559C2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1F6E">
              <w:rPr>
                <w:rFonts w:eastAsia="Times New Roman"/>
                <w:color w:val="000000"/>
                <w:sz w:val="28"/>
                <w:szCs w:val="28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C2217" w:rsidP="0070092A">
            <w:pPr>
              <w:ind w:firstLine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3889,78</w:t>
            </w:r>
          </w:p>
        </w:tc>
      </w:tr>
      <w:tr w:rsidR="00A559C2" w:rsidRPr="007E1F6E" w:rsidTr="00186B7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9C2" w:rsidRPr="007E1F6E" w:rsidRDefault="00A559C2" w:rsidP="00A559C2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</w:rPr>
            </w:pPr>
            <w:r w:rsidRPr="007E1F6E">
              <w:rPr>
                <w:rFonts w:eastAsia="Times New Roman"/>
                <w:sz w:val="28"/>
                <w:szCs w:val="28"/>
              </w:rPr>
              <w:t>3</w:t>
            </w:r>
            <w:r w:rsidR="0070092A">
              <w:rPr>
                <w:rFonts w:eastAsia="Times New Roman"/>
                <w:sz w:val="28"/>
                <w:szCs w:val="28"/>
              </w:rPr>
              <w:t>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559C2" w:rsidP="00A559C2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1F6E">
              <w:rPr>
                <w:rFonts w:eastAsia="Times New Roman"/>
                <w:color w:val="000000"/>
                <w:sz w:val="28"/>
                <w:szCs w:val="28"/>
              </w:rPr>
              <w:t>Перевозка тела (останков) умершего (погибшего) на кладбище (в крематорий)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C2217" w:rsidP="0070092A">
            <w:pPr>
              <w:ind w:firstLine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2058,54</w:t>
            </w:r>
          </w:p>
        </w:tc>
      </w:tr>
      <w:tr w:rsidR="00A559C2" w:rsidRPr="007E1F6E" w:rsidTr="00186B7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9C2" w:rsidRPr="007E1F6E" w:rsidRDefault="00A559C2" w:rsidP="00A559C2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</w:rPr>
            </w:pPr>
            <w:r w:rsidRPr="007E1F6E">
              <w:rPr>
                <w:rFonts w:eastAsia="Times New Roman"/>
                <w:sz w:val="28"/>
                <w:szCs w:val="28"/>
              </w:rPr>
              <w:t>4</w:t>
            </w:r>
            <w:r w:rsidR="0070092A">
              <w:rPr>
                <w:rFonts w:eastAsia="Times New Roman"/>
                <w:sz w:val="28"/>
                <w:szCs w:val="28"/>
              </w:rPr>
              <w:t>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559C2" w:rsidP="00A559C2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1F6E">
              <w:rPr>
                <w:rFonts w:eastAsia="Times New Roman"/>
                <w:color w:val="000000"/>
                <w:sz w:val="28"/>
                <w:szCs w:val="28"/>
              </w:rPr>
              <w:t>Погребение (кремация с последующей выдачи урны с прахом)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C2217" w:rsidP="0070092A">
            <w:pPr>
              <w:ind w:firstLine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2914,59</w:t>
            </w:r>
          </w:p>
        </w:tc>
      </w:tr>
      <w:tr w:rsidR="00A559C2" w:rsidRPr="007E1F6E" w:rsidTr="00186B7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9C2" w:rsidRPr="007E1F6E" w:rsidRDefault="00A559C2" w:rsidP="00A559C2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</w:rPr>
            </w:pPr>
            <w:r w:rsidRPr="007E1F6E">
              <w:rPr>
                <w:rFonts w:eastAsia="Times New Roman"/>
                <w:sz w:val="28"/>
                <w:szCs w:val="28"/>
              </w:rPr>
              <w:t>5</w:t>
            </w:r>
            <w:r w:rsidR="0070092A">
              <w:rPr>
                <w:rFonts w:eastAsia="Times New Roman"/>
                <w:sz w:val="28"/>
                <w:szCs w:val="28"/>
              </w:rPr>
              <w:t>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559C2" w:rsidP="00A559C2">
            <w:pPr>
              <w:ind w:firstLine="720"/>
              <w:jc w:val="both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 w:rsidRPr="007E1F6E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ИТОГО</w:t>
            </w:r>
            <w:r w:rsidR="0070092A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59C2" w:rsidRPr="007E1F6E" w:rsidRDefault="00AC2217" w:rsidP="0070092A">
            <w:pPr>
              <w:ind w:firstLine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9165,37</w:t>
            </w:r>
          </w:p>
        </w:tc>
      </w:tr>
    </w:tbl>
    <w:p w:rsidR="00A559C2" w:rsidRPr="007E1F6E" w:rsidRDefault="00A559C2" w:rsidP="00A559C2">
      <w:pPr>
        <w:jc w:val="center"/>
        <w:rPr>
          <w:rFonts w:eastAsia="Times New Roman"/>
          <w:sz w:val="28"/>
          <w:szCs w:val="28"/>
        </w:rPr>
      </w:pPr>
    </w:p>
    <w:p w:rsidR="00A559C2" w:rsidRDefault="00A559C2" w:rsidP="00A559C2">
      <w:pPr>
        <w:jc w:val="center"/>
        <w:rPr>
          <w:rFonts w:eastAsia="Times New Roman"/>
          <w:sz w:val="28"/>
          <w:szCs w:val="28"/>
        </w:rPr>
      </w:pPr>
    </w:p>
    <w:p w:rsidR="007E1F6E" w:rsidRDefault="007E1F6E" w:rsidP="00A559C2">
      <w:pPr>
        <w:jc w:val="center"/>
        <w:rPr>
          <w:rFonts w:eastAsia="Times New Roman"/>
          <w:sz w:val="28"/>
          <w:szCs w:val="28"/>
        </w:rPr>
      </w:pPr>
    </w:p>
    <w:p w:rsidR="00E17EB8" w:rsidRDefault="00E17EB8" w:rsidP="00A559C2">
      <w:pPr>
        <w:jc w:val="center"/>
        <w:rPr>
          <w:rFonts w:eastAsia="Times New Roman"/>
          <w:sz w:val="28"/>
          <w:szCs w:val="28"/>
        </w:rPr>
      </w:pPr>
    </w:p>
    <w:p w:rsidR="00E17EB8" w:rsidRPr="007E1F6E" w:rsidRDefault="00E17EB8" w:rsidP="00A559C2">
      <w:pPr>
        <w:jc w:val="center"/>
        <w:rPr>
          <w:rFonts w:eastAsia="Times New Roman"/>
          <w:sz w:val="28"/>
          <w:szCs w:val="28"/>
        </w:rPr>
      </w:pPr>
    </w:p>
    <w:p w:rsidR="00E17EB8" w:rsidRDefault="00A559C2" w:rsidP="00A559C2">
      <w:pPr>
        <w:jc w:val="both"/>
        <w:rPr>
          <w:rFonts w:eastAsia="Times New Roman"/>
          <w:sz w:val="28"/>
          <w:szCs w:val="28"/>
        </w:rPr>
      </w:pPr>
      <w:r w:rsidRPr="007E1F6E">
        <w:rPr>
          <w:rFonts w:eastAsia="Times New Roman"/>
          <w:sz w:val="28"/>
          <w:szCs w:val="28"/>
        </w:rPr>
        <w:t xml:space="preserve">Глава </w:t>
      </w:r>
    </w:p>
    <w:p w:rsidR="00A559C2" w:rsidRPr="007E1F6E" w:rsidRDefault="00106567" w:rsidP="00A559C2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Нижнебаканского </w:t>
      </w:r>
      <w:r w:rsidR="00A559C2" w:rsidRPr="007E1F6E">
        <w:rPr>
          <w:rFonts w:eastAsia="Times New Roman"/>
          <w:sz w:val="28"/>
          <w:szCs w:val="28"/>
        </w:rPr>
        <w:t xml:space="preserve"> сельского поселения </w:t>
      </w:r>
    </w:p>
    <w:p w:rsidR="00A559C2" w:rsidRPr="007E1F6E" w:rsidRDefault="00A559C2" w:rsidP="00A559C2">
      <w:pPr>
        <w:jc w:val="both"/>
        <w:rPr>
          <w:rFonts w:eastAsia="Times New Roman"/>
          <w:sz w:val="28"/>
          <w:szCs w:val="28"/>
        </w:rPr>
      </w:pPr>
      <w:r w:rsidRPr="007E1F6E">
        <w:rPr>
          <w:rFonts w:eastAsia="Times New Roman"/>
          <w:sz w:val="28"/>
          <w:szCs w:val="28"/>
        </w:rPr>
        <w:t xml:space="preserve">Крымского района </w:t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="0070092A">
        <w:rPr>
          <w:rFonts w:eastAsia="Times New Roman"/>
          <w:sz w:val="28"/>
          <w:szCs w:val="28"/>
        </w:rPr>
        <w:t xml:space="preserve">  </w:t>
      </w:r>
      <w:r w:rsidR="00E17EB8">
        <w:rPr>
          <w:rFonts w:eastAsia="Times New Roman"/>
          <w:sz w:val="28"/>
          <w:szCs w:val="28"/>
        </w:rPr>
        <w:t xml:space="preserve">   </w:t>
      </w:r>
      <w:r w:rsidR="00106567">
        <w:rPr>
          <w:rFonts w:eastAsia="Times New Roman"/>
          <w:sz w:val="28"/>
          <w:szCs w:val="28"/>
        </w:rPr>
        <w:t>И.И.</w:t>
      </w:r>
      <w:r w:rsidR="00DE1891">
        <w:rPr>
          <w:rFonts w:eastAsia="Times New Roman"/>
          <w:sz w:val="28"/>
          <w:szCs w:val="28"/>
        </w:rPr>
        <w:t xml:space="preserve"> </w:t>
      </w:r>
      <w:proofErr w:type="spellStart"/>
      <w:r w:rsidR="00106567">
        <w:rPr>
          <w:rFonts w:eastAsia="Times New Roman"/>
          <w:sz w:val="28"/>
          <w:szCs w:val="28"/>
        </w:rPr>
        <w:t>Гернеший</w:t>
      </w:r>
      <w:proofErr w:type="spellEnd"/>
    </w:p>
    <w:p w:rsidR="00A559C2" w:rsidRDefault="00A559C2" w:rsidP="00A559C2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E352A4" w:rsidRPr="00A559C2" w:rsidRDefault="00E352A4" w:rsidP="00A559C2">
      <w:pPr>
        <w:widowControl/>
        <w:jc w:val="both"/>
        <w:rPr>
          <w:rFonts w:ascii="TimesNewRomanPSMT" w:hAnsi="TimesNewRomanPSMT" w:cs="TimesNewRomanPSMT"/>
          <w:sz w:val="24"/>
          <w:szCs w:val="24"/>
        </w:rPr>
        <w:sectPr w:rsidR="00E352A4" w:rsidRPr="00A559C2" w:rsidSect="00E17EB8">
          <w:type w:val="continuous"/>
          <w:pgSz w:w="11909" w:h="16834"/>
          <w:pgMar w:top="1134" w:right="567" w:bottom="1134" w:left="1701" w:header="720" w:footer="720" w:gutter="0"/>
          <w:cols w:space="60"/>
          <w:noEndnote/>
          <w:docGrid w:linePitch="272"/>
        </w:sectPr>
      </w:pPr>
    </w:p>
    <w:p w:rsidR="00821C80" w:rsidRPr="00036A3F" w:rsidRDefault="00821C80" w:rsidP="00EC3B3F">
      <w:pPr>
        <w:shd w:val="clear" w:color="auto" w:fill="FFFFFF"/>
        <w:spacing w:line="297" w:lineRule="exact"/>
        <w:rPr>
          <w:sz w:val="24"/>
          <w:szCs w:val="24"/>
        </w:rPr>
      </w:pPr>
    </w:p>
    <w:sectPr w:rsidR="00821C80" w:rsidRPr="00036A3F" w:rsidSect="00036A3F">
      <w:type w:val="continuous"/>
      <w:pgSz w:w="11909" w:h="16834"/>
      <w:pgMar w:top="1134" w:right="567" w:bottom="1134" w:left="1701" w:header="720" w:footer="720" w:gutter="0"/>
      <w:cols w:num="2" w:space="720" w:equalWidth="0">
        <w:col w:w="4855" w:space="2731"/>
        <w:col w:w="2054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801F5"/>
    <w:multiLevelType w:val="singleLevel"/>
    <w:tmpl w:val="83A6EA92"/>
    <w:lvl w:ilvl="0">
      <w:start w:val="15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">
    <w:nsid w:val="216972E9"/>
    <w:multiLevelType w:val="singleLevel"/>
    <w:tmpl w:val="019E538C"/>
    <w:lvl w:ilvl="0">
      <w:start w:val="1"/>
      <w:numFmt w:val="decimal"/>
      <w:lvlText w:val="%1."/>
      <w:legacy w:legacy="1" w:legacySpace="0" w:legacyIndent="257"/>
      <w:lvlJc w:val="left"/>
      <w:rPr>
        <w:rFonts w:ascii="Times New Roman" w:hAnsi="Times New Roman" w:cs="Times New Roman" w:hint="default"/>
      </w:rPr>
    </w:lvl>
  </w:abstractNum>
  <w:abstractNum w:abstractNumId="2">
    <w:nsid w:val="2F586F38"/>
    <w:multiLevelType w:val="singleLevel"/>
    <w:tmpl w:val="F5402DE4"/>
    <w:lvl w:ilvl="0">
      <w:start w:val="25"/>
      <w:numFmt w:val="decimal"/>
      <w:lvlText w:val="%1."/>
      <w:legacy w:legacy="1" w:legacySpace="0" w:legacyIndent="392"/>
      <w:lvlJc w:val="left"/>
      <w:rPr>
        <w:rFonts w:ascii="Times New Roman" w:hAnsi="Times New Roman" w:cs="Times New Roman" w:hint="default"/>
      </w:rPr>
    </w:lvl>
  </w:abstractNum>
  <w:abstractNum w:abstractNumId="3">
    <w:nsid w:val="33D9370C"/>
    <w:multiLevelType w:val="singleLevel"/>
    <w:tmpl w:val="E78A2878"/>
    <w:lvl w:ilvl="0">
      <w:start w:val="4"/>
      <w:numFmt w:val="decimal"/>
      <w:lvlText w:val="%1.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abstractNum w:abstractNumId="4">
    <w:nsid w:val="35F94EF0"/>
    <w:multiLevelType w:val="singleLevel"/>
    <w:tmpl w:val="12CA4E3C"/>
    <w:lvl w:ilvl="0">
      <w:start w:val="17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5">
    <w:nsid w:val="5D9E3DAD"/>
    <w:multiLevelType w:val="singleLevel"/>
    <w:tmpl w:val="A0BCE568"/>
    <w:lvl w:ilvl="0">
      <w:start w:val="1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6">
    <w:nsid w:val="6C7772EE"/>
    <w:multiLevelType w:val="singleLevel"/>
    <w:tmpl w:val="DDFA7E86"/>
    <w:lvl w:ilvl="0">
      <w:start w:val="7"/>
      <w:numFmt w:val="decimal"/>
      <w:lvlText w:val="%1."/>
      <w:legacy w:legacy="1" w:legacySpace="0" w:legacyIndent="257"/>
      <w:lvlJc w:val="left"/>
      <w:rPr>
        <w:rFonts w:ascii="Times New Roman" w:hAnsi="Times New Roman" w:cs="Times New Roman" w:hint="default"/>
      </w:rPr>
    </w:lvl>
  </w:abstractNum>
  <w:abstractNum w:abstractNumId="7">
    <w:nsid w:val="6F416E72"/>
    <w:multiLevelType w:val="singleLevel"/>
    <w:tmpl w:val="A94A0BB4"/>
    <w:lvl w:ilvl="0">
      <w:start w:val="23"/>
      <w:numFmt w:val="decimal"/>
      <w:lvlText w:val="%1."/>
      <w:legacy w:legacy="1" w:legacySpace="0" w:legacyIndent="392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6"/>
  </w:num>
  <w:num w:numId="5">
    <w:abstractNumId w:val="0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21C80"/>
    <w:rsid w:val="00036A3F"/>
    <w:rsid w:val="00083921"/>
    <w:rsid w:val="000E5F37"/>
    <w:rsid w:val="00106567"/>
    <w:rsid w:val="0014612B"/>
    <w:rsid w:val="001556A0"/>
    <w:rsid w:val="001B1B5F"/>
    <w:rsid w:val="001D3FCC"/>
    <w:rsid w:val="001F744D"/>
    <w:rsid w:val="00264E87"/>
    <w:rsid w:val="00271536"/>
    <w:rsid w:val="004608ED"/>
    <w:rsid w:val="004A5840"/>
    <w:rsid w:val="004F3534"/>
    <w:rsid w:val="005E1BDF"/>
    <w:rsid w:val="0063428C"/>
    <w:rsid w:val="0065603F"/>
    <w:rsid w:val="006A2A67"/>
    <w:rsid w:val="006B4836"/>
    <w:rsid w:val="0070092A"/>
    <w:rsid w:val="00736246"/>
    <w:rsid w:val="007459DD"/>
    <w:rsid w:val="007E1F6E"/>
    <w:rsid w:val="007E2EED"/>
    <w:rsid w:val="00803E2D"/>
    <w:rsid w:val="00821C80"/>
    <w:rsid w:val="008446B9"/>
    <w:rsid w:val="00891C6F"/>
    <w:rsid w:val="008A50E6"/>
    <w:rsid w:val="008F2B34"/>
    <w:rsid w:val="00A559C2"/>
    <w:rsid w:val="00AC2217"/>
    <w:rsid w:val="00AF74BB"/>
    <w:rsid w:val="00B16100"/>
    <w:rsid w:val="00B86979"/>
    <w:rsid w:val="00CB1A9A"/>
    <w:rsid w:val="00D24B12"/>
    <w:rsid w:val="00D90A44"/>
    <w:rsid w:val="00DE1891"/>
    <w:rsid w:val="00E17EB8"/>
    <w:rsid w:val="00E236E6"/>
    <w:rsid w:val="00E352A4"/>
    <w:rsid w:val="00E53709"/>
    <w:rsid w:val="00E72EEC"/>
    <w:rsid w:val="00EC3B3F"/>
    <w:rsid w:val="00F41290"/>
    <w:rsid w:val="00FC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BD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8F2B34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51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510E"/>
    <w:rPr>
      <w:rFonts w:ascii="Tahoma" w:hAnsi="Tahoma" w:cs="Tahoma"/>
      <w:sz w:val="16"/>
      <w:szCs w:val="16"/>
    </w:rPr>
  </w:style>
  <w:style w:type="paragraph" w:customStyle="1" w:styleId="s3">
    <w:name w:val="s_3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5">
    <w:name w:val="Emphasis"/>
    <w:basedOn w:val="a0"/>
    <w:uiPriority w:val="20"/>
    <w:qFormat/>
    <w:rsid w:val="001556A0"/>
    <w:rPr>
      <w:i/>
      <w:iCs/>
    </w:rPr>
  </w:style>
  <w:style w:type="paragraph" w:customStyle="1" w:styleId="s1">
    <w:name w:val="s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1556A0"/>
    <w:rPr>
      <w:color w:val="0000FF"/>
      <w:u w:val="single"/>
    </w:rPr>
  </w:style>
  <w:style w:type="paragraph" w:customStyle="1" w:styleId="indent1">
    <w:name w:val="indent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a7">
    <w:name w:val="Table Grid"/>
    <w:basedOn w:val="a1"/>
    <w:uiPriority w:val="59"/>
    <w:rsid w:val="00036A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16">
    <w:name w:val="s_16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2">
    <w:name w:val="indent_2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7">
    <w:name w:val="indent_7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F2B34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8F2B34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8F2B34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51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510E"/>
    <w:rPr>
      <w:rFonts w:ascii="Tahoma" w:hAnsi="Tahoma" w:cs="Tahoma"/>
      <w:sz w:val="16"/>
      <w:szCs w:val="16"/>
    </w:rPr>
  </w:style>
  <w:style w:type="paragraph" w:customStyle="1" w:styleId="s3">
    <w:name w:val="s_3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5">
    <w:name w:val="Emphasis"/>
    <w:basedOn w:val="a0"/>
    <w:uiPriority w:val="20"/>
    <w:qFormat/>
    <w:rsid w:val="001556A0"/>
    <w:rPr>
      <w:i/>
      <w:iCs/>
    </w:rPr>
  </w:style>
  <w:style w:type="paragraph" w:customStyle="1" w:styleId="s1">
    <w:name w:val="s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1556A0"/>
    <w:rPr>
      <w:color w:val="0000FF"/>
      <w:u w:val="single"/>
    </w:rPr>
  </w:style>
  <w:style w:type="paragraph" w:customStyle="1" w:styleId="indent1">
    <w:name w:val="indent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a7">
    <w:name w:val="Table Grid"/>
    <w:basedOn w:val="a1"/>
    <w:uiPriority w:val="59"/>
    <w:rsid w:val="00036A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16">
    <w:name w:val="s_16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2">
    <w:name w:val="indent_2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7">
    <w:name w:val="indent_7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F2B34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8F2B34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46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573088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49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23840666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unicipal.garant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Nadegda</cp:lastModifiedBy>
  <cp:revision>41</cp:revision>
  <cp:lastPrinted>2025-02-17T05:52:00Z</cp:lastPrinted>
  <dcterms:created xsi:type="dcterms:W3CDTF">2024-01-16T12:01:00Z</dcterms:created>
  <dcterms:modified xsi:type="dcterms:W3CDTF">2025-02-17T07:51:00Z</dcterms:modified>
</cp:coreProperties>
</file>