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Default="00692A19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DE7DB6" w:rsidRDefault="00F1537F" w:rsidP="00DE7DB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DE7DB6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</w:t>
      </w:r>
      <w:r w:rsidR="008D0ECE" w:rsidRPr="00DE7DB6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166600" w:rsidRDefault="00CC47A4" w:rsidP="00D934D0">
      <w:pPr>
        <w:tabs>
          <w:tab w:val="left" w:pos="8080"/>
        </w:tabs>
        <w:rPr>
          <w:sz w:val="28"/>
          <w:szCs w:val="28"/>
        </w:rPr>
      </w:pPr>
      <w:r w:rsidRPr="00166600">
        <w:rPr>
          <w:sz w:val="28"/>
          <w:szCs w:val="28"/>
        </w:rPr>
        <w:t xml:space="preserve">   </w:t>
      </w:r>
      <w:r w:rsidR="00166600">
        <w:rPr>
          <w:sz w:val="28"/>
          <w:szCs w:val="28"/>
        </w:rPr>
        <w:t xml:space="preserve">от </w:t>
      </w:r>
      <w:r w:rsidR="00D934D0" w:rsidRPr="00166600">
        <w:rPr>
          <w:sz w:val="28"/>
          <w:szCs w:val="28"/>
        </w:rPr>
        <w:t xml:space="preserve">   </w:t>
      </w:r>
      <w:r w:rsidR="00A50AFE">
        <w:rPr>
          <w:sz w:val="28"/>
          <w:szCs w:val="28"/>
        </w:rPr>
        <w:t>14</w:t>
      </w:r>
      <w:r w:rsidR="00C120E0">
        <w:rPr>
          <w:sz w:val="28"/>
          <w:szCs w:val="28"/>
        </w:rPr>
        <w:t>.06</w:t>
      </w:r>
      <w:r w:rsidR="00EA10E0">
        <w:rPr>
          <w:sz w:val="28"/>
          <w:szCs w:val="28"/>
        </w:rPr>
        <w:t>.2017</w:t>
      </w:r>
      <w:r w:rsidR="00D934D0" w:rsidRPr="00166600">
        <w:rPr>
          <w:sz w:val="28"/>
          <w:szCs w:val="28"/>
        </w:rPr>
        <w:t xml:space="preserve">                                             </w:t>
      </w:r>
      <w:r w:rsidRPr="00166600">
        <w:rPr>
          <w:sz w:val="28"/>
          <w:szCs w:val="28"/>
        </w:rPr>
        <w:t xml:space="preserve">                              </w:t>
      </w:r>
      <w:r w:rsidR="00DE7DB6">
        <w:rPr>
          <w:sz w:val="28"/>
          <w:szCs w:val="28"/>
        </w:rPr>
        <w:t xml:space="preserve">                   № </w:t>
      </w:r>
      <w:r w:rsidR="00A50AFE">
        <w:rPr>
          <w:sz w:val="28"/>
          <w:szCs w:val="28"/>
        </w:rPr>
        <w:t>106</w:t>
      </w:r>
    </w:p>
    <w:p w:rsidR="00D934D0" w:rsidRPr="00166600" w:rsidRDefault="00F1537F" w:rsidP="00D934D0">
      <w:pPr>
        <w:jc w:val="center"/>
        <w:rPr>
          <w:sz w:val="28"/>
          <w:szCs w:val="28"/>
        </w:rPr>
      </w:pPr>
      <w:r w:rsidRPr="00166600">
        <w:rPr>
          <w:sz w:val="28"/>
          <w:szCs w:val="28"/>
        </w:rPr>
        <w:t>станица Нижнебаканская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BF5015" w:rsidRPr="00CF6C6A" w:rsidRDefault="00BF5015" w:rsidP="00BF5015">
      <w:pPr>
        <w:jc w:val="center"/>
        <w:rPr>
          <w:b/>
          <w:sz w:val="28"/>
        </w:rPr>
      </w:pPr>
      <w:r w:rsidRPr="00CF6C6A">
        <w:rPr>
          <w:b/>
          <w:sz w:val="28"/>
        </w:rPr>
        <w:t>Об утверждении Положения о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AA5F30" w:rsidRDefault="00AA5F30" w:rsidP="00CF6C6A">
      <w:pPr>
        <w:ind w:firstLine="708"/>
        <w:jc w:val="both"/>
        <w:rPr>
          <w:spacing w:val="2"/>
          <w:sz w:val="28"/>
          <w:szCs w:val="28"/>
        </w:rPr>
      </w:pPr>
    </w:p>
    <w:p w:rsidR="00AA5F30" w:rsidRDefault="00AA5F30" w:rsidP="00CF6C6A">
      <w:pPr>
        <w:ind w:firstLine="708"/>
        <w:jc w:val="both"/>
        <w:rPr>
          <w:spacing w:val="2"/>
          <w:sz w:val="28"/>
          <w:szCs w:val="28"/>
        </w:rPr>
      </w:pPr>
    </w:p>
    <w:p w:rsidR="00C147FA" w:rsidRDefault="00CC3DB3" w:rsidP="00CF6C6A">
      <w:pPr>
        <w:ind w:firstLine="708"/>
        <w:jc w:val="both"/>
        <w:rPr>
          <w:sz w:val="28"/>
          <w:szCs w:val="28"/>
        </w:rPr>
      </w:pPr>
      <w:proofErr w:type="gramStart"/>
      <w:r w:rsidRPr="00CC3DB3">
        <w:rPr>
          <w:spacing w:val="2"/>
          <w:sz w:val="28"/>
          <w:szCs w:val="28"/>
        </w:rPr>
        <w:t>В соответствии со ст. 16</w:t>
      </w:r>
      <w:r w:rsidRPr="00CC3DB3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CC3DB3">
          <w:rPr>
            <w:rStyle w:val="a5"/>
            <w:color w:val="auto"/>
            <w:spacing w:val="2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CC3DB3">
        <w:rPr>
          <w:spacing w:val="2"/>
          <w:sz w:val="28"/>
          <w:szCs w:val="28"/>
        </w:rPr>
        <w:t>, ст. 17.1</w:t>
      </w:r>
      <w:r w:rsidRPr="00CC3DB3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CC3DB3">
          <w:rPr>
            <w:rStyle w:val="a5"/>
            <w:color w:val="auto"/>
            <w:spacing w:val="2"/>
            <w:sz w:val="28"/>
            <w:szCs w:val="28"/>
            <w:u w:val="none"/>
          </w:rPr>
          <w:t>Федерального закона от 26.07.2006 N 135-ФЗ "О защите конкуренции"</w:t>
        </w:r>
      </w:hyperlink>
      <w:r w:rsidRPr="00CC3DB3">
        <w:rPr>
          <w:spacing w:val="2"/>
          <w:sz w:val="28"/>
          <w:szCs w:val="28"/>
        </w:rPr>
        <w:t>,</w:t>
      </w:r>
      <w:r w:rsidRPr="00CC3DB3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CC3DB3">
          <w:rPr>
            <w:rStyle w:val="a5"/>
            <w:color w:val="auto"/>
            <w:spacing w:val="2"/>
            <w:sz w:val="28"/>
            <w:szCs w:val="28"/>
            <w:u w:val="none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  </w:r>
        <w:proofErr w:type="gramEnd"/>
        <w:r w:rsidRPr="00CC3DB3">
          <w:rPr>
            <w:rStyle w:val="a5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CC3DB3">
          <w:rPr>
            <w:rStyle w:val="a5"/>
            <w:color w:val="auto"/>
            <w:spacing w:val="2"/>
            <w:sz w:val="28"/>
            <w:szCs w:val="28"/>
            <w:u w:val="none"/>
          </w:rPr>
          <w:t>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CC3DB3">
        <w:rPr>
          <w:spacing w:val="2"/>
          <w:sz w:val="28"/>
          <w:szCs w:val="28"/>
        </w:rPr>
        <w:t xml:space="preserve">, решением </w:t>
      </w:r>
      <w:r w:rsidR="00E1683D">
        <w:rPr>
          <w:sz w:val="28"/>
          <w:szCs w:val="28"/>
        </w:rPr>
        <w:t>Совета Нижнебаканского сельского поселения Крымского района от  03.11.2006 года № 59</w:t>
      </w:r>
      <w:r w:rsidR="00E1683D" w:rsidRPr="00E1683D">
        <w:rPr>
          <w:sz w:val="28"/>
          <w:szCs w:val="28"/>
        </w:rPr>
        <w:t xml:space="preserve"> </w:t>
      </w:r>
      <w:r w:rsidR="00E1683D">
        <w:rPr>
          <w:sz w:val="28"/>
          <w:szCs w:val="28"/>
        </w:rPr>
        <w:t>«О порядке управления и распоряжения объектами муниципальной собственности Нижнебаканского сельского поселения Крымского района»</w:t>
      </w:r>
      <w:r w:rsidR="000E3A9B">
        <w:rPr>
          <w:sz w:val="28"/>
          <w:szCs w:val="28"/>
        </w:rPr>
        <w:t xml:space="preserve"> постановл</w:t>
      </w:r>
      <w:r w:rsidR="00C147FA">
        <w:rPr>
          <w:sz w:val="28"/>
          <w:szCs w:val="28"/>
        </w:rPr>
        <w:t>яет:</w:t>
      </w:r>
      <w:proofErr w:type="gramEnd"/>
    </w:p>
    <w:p w:rsidR="00C147FA" w:rsidRDefault="00C147FA" w:rsidP="00CF6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47FA">
        <w:rPr>
          <w:color w:val="2D2D2D"/>
          <w:spacing w:val="2"/>
          <w:sz w:val="28"/>
          <w:szCs w:val="28"/>
        </w:rPr>
        <w:t xml:space="preserve">Утвердить Положение </w:t>
      </w:r>
      <w:r w:rsidRPr="00C147FA">
        <w:rPr>
          <w:sz w:val="28"/>
          <w:szCs w:val="28"/>
        </w:rPr>
        <w:t>о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Pr="00C147FA">
        <w:rPr>
          <w:color w:val="2D2D2D"/>
          <w:spacing w:val="2"/>
          <w:sz w:val="28"/>
          <w:szCs w:val="28"/>
        </w:rPr>
        <w:t xml:space="preserve"> (прилагается).</w:t>
      </w:r>
    </w:p>
    <w:p w:rsidR="00C147FA" w:rsidRDefault="00C147FA" w:rsidP="00CF6C6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Pr="00C147FA">
        <w:rPr>
          <w:color w:val="2D2D2D"/>
          <w:spacing w:val="2"/>
          <w:sz w:val="28"/>
          <w:szCs w:val="28"/>
        </w:rPr>
        <w:t xml:space="preserve">Утвердить состав </w:t>
      </w:r>
      <w:r w:rsidRPr="00C147FA">
        <w:rPr>
          <w:sz w:val="28"/>
          <w:szCs w:val="28"/>
        </w:rPr>
        <w:t>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Pr="00C147FA">
        <w:rPr>
          <w:color w:val="2D2D2D"/>
          <w:spacing w:val="2"/>
          <w:sz w:val="28"/>
          <w:szCs w:val="28"/>
        </w:rPr>
        <w:t xml:space="preserve"> (прилагается).</w:t>
      </w:r>
    </w:p>
    <w:p w:rsidR="00A50AFE" w:rsidRDefault="00A50AFE" w:rsidP="00C147FA">
      <w:pPr>
        <w:spacing w:before="100" w:beforeAutospacing="1" w:after="100" w:afterAutospacing="1"/>
        <w:jc w:val="both"/>
        <w:rPr>
          <w:color w:val="2D2D2D"/>
          <w:spacing w:val="2"/>
          <w:sz w:val="28"/>
          <w:szCs w:val="28"/>
        </w:rPr>
      </w:pPr>
    </w:p>
    <w:p w:rsidR="00484062" w:rsidRPr="00AC38B4" w:rsidRDefault="00484062" w:rsidP="00CF6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38B4">
        <w:rPr>
          <w:sz w:val="28"/>
          <w:szCs w:val="28"/>
        </w:rPr>
        <w:t>Специалисту 1-категории администрации Нижнебаканского  сельского поселения</w:t>
      </w:r>
      <w:r>
        <w:rPr>
          <w:sz w:val="28"/>
          <w:szCs w:val="28"/>
        </w:rPr>
        <w:t xml:space="preserve"> </w:t>
      </w:r>
      <w:r w:rsidRPr="00AC38B4">
        <w:rPr>
          <w:sz w:val="28"/>
          <w:szCs w:val="28"/>
        </w:rPr>
        <w:t xml:space="preserve">Крымского района </w:t>
      </w:r>
      <w:proofErr w:type="spellStart"/>
      <w:r w:rsidRPr="00AC38B4">
        <w:rPr>
          <w:sz w:val="28"/>
          <w:szCs w:val="28"/>
        </w:rPr>
        <w:t>Ахрютиной</w:t>
      </w:r>
      <w:proofErr w:type="spellEnd"/>
      <w:r w:rsidRPr="00AC38B4">
        <w:rPr>
          <w:sz w:val="28"/>
          <w:szCs w:val="28"/>
        </w:rPr>
        <w:t xml:space="preserve"> А.Г. опубликовать настоящее постановление в</w:t>
      </w:r>
      <w:r>
        <w:rPr>
          <w:sz w:val="28"/>
          <w:szCs w:val="28"/>
        </w:rPr>
        <w:t xml:space="preserve"> </w:t>
      </w:r>
      <w:r w:rsidRPr="00AC38B4">
        <w:rPr>
          <w:sz w:val="28"/>
          <w:szCs w:val="28"/>
        </w:rPr>
        <w:t>средствах массовой информации и обеспечить размещение   на официальном сайте</w:t>
      </w:r>
      <w:r>
        <w:rPr>
          <w:sz w:val="28"/>
          <w:szCs w:val="28"/>
        </w:rPr>
        <w:t xml:space="preserve"> </w:t>
      </w:r>
      <w:r w:rsidRPr="00AC38B4">
        <w:rPr>
          <w:sz w:val="28"/>
          <w:szCs w:val="28"/>
        </w:rPr>
        <w:t>администрации Нижнебаканского сельского поселения Крымского района в</w:t>
      </w:r>
      <w:r>
        <w:rPr>
          <w:sz w:val="28"/>
          <w:szCs w:val="28"/>
        </w:rPr>
        <w:t xml:space="preserve"> </w:t>
      </w:r>
      <w:r w:rsidRPr="00AC38B4">
        <w:rPr>
          <w:sz w:val="28"/>
          <w:szCs w:val="28"/>
        </w:rPr>
        <w:t>информационно-телекоммуникационной сети «Интернет».</w:t>
      </w:r>
    </w:p>
    <w:p w:rsidR="00484062" w:rsidRPr="00C120E0" w:rsidRDefault="00484062" w:rsidP="00CF6C6A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C147FA" w:rsidRPr="00484062">
        <w:rPr>
          <w:color w:val="2D2D2D"/>
          <w:spacing w:val="2"/>
          <w:sz w:val="28"/>
          <w:szCs w:val="28"/>
        </w:rPr>
        <w:t xml:space="preserve">. </w:t>
      </w:r>
      <w:proofErr w:type="gramStart"/>
      <w:r w:rsidRPr="00C120E0">
        <w:rPr>
          <w:sz w:val="28"/>
          <w:szCs w:val="28"/>
        </w:rPr>
        <w:t>Контроль за</w:t>
      </w:r>
      <w:proofErr w:type="gramEnd"/>
      <w:r w:rsidRPr="00C120E0">
        <w:rPr>
          <w:sz w:val="28"/>
          <w:szCs w:val="28"/>
        </w:rPr>
        <w:t xml:space="preserve"> выполнением настоящего постан</w:t>
      </w:r>
      <w:r>
        <w:rPr>
          <w:sz w:val="28"/>
          <w:szCs w:val="28"/>
        </w:rPr>
        <w:t>овления возложить на  заместителя главы</w:t>
      </w:r>
      <w:r w:rsidRPr="00C120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Нижнебаканского </w:t>
      </w:r>
      <w:r w:rsidRPr="00C120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Шахова Алексея Николаевича.</w:t>
      </w:r>
    </w:p>
    <w:p w:rsidR="004915F9" w:rsidRDefault="004915F9" w:rsidP="004915F9">
      <w:pPr>
        <w:jc w:val="both"/>
        <w:rPr>
          <w:sz w:val="28"/>
          <w:szCs w:val="28"/>
        </w:rPr>
      </w:pPr>
    </w:p>
    <w:p w:rsidR="00A50AFE" w:rsidRDefault="00A50AFE" w:rsidP="004915F9">
      <w:pPr>
        <w:jc w:val="both"/>
        <w:rPr>
          <w:sz w:val="28"/>
          <w:szCs w:val="28"/>
        </w:rPr>
      </w:pPr>
    </w:p>
    <w:p w:rsidR="004915F9" w:rsidRPr="00A93223" w:rsidRDefault="004915F9" w:rsidP="004915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3223">
        <w:rPr>
          <w:sz w:val="28"/>
          <w:szCs w:val="28"/>
        </w:rPr>
        <w:t xml:space="preserve"> Нижнебаканского сельского </w:t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  <w:t xml:space="preserve">        поселения Крымского района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A93223">
        <w:rPr>
          <w:sz w:val="28"/>
          <w:szCs w:val="28"/>
        </w:rPr>
        <w:t>И.И.Гернеший</w:t>
      </w:r>
      <w:proofErr w:type="spellEnd"/>
    </w:p>
    <w:p w:rsidR="004915F9" w:rsidRPr="00A93223" w:rsidRDefault="004915F9" w:rsidP="004915F9">
      <w:pPr>
        <w:jc w:val="both"/>
        <w:rPr>
          <w:sz w:val="28"/>
          <w:szCs w:val="28"/>
        </w:rPr>
      </w:pPr>
    </w:p>
    <w:p w:rsidR="004915F9" w:rsidRDefault="004915F9" w:rsidP="004915F9">
      <w:pPr>
        <w:ind w:firstLine="708"/>
        <w:jc w:val="both"/>
      </w:pPr>
    </w:p>
    <w:p w:rsidR="006316CC" w:rsidRDefault="006316CC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071D8" w:rsidRDefault="001071D8" w:rsidP="001071D8">
      <w:pPr>
        <w:pStyle w:val="1"/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</w:p>
    <w:p w:rsidR="001071D8" w:rsidRDefault="001071D8" w:rsidP="001071D8">
      <w:pPr>
        <w:pStyle w:val="1"/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</w:p>
    <w:p w:rsidR="001071D8" w:rsidRDefault="001071D8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84062" w:rsidRDefault="00484062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84062" w:rsidRDefault="00484062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84062" w:rsidRDefault="00484062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84062" w:rsidRDefault="00484062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84062" w:rsidRDefault="00484062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84062" w:rsidRDefault="00484062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84062" w:rsidRDefault="00484062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6C6A" w:rsidRDefault="00CF6C6A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6C6A" w:rsidRDefault="00CF6C6A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6C6A" w:rsidRDefault="00CF6C6A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84062" w:rsidRDefault="00484062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84062" w:rsidRDefault="00484062" w:rsidP="00382E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9747" w:type="dxa"/>
        <w:tblLook w:val="01E0"/>
      </w:tblPr>
      <w:tblGrid>
        <w:gridCol w:w="9747"/>
      </w:tblGrid>
      <w:tr w:rsidR="00484062" w:rsidRPr="00FC6641" w:rsidTr="00C752BE">
        <w:tc>
          <w:tcPr>
            <w:tcW w:w="9747" w:type="dxa"/>
          </w:tcPr>
          <w:p w:rsidR="00484062" w:rsidRPr="00FC6641" w:rsidRDefault="00484062" w:rsidP="00C752BE">
            <w:pPr>
              <w:tabs>
                <w:tab w:val="left" w:pos="4340"/>
              </w:tabs>
              <w:suppressAutoHyphens/>
              <w:ind w:left="5387"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№1</w:t>
            </w:r>
          </w:p>
        </w:tc>
      </w:tr>
      <w:tr w:rsidR="00484062" w:rsidRPr="00FC6641" w:rsidTr="00C752BE">
        <w:tc>
          <w:tcPr>
            <w:tcW w:w="9747" w:type="dxa"/>
          </w:tcPr>
          <w:p w:rsidR="00382E8D" w:rsidRDefault="00484062" w:rsidP="00C752BE">
            <w:pPr>
              <w:tabs>
                <w:tab w:val="left" w:pos="900"/>
              </w:tabs>
              <w:autoSpaceDE w:val="0"/>
              <w:autoSpaceDN w:val="0"/>
              <w:adjustRightInd w:val="0"/>
              <w:ind w:left="538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постановлению</w:t>
            </w:r>
            <w:r w:rsidRPr="00FC6641">
              <w:rPr>
                <w:color w:val="000000"/>
                <w:sz w:val="26"/>
                <w:szCs w:val="26"/>
              </w:rPr>
              <w:t xml:space="preserve"> администрации</w:t>
            </w:r>
            <w:r>
              <w:rPr>
                <w:color w:val="000000"/>
                <w:sz w:val="26"/>
                <w:szCs w:val="26"/>
              </w:rPr>
              <w:t xml:space="preserve"> Нижнебаканского</w:t>
            </w:r>
            <w:r w:rsidRPr="00FC6641">
              <w:rPr>
                <w:color w:val="000000"/>
                <w:sz w:val="26"/>
                <w:szCs w:val="26"/>
              </w:rPr>
              <w:t xml:space="preserve"> сельского поселения Крымского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84062" w:rsidRPr="00FC6641" w:rsidRDefault="00484062" w:rsidP="00C752BE">
            <w:pPr>
              <w:tabs>
                <w:tab w:val="left" w:pos="900"/>
              </w:tabs>
              <w:autoSpaceDE w:val="0"/>
              <w:autoSpaceDN w:val="0"/>
              <w:adjustRightInd w:val="0"/>
              <w:ind w:left="5387"/>
              <w:jc w:val="both"/>
              <w:rPr>
                <w:sz w:val="26"/>
                <w:szCs w:val="26"/>
              </w:rPr>
            </w:pPr>
            <w:r>
              <w:t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82E8D">
              <w:rPr>
                <w:color w:val="000000"/>
                <w:sz w:val="26"/>
                <w:szCs w:val="26"/>
              </w:rPr>
              <w:t xml:space="preserve">106 </w:t>
            </w:r>
            <w:r>
              <w:rPr>
                <w:color w:val="000000"/>
                <w:sz w:val="26"/>
                <w:szCs w:val="26"/>
              </w:rPr>
              <w:t>от 15</w:t>
            </w:r>
            <w:r w:rsidRPr="00FC6641">
              <w:rPr>
                <w:color w:val="000000"/>
                <w:sz w:val="26"/>
                <w:szCs w:val="26"/>
              </w:rPr>
              <w:t>.06.2017г</w:t>
            </w:r>
          </w:p>
          <w:p w:rsidR="00484062" w:rsidRPr="00FC6641" w:rsidRDefault="00484062" w:rsidP="00C752BE">
            <w:pPr>
              <w:tabs>
                <w:tab w:val="left" w:pos="4340"/>
              </w:tabs>
              <w:suppressAutoHyphens/>
              <w:ind w:left="5387" w:right="-5"/>
              <w:rPr>
                <w:sz w:val="26"/>
                <w:szCs w:val="26"/>
              </w:rPr>
            </w:pPr>
          </w:p>
        </w:tc>
      </w:tr>
    </w:tbl>
    <w:p w:rsidR="00484062" w:rsidRDefault="00484062" w:rsidP="00484062">
      <w:pPr>
        <w:jc w:val="center"/>
        <w:rPr>
          <w:b/>
        </w:rPr>
      </w:pPr>
    </w:p>
    <w:p w:rsidR="00484062" w:rsidRPr="00CF6C6A" w:rsidRDefault="00484062" w:rsidP="00484062">
      <w:pPr>
        <w:jc w:val="center"/>
        <w:rPr>
          <w:b/>
          <w:sz w:val="28"/>
        </w:rPr>
      </w:pPr>
    </w:p>
    <w:p w:rsidR="00484062" w:rsidRPr="00CF6C6A" w:rsidRDefault="00484062" w:rsidP="00484062">
      <w:pPr>
        <w:jc w:val="center"/>
        <w:rPr>
          <w:b/>
          <w:sz w:val="28"/>
        </w:rPr>
      </w:pPr>
      <w:r w:rsidRPr="00CF6C6A">
        <w:rPr>
          <w:b/>
          <w:sz w:val="28"/>
        </w:rPr>
        <w:t>Положения о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1071D8" w:rsidRPr="00484062" w:rsidRDefault="001071D8" w:rsidP="00484062">
      <w:pPr>
        <w:jc w:val="center"/>
        <w:rPr>
          <w:b/>
        </w:rPr>
      </w:pPr>
    </w:p>
    <w:p w:rsidR="001071D8" w:rsidRPr="00CF6C6A" w:rsidRDefault="001071D8" w:rsidP="001071D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CF6C6A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I. Общие положения</w:t>
      </w:r>
    </w:p>
    <w:p w:rsidR="0076724C" w:rsidRPr="00AA5F30" w:rsidRDefault="001071D8" w:rsidP="00B70848">
      <w:pPr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 w:rsidRPr="0076724C">
        <w:rPr>
          <w:spacing w:val="2"/>
          <w:sz w:val="28"/>
          <w:szCs w:val="28"/>
        </w:rPr>
        <w:t xml:space="preserve">1.1. </w:t>
      </w:r>
      <w:proofErr w:type="gramStart"/>
      <w:r w:rsidRPr="0076724C">
        <w:rPr>
          <w:spacing w:val="2"/>
          <w:sz w:val="28"/>
          <w:szCs w:val="28"/>
        </w:rPr>
        <w:t xml:space="preserve">Положение о Комиссии </w:t>
      </w:r>
      <w:r w:rsidR="00484062" w:rsidRPr="0076724C">
        <w:rPr>
          <w:sz w:val="28"/>
          <w:szCs w:val="28"/>
        </w:rPr>
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76724C">
        <w:rPr>
          <w:sz w:val="28"/>
          <w:szCs w:val="28"/>
        </w:rPr>
        <w:t xml:space="preserve"> </w:t>
      </w:r>
      <w:r w:rsidRPr="0076724C">
        <w:rPr>
          <w:spacing w:val="2"/>
          <w:sz w:val="28"/>
          <w:szCs w:val="28"/>
        </w:rPr>
        <w:t>(далее - Положение) разработано в соответствии с требованиями</w:t>
      </w:r>
      <w:r w:rsidRPr="0076724C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76724C">
          <w:rPr>
            <w:rStyle w:val="a5"/>
            <w:color w:val="auto"/>
            <w:spacing w:val="2"/>
            <w:sz w:val="28"/>
            <w:szCs w:val="28"/>
            <w:u w:val="none"/>
          </w:rPr>
          <w:t>Федерального закона от 26.07.2006 N 135-ФЗ "О защите конкуренции"</w:t>
        </w:r>
      </w:hyperlink>
      <w:r w:rsidRPr="0076724C">
        <w:rPr>
          <w:spacing w:val="2"/>
          <w:sz w:val="28"/>
          <w:szCs w:val="28"/>
        </w:rPr>
        <w:t>, Приказа Федеральной антимонопольной службы России от 10.02.2010 N 67 "О порядке</w:t>
      </w:r>
      <w:proofErr w:type="gramEnd"/>
      <w:r w:rsidRPr="0076724C">
        <w:rPr>
          <w:spacing w:val="2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6724C">
        <w:rPr>
          <w:color w:val="2D2D2D"/>
          <w:spacing w:val="2"/>
          <w:sz w:val="28"/>
          <w:szCs w:val="28"/>
        </w:rPr>
        <w:t xml:space="preserve">1.2. Настоящее Положение определяет цели создания, задачи, функции, состав </w:t>
      </w:r>
      <w:r w:rsidRPr="00AA5F30">
        <w:rPr>
          <w:spacing w:val="2"/>
          <w:sz w:val="28"/>
          <w:szCs w:val="28"/>
        </w:rPr>
        <w:t xml:space="preserve">и порядок деятельности Комиссии </w:t>
      </w:r>
      <w:r w:rsidR="0076724C" w:rsidRPr="00AA5F30">
        <w:rPr>
          <w:sz w:val="28"/>
          <w:szCs w:val="28"/>
        </w:rPr>
        <w:t xml:space="preserve"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AA5F30">
        <w:rPr>
          <w:spacing w:val="2"/>
          <w:sz w:val="28"/>
          <w:szCs w:val="28"/>
        </w:rPr>
        <w:t>(далее - Комиссия).</w:t>
      </w:r>
    </w:p>
    <w:p w:rsidR="006E78C6" w:rsidRDefault="001071D8" w:rsidP="00CF6C6A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AA5F30">
        <w:rPr>
          <w:spacing w:val="2"/>
          <w:sz w:val="28"/>
          <w:szCs w:val="28"/>
        </w:rPr>
        <w:t xml:space="preserve">1.3. </w:t>
      </w:r>
      <w:proofErr w:type="gramStart"/>
      <w:r w:rsidRPr="00AA5F30">
        <w:rPr>
          <w:spacing w:val="2"/>
          <w:sz w:val="28"/>
          <w:szCs w:val="28"/>
        </w:rPr>
        <w:t>Комиссия в своей деятельности руководствуется</w:t>
      </w:r>
      <w:r w:rsidRPr="00AA5F30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AA5F30">
          <w:rPr>
            <w:rStyle w:val="a5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AA5F30">
        <w:rPr>
          <w:spacing w:val="2"/>
          <w:sz w:val="28"/>
          <w:szCs w:val="28"/>
        </w:rPr>
        <w:t>,</w:t>
      </w:r>
      <w:r w:rsidRPr="00AA5F30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AA5F30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от 26.07.2006 N 135-ФЗ "О защите конкуренции"</w:t>
        </w:r>
      </w:hyperlink>
      <w:r w:rsidRPr="00AA5F30">
        <w:rPr>
          <w:spacing w:val="2"/>
          <w:sz w:val="28"/>
          <w:szCs w:val="28"/>
        </w:rPr>
        <w:t>,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Pr="0076724C">
        <w:rPr>
          <w:color w:val="2D2D2D"/>
          <w:spacing w:val="2"/>
          <w:sz w:val="28"/>
          <w:szCs w:val="28"/>
        </w:rPr>
        <w:t xml:space="preserve"> </w:t>
      </w:r>
      <w:r w:rsidRPr="00AA5F30">
        <w:rPr>
          <w:spacing w:val="2"/>
          <w:sz w:val="28"/>
          <w:szCs w:val="28"/>
        </w:rPr>
        <w:lastRenderedPageBreak/>
        <w:t>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AA5F30">
        <w:rPr>
          <w:spacing w:val="2"/>
          <w:sz w:val="28"/>
          <w:szCs w:val="28"/>
        </w:rPr>
        <w:t xml:space="preserve">, </w:t>
      </w:r>
      <w:proofErr w:type="gramStart"/>
      <w:r w:rsidRPr="00AA5F30">
        <w:rPr>
          <w:spacing w:val="2"/>
          <w:sz w:val="28"/>
          <w:szCs w:val="28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конкурса", иными федеральными законами, нормативно-правовыми актами Президента Российской Феде</w:t>
      </w:r>
      <w:r w:rsidR="006E78C6" w:rsidRPr="00AA5F30">
        <w:rPr>
          <w:spacing w:val="2"/>
          <w:sz w:val="28"/>
          <w:szCs w:val="28"/>
        </w:rPr>
        <w:t xml:space="preserve">рации, Правительства Российской  </w:t>
      </w:r>
      <w:r w:rsidRPr="00AA5F30">
        <w:rPr>
          <w:spacing w:val="2"/>
          <w:sz w:val="28"/>
          <w:szCs w:val="28"/>
        </w:rPr>
        <w:t>Федерации, а также нормативными прав</w:t>
      </w:r>
      <w:r w:rsidR="0076724C" w:rsidRPr="00AA5F30">
        <w:rPr>
          <w:spacing w:val="2"/>
          <w:sz w:val="28"/>
          <w:szCs w:val="28"/>
        </w:rPr>
        <w:t>овыми актами Краснодарского края</w:t>
      </w:r>
      <w:r w:rsidRPr="00AA5F30">
        <w:rPr>
          <w:spacing w:val="2"/>
          <w:sz w:val="28"/>
          <w:szCs w:val="28"/>
        </w:rPr>
        <w:t xml:space="preserve">, нормативными </w:t>
      </w:r>
      <w:r w:rsidR="00CF6C6A" w:rsidRPr="00AA5F30">
        <w:rPr>
          <w:spacing w:val="2"/>
          <w:sz w:val="28"/>
          <w:szCs w:val="28"/>
        </w:rPr>
        <w:t>правовыми актами</w:t>
      </w:r>
      <w:r w:rsidRPr="00AA5F30">
        <w:rPr>
          <w:spacing w:val="2"/>
          <w:sz w:val="28"/>
          <w:szCs w:val="28"/>
        </w:rPr>
        <w:t xml:space="preserve">, постановлениями и распоряжениями администрации </w:t>
      </w:r>
      <w:r w:rsidR="0076724C" w:rsidRPr="00AA5F30">
        <w:rPr>
          <w:spacing w:val="2"/>
          <w:sz w:val="28"/>
          <w:szCs w:val="28"/>
        </w:rPr>
        <w:t xml:space="preserve">Нижнебаканского поселения Крымского района города </w:t>
      </w:r>
      <w:r w:rsidRPr="00AA5F30">
        <w:rPr>
          <w:spacing w:val="2"/>
          <w:sz w:val="28"/>
          <w:szCs w:val="28"/>
        </w:rPr>
        <w:t>и настоящим Положением.</w:t>
      </w:r>
      <w:proofErr w:type="gramEnd"/>
    </w:p>
    <w:p w:rsidR="001071D8" w:rsidRPr="00AA5F30" w:rsidRDefault="001071D8" w:rsidP="00CF6C6A">
      <w:pPr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 w:rsidRPr="00AA5F30">
        <w:rPr>
          <w:spacing w:val="2"/>
          <w:sz w:val="28"/>
          <w:szCs w:val="28"/>
        </w:rPr>
        <w:t xml:space="preserve">1.4. </w:t>
      </w:r>
      <w:proofErr w:type="gramStart"/>
      <w:r w:rsidRPr="00AA5F30">
        <w:rPr>
          <w:spacing w:val="2"/>
          <w:sz w:val="28"/>
          <w:szCs w:val="28"/>
        </w:rPr>
        <w:t>Не урегулированные настоящим положением отношения, связанные с проведением конкурса (аукциона), регулируются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AA5F30">
        <w:rPr>
          <w:spacing w:val="2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конкурса".</w:t>
      </w:r>
    </w:p>
    <w:p w:rsidR="00143BB8" w:rsidRDefault="001071D8" w:rsidP="00143BB8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F6C6A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II. Цели и задачи Комиссии</w:t>
      </w:r>
    </w:p>
    <w:p w:rsidR="0076724C" w:rsidRPr="00143BB8" w:rsidRDefault="001071D8" w:rsidP="00143BB8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143BB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2.1. Комиссия создается в целях проведения процедуры торгов в форме </w:t>
      </w:r>
      <w:r w:rsidR="0076724C" w:rsidRPr="00143BB8">
        <w:rPr>
          <w:rFonts w:ascii="Times New Roman" w:hAnsi="Times New Roman" w:cs="Times New Roman"/>
          <w:b w:val="0"/>
          <w:color w:val="auto"/>
          <w:sz w:val="28"/>
          <w:szCs w:val="28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382E8D" w:rsidRPr="00AA5F30" w:rsidRDefault="0076724C" w:rsidP="00143BB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spacing w:val="2"/>
          <w:sz w:val="28"/>
          <w:szCs w:val="28"/>
        </w:rPr>
        <w:t>2.2. В задачи Комиссии входит:</w:t>
      </w:r>
      <w:r w:rsidRPr="00AA5F30">
        <w:rPr>
          <w:spacing w:val="2"/>
          <w:sz w:val="28"/>
          <w:szCs w:val="28"/>
        </w:rPr>
        <w:br/>
      </w:r>
      <w:r w:rsidR="00143BB8"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2.2.1. Обеспечение единства экономического пространства на территории му</w:t>
      </w:r>
      <w:r w:rsidRPr="00AA5F30">
        <w:rPr>
          <w:spacing w:val="2"/>
          <w:sz w:val="28"/>
          <w:szCs w:val="28"/>
        </w:rPr>
        <w:t>ниципального образования  Нижнебаканского сельского поселения;</w:t>
      </w:r>
      <w:r w:rsidRPr="00AA5F30">
        <w:rPr>
          <w:spacing w:val="2"/>
          <w:sz w:val="28"/>
          <w:szCs w:val="28"/>
        </w:rPr>
        <w:br/>
      </w:r>
      <w:r w:rsidR="00143BB8"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2.2.2. Расширение возможностей для получения физическими и юридическими лицами прав владения и (или) пользования в отнош</w:t>
      </w:r>
      <w:r w:rsidRPr="00AA5F30">
        <w:rPr>
          <w:spacing w:val="2"/>
          <w:sz w:val="28"/>
          <w:szCs w:val="28"/>
        </w:rPr>
        <w:t>ении муниципального имущества;</w:t>
      </w:r>
      <w:r w:rsidRPr="00AA5F30">
        <w:rPr>
          <w:spacing w:val="2"/>
          <w:sz w:val="28"/>
          <w:szCs w:val="28"/>
        </w:rPr>
        <w:br/>
      </w:r>
      <w:r w:rsidR="00143BB8"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2.2.3. Развитие добросовестной конкуренции, совершенствование деятельности ор</w:t>
      </w:r>
      <w:r w:rsidRPr="00AA5F30">
        <w:rPr>
          <w:spacing w:val="2"/>
          <w:sz w:val="28"/>
          <w:szCs w:val="28"/>
        </w:rPr>
        <w:t>ганов местного самоуправления;</w:t>
      </w:r>
      <w:r w:rsidRPr="00AA5F30">
        <w:rPr>
          <w:spacing w:val="2"/>
          <w:sz w:val="28"/>
          <w:szCs w:val="28"/>
        </w:rPr>
        <w:br/>
      </w:r>
      <w:r w:rsidR="00143BB8"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2.2.4. Обеспечение гласности и прозрачности при передаче прав владения и (или) пользования в отнош</w:t>
      </w:r>
      <w:r w:rsidRPr="00AA5F30">
        <w:rPr>
          <w:spacing w:val="2"/>
          <w:sz w:val="28"/>
          <w:szCs w:val="28"/>
        </w:rPr>
        <w:t>ении муниципального имущества;</w:t>
      </w:r>
      <w:r w:rsidRPr="00AA5F30">
        <w:rPr>
          <w:spacing w:val="2"/>
          <w:sz w:val="28"/>
          <w:szCs w:val="28"/>
        </w:rPr>
        <w:br/>
      </w:r>
      <w:r w:rsidR="00143BB8"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2.2.5. Предотвращение коррупции и других злоупотреблений.</w:t>
      </w:r>
      <w:r w:rsidR="001071D8" w:rsidRPr="00AA5F30">
        <w:rPr>
          <w:spacing w:val="2"/>
          <w:sz w:val="28"/>
          <w:szCs w:val="28"/>
        </w:rPr>
        <w:br/>
      </w:r>
    </w:p>
    <w:p w:rsidR="00143BB8" w:rsidRDefault="00143BB8" w:rsidP="001071D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</w:p>
    <w:p w:rsidR="00143BB8" w:rsidRPr="00143BB8" w:rsidRDefault="001071D8" w:rsidP="00143BB8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AA5F3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III. Состав Комиссии и порядок ее формирования</w:t>
      </w:r>
      <w:r w:rsidRPr="00AA5F30">
        <w:rPr>
          <w:color w:val="auto"/>
          <w:spacing w:val="2"/>
          <w:sz w:val="28"/>
          <w:szCs w:val="28"/>
        </w:rPr>
        <w:br/>
      </w:r>
      <w:r w:rsidR="00143BB8" w:rsidRPr="00143BB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       </w:t>
      </w:r>
      <w:r w:rsidRPr="00143BB8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3.1. Комиссия является постоянно дей</w:t>
      </w:r>
      <w:r w:rsidR="006E78C6" w:rsidRPr="00143BB8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ствующим коллегиальным органом.</w:t>
      </w:r>
    </w:p>
    <w:p w:rsidR="00382E8D" w:rsidRPr="00AA5F30" w:rsidRDefault="00143BB8" w:rsidP="00143BB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3.2. Персональный состав Комиссии утверждается постановлением администрации </w:t>
      </w:r>
      <w:r w:rsidR="0076724C" w:rsidRPr="00AA5F30">
        <w:rPr>
          <w:spacing w:val="2"/>
          <w:sz w:val="28"/>
          <w:szCs w:val="28"/>
        </w:rPr>
        <w:t>Нижнебаканского сельского поселения.</w:t>
      </w:r>
      <w:r w:rsidR="001071D8" w:rsidRPr="00AA5F3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3.3. В состав Ком</w:t>
      </w:r>
      <w:r w:rsidR="0076724C" w:rsidRPr="00AA5F30">
        <w:rPr>
          <w:spacing w:val="2"/>
          <w:sz w:val="28"/>
          <w:szCs w:val="28"/>
        </w:rPr>
        <w:t>иссии входит пять</w:t>
      </w:r>
      <w:r w:rsidR="001071D8" w:rsidRPr="00AA5F30">
        <w:rPr>
          <w:spacing w:val="2"/>
          <w:sz w:val="28"/>
          <w:szCs w:val="28"/>
        </w:rPr>
        <w:t xml:space="preserve"> человек - председатель Комиссии, заместитель председателя, секретарь Комиссии, члены Комиссии. По представлению председателя </w:t>
      </w:r>
      <w:r w:rsidR="0076724C" w:rsidRPr="00AA5F30">
        <w:rPr>
          <w:spacing w:val="2"/>
          <w:sz w:val="28"/>
          <w:szCs w:val="28"/>
        </w:rPr>
        <w:t xml:space="preserve">Совета депутатов Нижнебаканского сельского поселения </w:t>
      </w:r>
      <w:r w:rsidR="001071D8" w:rsidRPr="00AA5F30">
        <w:rPr>
          <w:spacing w:val="2"/>
          <w:sz w:val="28"/>
          <w:szCs w:val="28"/>
        </w:rPr>
        <w:t xml:space="preserve">в состав Комиссии включаются депутаты </w:t>
      </w:r>
      <w:r w:rsidR="0076724C" w:rsidRPr="00AA5F30">
        <w:rPr>
          <w:spacing w:val="2"/>
          <w:sz w:val="28"/>
          <w:szCs w:val="28"/>
        </w:rPr>
        <w:t>Совета Нижнебаканского сельского поселения</w:t>
      </w:r>
      <w:r w:rsidR="001071D8" w:rsidRPr="00AA5F30">
        <w:rPr>
          <w:spacing w:val="2"/>
          <w:sz w:val="28"/>
          <w:szCs w:val="28"/>
        </w:rPr>
        <w:t xml:space="preserve"> в</w:t>
      </w:r>
      <w:r w:rsidR="006E78C6" w:rsidRPr="00AA5F30">
        <w:rPr>
          <w:spacing w:val="2"/>
          <w:sz w:val="28"/>
          <w:szCs w:val="28"/>
        </w:rPr>
        <w:t xml:space="preserve"> количестве не более 2 человек.</w:t>
      </w:r>
      <w:r w:rsidR="001071D8" w:rsidRPr="00AA5F3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3.4. Замена члена комиссии допускается путем внесения изменения в постановление администрации </w:t>
      </w:r>
      <w:r w:rsidR="0076724C" w:rsidRPr="00AA5F30">
        <w:rPr>
          <w:spacing w:val="2"/>
          <w:sz w:val="28"/>
          <w:szCs w:val="28"/>
        </w:rPr>
        <w:t>Нижнебаканского сельского поселения</w:t>
      </w:r>
      <w:r w:rsidR="001071D8" w:rsidRPr="00AA5F30">
        <w:rPr>
          <w:spacing w:val="2"/>
          <w:sz w:val="28"/>
          <w:szCs w:val="28"/>
        </w:rPr>
        <w:t xml:space="preserve"> о внесении изменений в состав комиссии.</w:t>
      </w:r>
    </w:p>
    <w:p w:rsidR="001071D8" w:rsidRPr="00AA5F30" w:rsidRDefault="001071D8" w:rsidP="00382E8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AA5F30">
        <w:rPr>
          <w:spacing w:val="2"/>
          <w:sz w:val="28"/>
          <w:szCs w:val="28"/>
        </w:rPr>
        <w:br/>
        <w:t>IV. Функции Комиссии</w:t>
      </w:r>
    </w:p>
    <w:p w:rsidR="00382E8D" w:rsidRPr="00AA5F30" w:rsidRDefault="001071D8" w:rsidP="00143BB8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rFonts w:ascii="Arial" w:hAnsi="Arial" w:cs="Arial"/>
          <w:spacing w:val="2"/>
          <w:sz w:val="21"/>
          <w:szCs w:val="21"/>
        </w:rPr>
        <w:br/>
      </w:r>
      <w:r w:rsidRPr="00AA5F30">
        <w:rPr>
          <w:spacing w:val="2"/>
          <w:sz w:val="28"/>
          <w:szCs w:val="28"/>
        </w:rPr>
        <w:t>4.1. Основным</w:t>
      </w:r>
      <w:r w:rsidR="00355886" w:rsidRPr="00AA5F30">
        <w:rPr>
          <w:spacing w:val="2"/>
          <w:sz w:val="28"/>
          <w:szCs w:val="28"/>
        </w:rPr>
        <w:t>и функциями Комиссии являются:</w:t>
      </w:r>
    </w:p>
    <w:p w:rsidR="00355886" w:rsidRPr="00AA5F30" w:rsidRDefault="001071D8" w:rsidP="00143BB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spacing w:val="2"/>
          <w:sz w:val="28"/>
          <w:szCs w:val="28"/>
        </w:rPr>
        <w:t>4.1.1. - вскрытие конвертов с з</w:t>
      </w:r>
      <w:r w:rsidR="00355886" w:rsidRPr="00AA5F30">
        <w:rPr>
          <w:spacing w:val="2"/>
          <w:sz w:val="28"/>
          <w:szCs w:val="28"/>
        </w:rPr>
        <w:t>аявками на участие в конкурсе;</w:t>
      </w:r>
    </w:p>
    <w:p w:rsidR="00355886" w:rsidRPr="00AA5F30" w:rsidRDefault="001071D8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spacing w:val="2"/>
          <w:sz w:val="28"/>
          <w:szCs w:val="28"/>
        </w:rPr>
        <w:t>- оп</w:t>
      </w:r>
      <w:r w:rsidR="00355886" w:rsidRPr="00AA5F30">
        <w:rPr>
          <w:spacing w:val="2"/>
          <w:sz w:val="28"/>
          <w:szCs w:val="28"/>
        </w:rPr>
        <w:t>ределение участников конкурса;</w:t>
      </w:r>
    </w:p>
    <w:p w:rsidR="00355886" w:rsidRPr="00AA5F30" w:rsidRDefault="001071D8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spacing w:val="2"/>
          <w:sz w:val="28"/>
          <w:szCs w:val="28"/>
        </w:rPr>
        <w:t>- рассмотрение, оценка и сопоставление</w:t>
      </w:r>
      <w:r w:rsidR="00355886" w:rsidRPr="00AA5F30">
        <w:rPr>
          <w:spacing w:val="2"/>
          <w:sz w:val="28"/>
          <w:szCs w:val="28"/>
        </w:rPr>
        <w:t xml:space="preserve"> заявок на участие в конкурсе;</w:t>
      </w:r>
    </w:p>
    <w:p w:rsidR="00355886" w:rsidRPr="00AA5F30" w:rsidRDefault="001071D8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spacing w:val="2"/>
          <w:sz w:val="28"/>
          <w:szCs w:val="28"/>
        </w:rPr>
        <w:t>- оп</w:t>
      </w:r>
      <w:r w:rsidR="00355886" w:rsidRPr="00AA5F30">
        <w:rPr>
          <w:spacing w:val="2"/>
          <w:sz w:val="28"/>
          <w:szCs w:val="28"/>
        </w:rPr>
        <w:t>ределение победителя конкурса;</w:t>
      </w:r>
    </w:p>
    <w:p w:rsidR="00382E8D" w:rsidRPr="00AA5F30" w:rsidRDefault="001071D8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spacing w:val="2"/>
          <w:sz w:val="28"/>
          <w:szCs w:val="28"/>
        </w:rPr>
        <w:t>- 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</w:t>
      </w:r>
      <w:r w:rsidR="00355886" w:rsidRPr="00AA5F30">
        <w:rPr>
          <w:spacing w:val="2"/>
          <w:sz w:val="28"/>
          <w:szCs w:val="28"/>
        </w:rPr>
        <w:t>онкурса от участия в конкурсе;</w:t>
      </w:r>
    </w:p>
    <w:p w:rsidR="00355886" w:rsidRPr="00AA5F30" w:rsidRDefault="00143BB8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4.1.2. - рассмотрение заявок на участие в аукцион</w:t>
      </w:r>
      <w:r w:rsidR="00355886" w:rsidRPr="00AA5F30">
        <w:rPr>
          <w:spacing w:val="2"/>
          <w:sz w:val="28"/>
          <w:szCs w:val="28"/>
        </w:rPr>
        <w:t>е и отбор участников аукциона;</w:t>
      </w:r>
    </w:p>
    <w:p w:rsidR="00382E8D" w:rsidRDefault="001071D8" w:rsidP="00382E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spacing w:val="2"/>
          <w:sz w:val="28"/>
          <w:szCs w:val="28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</w:t>
      </w:r>
      <w:r w:rsidR="00382E8D" w:rsidRPr="00AA5F30">
        <w:rPr>
          <w:spacing w:val="2"/>
          <w:sz w:val="28"/>
          <w:szCs w:val="28"/>
        </w:rPr>
        <w:t>ционе.</w:t>
      </w:r>
    </w:p>
    <w:p w:rsidR="00AA5F30" w:rsidRPr="00AA5F30" w:rsidRDefault="00AA5F30" w:rsidP="00382E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A5F30" w:rsidRDefault="001071D8" w:rsidP="00AA5F3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AA5F3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V. Права и обязанности Комисс</w:t>
      </w:r>
      <w:proofErr w:type="gramStart"/>
      <w:r w:rsidRPr="00AA5F3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ии и ее</w:t>
      </w:r>
      <w:proofErr w:type="gramEnd"/>
      <w:r w:rsidRPr="00AA5F3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членов</w:t>
      </w:r>
      <w:r w:rsidRPr="00AA5F30">
        <w:rPr>
          <w:rFonts w:ascii="Arial" w:hAnsi="Arial" w:cs="Arial"/>
          <w:color w:val="auto"/>
          <w:spacing w:val="2"/>
          <w:sz w:val="21"/>
          <w:szCs w:val="21"/>
        </w:rPr>
        <w:br/>
      </w:r>
    </w:p>
    <w:p w:rsidR="00355886" w:rsidRPr="00AA5F30" w:rsidRDefault="006E78C6" w:rsidP="00AA5F30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AA5F3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5.1. Комиссия обязана:</w:t>
      </w:r>
    </w:p>
    <w:p w:rsidR="00382E8D" w:rsidRPr="00AA5F30" w:rsidRDefault="00AA5F30" w:rsidP="00AA5F3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5.1.1. Рассматривать заявки на участие в </w:t>
      </w:r>
      <w:r w:rsidR="00355886" w:rsidRPr="00AA5F30">
        <w:rPr>
          <w:spacing w:val="2"/>
          <w:sz w:val="28"/>
          <w:szCs w:val="28"/>
        </w:rPr>
        <w:t>конкурсе (</w:t>
      </w:r>
      <w:r w:rsidR="001071D8" w:rsidRPr="00AA5F30">
        <w:rPr>
          <w:spacing w:val="2"/>
          <w:sz w:val="28"/>
          <w:szCs w:val="28"/>
        </w:rPr>
        <w:t>аукционе</w:t>
      </w:r>
      <w:r w:rsidR="00355886" w:rsidRPr="00AA5F30">
        <w:rPr>
          <w:spacing w:val="2"/>
          <w:sz w:val="28"/>
          <w:szCs w:val="28"/>
        </w:rPr>
        <w:t xml:space="preserve">) </w:t>
      </w:r>
      <w:r w:rsidR="001071D8" w:rsidRPr="00AA5F30">
        <w:rPr>
          <w:spacing w:val="2"/>
          <w:sz w:val="28"/>
          <w:szCs w:val="28"/>
        </w:rPr>
        <w:t xml:space="preserve"> на предмет соответствия требованиям, установленным документацией </w:t>
      </w:r>
      <w:proofErr w:type="gramStart"/>
      <w:r w:rsidR="001071D8" w:rsidRPr="00AA5F30">
        <w:rPr>
          <w:spacing w:val="2"/>
          <w:sz w:val="28"/>
          <w:szCs w:val="28"/>
        </w:rPr>
        <w:t>об</w:t>
      </w:r>
      <w:proofErr w:type="gramEnd"/>
      <w:r w:rsidR="001071D8" w:rsidRPr="00AA5F30">
        <w:rPr>
          <w:spacing w:val="2"/>
          <w:sz w:val="28"/>
          <w:szCs w:val="28"/>
        </w:rPr>
        <w:t xml:space="preserve"> </w:t>
      </w:r>
      <w:r w:rsidR="00355886" w:rsidRPr="00AA5F30">
        <w:rPr>
          <w:spacing w:val="2"/>
          <w:sz w:val="28"/>
          <w:szCs w:val="28"/>
        </w:rPr>
        <w:t>конкурсе (аукционе)</w:t>
      </w:r>
      <w:r w:rsidR="001071D8" w:rsidRPr="00AA5F30">
        <w:rPr>
          <w:spacing w:val="2"/>
          <w:sz w:val="28"/>
          <w:szCs w:val="28"/>
        </w:rPr>
        <w:t xml:space="preserve">, и соответствия заявителей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</w:t>
      </w:r>
      <w:r w:rsidR="001071D8" w:rsidRPr="00AA5F30">
        <w:rPr>
          <w:spacing w:val="2"/>
          <w:sz w:val="28"/>
          <w:szCs w:val="28"/>
        </w:rPr>
        <w:lastRenderedPageBreak/>
        <w:t>Федеральной антимонопольной службы России от 10.02.2010 N 67 (далее - Правила);</w:t>
      </w:r>
      <w:r w:rsidR="001071D8" w:rsidRPr="00AA5F30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5.1.2. Принимать решение о допуске к участию в </w:t>
      </w:r>
      <w:r w:rsidR="00355886" w:rsidRPr="00AA5F30">
        <w:rPr>
          <w:spacing w:val="2"/>
          <w:sz w:val="28"/>
          <w:szCs w:val="28"/>
        </w:rPr>
        <w:t xml:space="preserve">конкурсе (аукционе)  </w:t>
      </w:r>
      <w:r w:rsidR="001071D8" w:rsidRPr="00AA5F30">
        <w:rPr>
          <w:spacing w:val="2"/>
          <w:sz w:val="28"/>
          <w:szCs w:val="28"/>
        </w:rPr>
        <w:t xml:space="preserve">заявителя и о признании заявителя участником аукциона или об отказе в допуске такого заявителя к участию в </w:t>
      </w:r>
      <w:r w:rsidR="00355886" w:rsidRPr="00AA5F30">
        <w:rPr>
          <w:spacing w:val="2"/>
          <w:sz w:val="28"/>
          <w:szCs w:val="28"/>
        </w:rPr>
        <w:t xml:space="preserve">конкурсе (аукционе)  </w:t>
      </w:r>
      <w:r w:rsidR="001071D8" w:rsidRPr="00AA5F30">
        <w:rPr>
          <w:spacing w:val="2"/>
          <w:sz w:val="28"/>
          <w:szCs w:val="28"/>
        </w:rPr>
        <w:t>в порядке и по основаниям, предусмотр</w:t>
      </w:r>
      <w:r w:rsidR="00382E8D" w:rsidRPr="00AA5F30">
        <w:rPr>
          <w:spacing w:val="2"/>
          <w:sz w:val="28"/>
          <w:szCs w:val="28"/>
        </w:rPr>
        <w:t>енным пунктами 24 - 26 Правил;</w:t>
      </w:r>
    </w:p>
    <w:p w:rsidR="00382E8D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5.1.3. Вести протокол и подписывать всеми присутствующими на заседании членами конкурсной комиссии в день окончания рассмотрения заявок на участие в </w:t>
      </w:r>
      <w:r w:rsidR="00355886" w:rsidRPr="00AA5F30">
        <w:rPr>
          <w:spacing w:val="2"/>
          <w:sz w:val="28"/>
          <w:szCs w:val="28"/>
        </w:rPr>
        <w:t>конкурсе (аукционе)</w:t>
      </w:r>
      <w:r w:rsidR="00382E8D" w:rsidRPr="00AA5F30">
        <w:rPr>
          <w:spacing w:val="2"/>
          <w:sz w:val="28"/>
          <w:szCs w:val="28"/>
        </w:rPr>
        <w:t>;</w:t>
      </w:r>
    </w:p>
    <w:p w:rsidR="00382E8D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5.1.4. Составлять протокол об отказе от заключения договора в случае отказа от заключения договора с победителем </w:t>
      </w:r>
      <w:r w:rsidR="00355886" w:rsidRPr="00AA5F30">
        <w:rPr>
          <w:spacing w:val="2"/>
          <w:sz w:val="28"/>
          <w:szCs w:val="28"/>
        </w:rPr>
        <w:t xml:space="preserve">конкурсе (аукционе)  </w:t>
      </w:r>
      <w:r w:rsidR="001071D8" w:rsidRPr="00AA5F30">
        <w:rPr>
          <w:spacing w:val="2"/>
          <w:sz w:val="28"/>
          <w:szCs w:val="28"/>
        </w:rPr>
        <w:t xml:space="preserve">либо при уклонении победителя </w:t>
      </w:r>
      <w:r w:rsidR="00355886" w:rsidRPr="00AA5F30">
        <w:rPr>
          <w:spacing w:val="2"/>
          <w:sz w:val="28"/>
          <w:szCs w:val="28"/>
        </w:rPr>
        <w:t xml:space="preserve">конкурса (аукциона)  </w:t>
      </w:r>
      <w:r w:rsidR="001071D8" w:rsidRPr="00AA5F30">
        <w:rPr>
          <w:spacing w:val="2"/>
          <w:sz w:val="28"/>
          <w:szCs w:val="28"/>
        </w:rPr>
        <w:t xml:space="preserve"> от заключения договора с участником </w:t>
      </w:r>
      <w:r w:rsidR="00355886" w:rsidRPr="00AA5F30">
        <w:rPr>
          <w:spacing w:val="2"/>
          <w:sz w:val="28"/>
          <w:szCs w:val="28"/>
        </w:rPr>
        <w:t>конкурса (аукциона)</w:t>
      </w:r>
      <w:proofErr w:type="gramStart"/>
      <w:r w:rsidR="00355886" w:rsidRPr="00AA5F30">
        <w:rPr>
          <w:spacing w:val="2"/>
          <w:sz w:val="28"/>
          <w:szCs w:val="28"/>
        </w:rPr>
        <w:t xml:space="preserve"> </w:t>
      </w:r>
      <w:r w:rsidR="001071D8" w:rsidRPr="00AA5F30">
        <w:rPr>
          <w:spacing w:val="2"/>
          <w:sz w:val="28"/>
          <w:szCs w:val="28"/>
        </w:rPr>
        <w:t>,</w:t>
      </w:r>
      <w:proofErr w:type="gramEnd"/>
      <w:r w:rsidR="001071D8" w:rsidRPr="00AA5F30">
        <w:rPr>
          <w:spacing w:val="2"/>
          <w:sz w:val="28"/>
          <w:szCs w:val="28"/>
        </w:rPr>
        <w:t xml:space="preserve"> с которым заключается такой договор, в срок не позднее дня, следующего после дня установления фактов, предусмотренных пунктом 93 Правил и являющихся основанием для </w:t>
      </w:r>
      <w:r w:rsidR="00382E8D" w:rsidRPr="00AA5F30">
        <w:rPr>
          <w:spacing w:val="2"/>
          <w:sz w:val="28"/>
          <w:szCs w:val="28"/>
        </w:rPr>
        <w:t>отказа от заключения договора;</w:t>
      </w:r>
    </w:p>
    <w:p w:rsidR="006E78C6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5.1.5. Не предъявлять к участникам </w:t>
      </w:r>
      <w:r w:rsidR="00355886" w:rsidRPr="00AA5F30">
        <w:rPr>
          <w:spacing w:val="2"/>
          <w:sz w:val="28"/>
          <w:szCs w:val="28"/>
        </w:rPr>
        <w:t xml:space="preserve">конкурса (аукциона)  </w:t>
      </w:r>
      <w:r w:rsidR="001071D8" w:rsidRPr="00AA5F30">
        <w:rPr>
          <w:spacing w:val="2"/>
          <w:sz w:val="28"/>
          <w:szCs w:val="28"/>
        </w:rPr>
        <w:t xml:space="preserve"> иные требования, не предусмотренные действующим законодательством;</w:t>
      </w:r>
    </w:p>
    <w:p w:rsidR="00382E8D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5.1.6. </w:t>
      </w:r>
      <w:proofErr w:type="gramStart"/>
      <w:r w:rsidR="001071D8" w:rsidRPr="00AA5F30">
        <w:rPr>
          <w:spacing w:val="2"/>
          <w:sz w:val="28"/>
          <w:szCs w:val="28"/>
        </w:rPr>
        <w:t xml:space="preserve">Не проводить переговоры с участниками </w:t>
      </w:r>
      <w:r w:rsidR="00355886" w:rsidRPr="00AA5F30">
        <w:rPr>
          <w:spacing w:val="2"/>
          <w:sz w:val="28"/>
          <w:szCs w:val="28"/>
        </w:rPr>
        <w:t xml:space="preserve">конкурса (аукциона) </w:t>
      </w:r>
      <w:r w:rsidR="001071D8" w:rsidRPr="00AA5F30">
        <w:rPr>
          <w:spacing w:val="2"/>
          <w:sz w:val="28"/>
          <w:szCs w:val="28"/>
        </w:rPr>
        <w:t xml:space="preserve">до проведения и (или) во время проведения аукциона, кроме случаев обмена информацией (предоставление общедоступных данных (информации), находящейся в открытом доступе в целях организации участия заинтересованных лиц в процедуре проведения открытого </w:t>
      </w:r>
      <w:r w:rsidR="00355886" w:rsidRPr="00AA5F30">
        <w:rPr>
          <w:spacing w:val="2"/>
          <w:sz w:val="28"/>
          <w:szCs w:val="28"/>
        </w:rPr>
        <w:t>конкурса (аукциона)</w:t>
      </w:r>
      <w:r w:rsidR="001071D8" w:rsidRPr="00AA5F30">
        <w:rPr>
          <w:spacing w:val="2"/>
          <w:sz w:val="28"/>
          <w:szCs w:val="28"/>
        </w:rPr>
        <w:t>, прямо предусмотренн</w:t>
      </w:r>
      <w:r w:rsidR="00382E8D" w:rsidRPr="00AA5F30">
        <w:rPr>
          <w:spacing w:val="2"/>
          <w:sz w:val="28"/>
          <w:szCs w:val="28"/>
        </w:rPr>
        <w:t>ых законодательством Российской</w:t>
      </w:r>
      <w:proofErr w:type="gramEnd"/>
    </w:p>
    <w:p w:rsidR="00382E8D" w:rsidRPr="00AA5F30" w:rsidRDefault="001071D8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spacing w:val="2"/>
          <w:sz w:val="28"/>
          <w:szCs w:val="28"/>
        </w:rPr>
        <w:t xml:space="preserve">Федерации и документацией </w:t>
      </w:r>
      <w:proofErr w:type="gramStart"/>
      <w:r w:rsidRPr="00AA5F30">
        <w:rPr>
          <w:spacing w:val="2"/>
          <w:sz w:val="28"/>
          <w:szCs w:val="28"/>
        </w:rPr>
        <w:t>об</w:t>
      </w:r>
      <w:proofErr w:type="gramEnd"/>
      <w:r w:rsidRPr="00AA5F30">
        <w:rPr>
          <w:spacing w:val="2"/>
          <w:sz w:val="28"/>
          <w:szCs w:val="28"/>
        </w:rPr>
        <w:t xml:space="preserve"> </w:t>
      </w:r>
      <w:r w:rsidR="00355886" w:rsidRPr="00AA5F30">
        <w:rPr>
          <w:spacing w:val="2"/>
          <w:sz w:val="28"/>
          <w:szCs w:val="28"/>
        </w:rPr>
        <w:t>конкурсе (аукционе);</w:t>
      </w:r>
    </w:p>
    <w:p w:rsid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5.1.7. Осуществлять ауди</w:t>
      </w:r>
      <w:proofErr w:type="gramStart"/>
      <w:r w:rsidR="001071D8" w:rsidRPr="00AA5F30">
        <w:rPr>
          <w:spacing w:val="2"/>
          <w:sz w:val="28"/>
          <w:szCs w:val="28"/>
        </w:rPr>
        <w:t>о-</w:t>
      </w:r>
      <w:proofErr w:type="gramEnd"/>
      <w:r w:rsidR="001071D8" w:rsidRPr="00AA5F30">
        <w:rPr>
          <w:spacing w:val="2"/>
          <w:sz w:val="28"/>
          <w:szCs w:val="28"/>
        </w:rPr>
        <w:t xml:space="preserve"> и/или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="001071D8" w:rsidRPr="00AA5F30">
        <w:rPr>
          <w:spacing w:val="2"/>
          <w:sz w:val="28"/>
          <w:szCs w:val="28"/>
        </w:rPr>
        <w:t>о-</w:t>
      </w:r>
      <w:proofErr w:type="gramEnd"/>
      <w:r w:rsidR="001071D8" w:rsidRPr="00AA5F30">
        <w:rPr>
          <w:spacing w:val="2"/>
          <w:sz w:val="28"/>
          <w:szCs w:val="28"/>
        </w:rPr>
        <w:t xml:space="preserve"> и/или видеозапись вскрытия конвертов с заявками на участие в конкурсе</w:t>
      </w:r>
      <w:r w:rsidR="00355886" w:rsidRPr="00AA5F30">
        <w:rPr>
          <w:spacing w:val="2"/>
          <w:sz w:val="28"/>
          <w:szCs w:val="28"/>
        </w:rPr>
        <w:t xml:space="preserve"> (аукционе)</w:t>
      </w:r>
      <w:r w:rsidR="006E78C6" w:rsidRPr="00AA5F30">
        <w:rPr>
          <w:spacing w:val="2"/>
          <w:sz w:val="28"/>
          <w:szCs w:val="28"/>
        </w:rPr>
        <w:t>.</w:t>
      </w:r>
      <w:r w:rsidR="006E78C6" w:rsidRPr="00AA5F3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5.1.8. Исполнять иные обязанности, установленные</w:t>
      </w:r>
      <w:r w:rsidR="006E78C6" w:rsidRPr="00AA5F30">
        <w:rPr>
          <w:spacing w:val="2"/>
          <w:sz w:val="28"/>
          <w:szCs w:val="28"/>
        </w:rPr>
        <w:t xml:space="preserve"> действующим законодательством.</w:t>
      </w:r>
      <w:r w:rsidR="001071D8" w:rsidRPr="00AA5F3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5.2. В случаях, предусмотренных законодательством Российской Федерации о проведении </w:t>
      </w:r>
      <w:r w:rsidR="00355886" w:rsidRPr="00AA5F30">
        <w:rPr>
          <w:spacing w:val="2"/>
          <w:sz w:val="28"/>
          <w:szCs w:val="28"/>
        </w:rPr>
        <w:t>конкурсов (</w:t>
      </w:r>
      <w:r w:rsidR="001071D8" w:rsidRPr="00AA5F30">
        <w:rPr>
          <w:spacing w:val="2"/>
          <w:sz w:val="28"/>
          <w:szCs w:val="28"/>
        </w:rPr>
        <w:t>аукционов</w:t>
      </w:r>
      <w:r w:rsidR="00355886" w:rsidRPr="00AA5F30">
        <w:rPr>
          <w:spacing w:val="2"/>
          <w:sz w:val="28"/>
          <w:szCs w:val="28"/>
        </w:rPr>
        <w:t xml:space="preserve">) </w:t>
      </w:r>
      <w:r w:rsidR="001071D8" w:rsidRPr="00AA5F30">
        <w:rPr>
          <w:spacing w:val="2"/>
          <w:sz w:val="28"/>
          <w:szCs w:val="28"/>
        </w:rPr>
        <w:t xml:space="preserve"> на право заключения договоров, отстранять участника от участия в </w:t>
      </w:r>
      <w:r w:rsidR="00355886" w:rsidRPr="00AA5F30">
        <w:rPr>
          <w:spacing w:val="2"/>
          <w:sz w:val="28"/>
          <w:szCs w:val="28"/>
        </w:rPr>
        <w:t>конкурсе (</w:t>
      </w:r>
      <w:r w:rsidR="001071D8" w:rsidRPr="00AA5F30">
        <w:rPr>
          <w:spacing w:val="2"/>
          <w:sz w:val="28"/>
          <w:szCs w:val="28"/>
        </w:rPr>
        <w:t>аукционе</w:t>
      </w:r>
      <w:r w:rsidR="00355886" w:rsidRPr="00AA5F30">
        <w:rPr>
          <w:spacing w:val="2"/>
          <w:sz w:val="28"/>
          <w:szCs w:val="28"/>
        </w:rPr>
        <w:t>)</w:t>
      </w:r>
      <w:r w:rsidR="001071D8" w:rsidRPr="00AA5F30">
        <w:rPr>
          <w:spacing w:val="2"/>
          <w:sz w:val="28"/>
          <w:szCs w:val="28"/>
        </w:rPr>
        <w:t>.</w:t>
      </w:r>
      <w:r w:rsidR="001071D8" w:rsidRPr="00AA5F30">
        <w:rPr>
          <w:spacing w:val="2"/>
          <w:sz w:val="28"/>
          <w:szCs w:val="28"/>
        </w:rPr>
        <w:br/>
      </w:r>
      <w:r w:rsidR="001071D8" w:rsidRPr="00AA5F30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    </w:t>
      </w:r>
      <w:r w:rsidR="001071D8" w:rsidRPr="00AA5F30">
        <w:rPr>
          <w:spacing w:val="2"/>
          <w:sz w:val="28"/>
          <w:szCs w:val="28"/>
        </w:rPr>
        <w:t>5.3. Члены Комиссии обязаны:</w:t>
      </w:r>
    </w:p>
    <w:p w:rsidR="006E78C6" w:rsidRPr="00AA5F30" w:rsidRDefault="00AA5F30" w:rsidP="00AA5F3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spacing w:val="2"/>
          <w:sz w:val="28"/>
          <w:szCs w:val="28"/>
        </w:rPr>
        <w:t xml:space="preserve">  </w:t>
      </w:r>
      <w:r w:rsidR="001071D8" w:rsidRPr="00AA5F30">
        <w:rPr>
          <w:spacing w:val="2"/>
          <w:sz w:val="28"/>
          <w:szCs w:val="28"/>
        </w:rPr>
        <w:t xml:space="preserve">5.3.1. Знать и руководствоваться в своей деятельности требованиями законодательства Российской Федерации и иных нормативно-правовых актов Российской Федерации о проведении </w:t>
      </w:r>
      <w:r w:rsidR="00355886" w:rsidRPr="00AA5F30">
        <w:rPr>
          <w:spacing w:val="2"/>
          <w:sz w:val="28"/>
          <w:szCs w:val="28"/>
        </w:rPr>
        <w:t>конкурсов (</w:t>
      </w:r>
      <w:r w:rsidR="001071D8" w:rsidRPr="00AA5F30">
        <w:rPr>
          <w:spacing w:val="2"/>
          <w:sz w:val="28"/>
          <w:szCs w:val="28"/>
        </w:rPr>
        <w:t>аукционов</w:t>
      </w:r>
      <w:r w:rsidR="00355886" w:rsidRPr="00AA5F30">
        <w:rPr>
          <w:spacing w:val="2"/>
          <w:sz w:val="28"/>
          <w:szCs w:val="28"/>
        </w:rPr>
        <w:t xml:space="preserve">) </w:t>
      </w:r>
      <w:r w:rsidR="001071D8" w:rsidRPr="00AA5F30">
        <w:rPr>
          <w:spacing w:val="2"/>
          <w:sz w:val="28"/>
          <w:szCs w:val="28"/>
        </w:rPr>
        <w:t xml:space="preserve"> на право заключения договоров, предусматривающих передачу прав на муниципальное имущество, и настоящим Положением;</w:t>
      </w:r>
    </w:p>
    <w:p w:rsidR="006E78C6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5.3.2. Лично присутствовать на заседаниях Комиссии;</w:t>
      </w:r>
    </w:p>
    <w:p w:rsidR="006E78C6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5.3.3. Не допускать разглашения сведений, ставших им известными в ходе проведения процедур торгов на право заключения договоров, кроме </w:t>
      </w:r>
      <w:r w:rsidR="001071D8" w:rsidRPr="00AA5F30">
        <w:rPr>
          <w:spacing w:val="2"/>
          <w:sz w:val="28"/>
          <w:szCs w:val="28"/>
        </w:rPr>
        <w:lastRenderedPageBreak/>
        <w:t>случаев, прямо предусмотренных законодательством и иными нормативно-правовым</w:t>
      </w:r>
      <w:r w:rsidR="006E78C6" w:rsidRPr="00AA5F30">
        <w:rPr>
          <w:spacing w:val="2"/>
          <w:sz w:val="28"/>
          <w:szCs w:val="28"/>
        </w:rPr>
        <w:t>и актами Российской Федерации;</w:t>
      </w:r>
    </w:p>
    <w:p w:rsidR="006E78C6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5.3.4. Заявить о личной заинтересованности в результатах </w:t>
      </w:r>
      <w:r w:rsidR="00A50AFE" w:rsidRPr="00AA5F30">
        <w:rPr>
          <w:spacing w:val="2"/>
          <w:sz w:val="28"/>
          <w:szCs w:val="28"/>
        </w:rPr>
        <w:t>конкурсов (</w:t>
      </w:r>
      <w:r w:rsidR="001071D8" w:rsidRPr="00AA5F30">
        <w:rPr>
          <w:spacing w:val="2"/>
          <w:sz w:val="28"/>
          <w:szCs w:val="28"/>
        </w:rPr>
        <w:t>аукционов</w:t>
      </w:r>
      <w:r w:rsidR="00A50AFE" w:rsidRPr="00AA5F30">
        <w:rPr>
          <w:spacing w:val="2"/>
          <w:sz w:val="28"/>
          <w:szCs w:val="28"/>
        </w:rPr>
        <w:t xml:space="preserve">) </w:t>
      </w:r>
      <w:r w:rsidR="001071D8" w:rsidRPr="00AA5F30">
        <w:rPr>
          <w:spacing w:val="2"/>
          <w:sz w:val="28"/>
          <w:szCs w:val="28"/>
        </w:rPr>
        <w:t xml:space="preserve"> либо о возможности оказания на них влияния участниками </w:t>
      </w:r>
      <w:r w:rsidR="00A50AFE" w:rsidRPr="00AA5F30">
        <w:rPr>
          <w:spacing w:val="2"/>
          <w:sz w:val="28"/>
          <w:szCs w:val="28"/>
        </w:rPr>
        <w:t>конкурсов (аукционов)</w:t>
      </w:r>
      <w:r w:rsidR="001071D8" w:rsidRPr="00AA5F30">
        <w:rPr>
          <w:spacing w:val="2"/>
          <w:sz w:val="28"/>
          <w:szCs w:val="28"/>
        </w:rPr>
        <w:t>. Заявление должно быть сделано заранее и не препятствовать проведению заседания Комиссии в установленные сроки;</w:t>
      </w:r>
    </w:p>
    <w:p w:rsidR="006E78C6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A50AFE" w:rsidRPr="00AA5F30">
        <w:rPr>
          <w:spacing w:val="2"/>
          <w:sz w:val="28"/>
          <w:szCs w:val="28"/>
        </w:rPr>
        <w:t>5.3.5. Подписывать протоколы.</w:t>
      </w:r>
    </w:p>
    <w:p w:rsidR="006E78C6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A50AFE" w:rsidRPr="00AA5F30">
        <w:rPr>
          <w:spacing w:val="2"/>
          <w:sz w:val="28"/>
          <w:szCs w:val="28"/>
        </w:rPr>
        <w:t>5.4. Члены Комиссии вправе:</w:t>
      </w:r>
    </w:p>
    <w:p w:rsidR="006E78C6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5.4.1. Знакомиться со всеми представленными участниками </w:t>
      </w:r>
      <w:r w:rsidR="00A50AFE" w:rsidRPr="00AA5F30">
        <w:rPr>
          <w:spacing w:val="2"/>
          <w:sz w:val="28"/>
          <w:szCs w:val="28"/>
        </w:rPr>
        <w:t>конкурса (</w:t>
      </w:r>
      <w:r w:rsidR="001071D8" w:rsidRPr="00AA5F30">
        <w:rPr>
          <w:spacing w:val="2"/>
          <w:sz w:val="28"/>
          <w:szCs w:val="28"/>
        </w:rPr>
        <w:t>аукциона</w:t>
      </w:r>
      <w:r w:rsidR="00A50AFE" w:rsidRPr="00AA5F30">
        <w:rPr>
          <w:spacing w:val="2"/>
          <w:sz w:val="28"/>
          <w:szCs w:val="28"/>
        </w:rPr>
        <w:t>)  документами и сведениями;</w:t>
      </w:r>
    </w:p>
    <w:p w:rsidR="006E78C6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5.4.2. Выс</w:t>
      </w:r>
      <w:r w:rsidR="00A50AFE" w:rsidRPr="00AA5F30">
        <w:rPr>
          <w:spacing w:val="2"/>
          <w:sz w:val="28"/>
          <w:szCs w:val="28"/>
        </w:rPr>
        <w:t>тупать на заседаниях Комиссии;</w:t>
      </w:r>
    </w:p>
    <w:p w:rsidR="006E78C6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5.4.3. Проверять правильность содержания протоколов.</w:t>
      </w:r>
    </w:p>
    <w:p w:rsidR="006E78C6" w:rsidRPr="00AA5F30" w:rsidRDefault="006E78C6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50AFE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5.5. Председатель Комиссии:</w:t>
      </w:r>
    </w:p>
    <w:p w:rsidR="00A50AFE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5.5.1. Осуществляет общее руководство работой Комиссии и обеспечивает вы</w:t>
      </w:r>
      <w:r w:rsidR="00A50AFE" w:rsidRPr="00AA5F30">
        <w:rPr>
          <w:spacing w:val="2"/>
          <w:sz w:val="28"/>
          <w:szCs w:val="28"/>
        </w:rPr>
        <w:t>полнение настоящего Положения;</w:t>
      </w:r>
    </w:p>
    <w:p w:rsidR="00A50AFE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5.5.2. Утверждает график </w:t>
      </w:r>
      <w:r w:rsidR="00A50AFE" w:rsidRPr="00AA5F30">
        <w:rPr>
          <w:spacing w:val="2"/>
          <w:sz w:val="28"/>
          <w:szCs w:val="28"/>
        </w:rPr>
        <w:t>проведения заседаний Комиссии;</w:t>
      </w:r>
    </w:p>
    <w:p w:rsidR="00A50AFE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5.5.3. Объявляет заседание пр</w:t>
      </w:r>
      <w:r w:rsidR="00A50AFE" w:rsidRPr="00AA5F30">
        <w:rPr>
          <w:spacing w:val="2"/>
          <w:sz w:val="28"/>
          <w:szCs w:val="28"/>
        </w:rPr>
        <w:t>авомочным при наличии кворума;</w:t>
      </w:r>
    </w:p>
    <w:p w:rsidR="00A50AFE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5.5.4. Открывает и ведет заседания</w:t>
      </w:r>
      <w:r w:rsidR="00A50AFE" w:rsidRPr="00AA5F30">
        <w:rPr>
          <w:spacing w:val="2"/>
          <w:sz w:val="28"/>
          <w:szCs w:val="28"/>
        </w:rPr>
        <w:t xml:space="preserve"> Комиссии, объявляет перерывы;</w:t>
      </w:r>
    </w:p>
    <w:p w:rsidR="00A50AFE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5.5.</w:t>
      </w:r>
      <w:r w:rsidR="00A50AFE" w:rsidRPr="00AA5F30">
        <w:rPr>
          <w:spacing w:val="2"/>
          <w:sz w:val="28"/>
          <w:szCs w:val="28"/>
        </w:rPr>
        <w:t>5. Объявляет состав Комиссии.</w:t>
      </w:r>
    </w:p>
    <w:p w:rsidR="00A50AFE" w:rsidRPr="00AA5F30" w:rsidRDefault="00A50AFE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50AFE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A50AFE" w:rsidRPr="00AA5F30">
        <w:rPr>
          <w:spacing w:val="2"/>
          <w:sz w:val="28"/>
          <w:szCs w:val="28"/>
        </w:rPr>
        <w:t>5.6. Секретарь Комиссии:</w:t>
      </w:r>
    </w:p>
    <w:p w:rsidR="00A50AFE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1071D8" w:rsidRPr="00AA5F30">
        <w:rPr>
          <w:spacing w:val="2"/>
          <w:sz w:val="28"/>
          <w:szCs w:val="28"/>
        </w:rPr>
        <w:t xml:space="preserve">5.6.1. </w:t>
      </w:r>
      <w:proofErr w:type="gramStart"/>
      <w:r w:rsidR="001071D8" w:rsidRPr="00AA5F30">
        <w:rPr>
          <w:spacing w:val="2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Коми</w:t>
      </w:r>
      <w:r w:rsidR="00A50AFE" w:rsidRPr="00AA5F30">
        <w:rPr>
          <w:spacing w:val="2"/>
          <w:sz w:val="28"/>
          <w:szCs w:val="28"/>
        </w:rPr>
        <w:t>ссии необходимыми материалами;</w:t>
      </w:r>
      <w:proofErr w:type="gramEnd"/>
    </w:p>
    <w:p w:rsidR="00A50AFE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5.6.2. Регистрирует явившихся н</w:t>
      </w:r>
      <w:r w:rsidR="00A50AFE" w:rsidRPr="00AA5F30">
        <w:rPr>
          <w:spacing w:val="2"/>
          <w:sz w:val="28"/>
          <w:szCs w:val="28"/>
        </w:rPr>
        <w:t>а аукцион участников аукциона;</w:t>
      </w:r>
    </w:p>
    <w:p w:rsidR="00A50AFE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5.6.</w:t>
      </w:r>
      <w:r w:rsidR="00A50AFE" w:rsidRPr="00AA5F30">
        <w:rPr>
          <w:spacing w:val="2"/>
          <w:sz w:val="28"/>
          <w:szCs w:val="28"/>
        </w:rPr>
        <w:t>3. Оформляет протоколы;</w:t>
      </w:r>
    </w:p>
    <w:p w:rsidR="001071D8" w:rsidRPr="00AA5F30" w:rsidRDefault="00AA5F30" w:rsidP="003558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5.6.4. Осуществляет иные действия организационно-технического характера.</w:t>
      </w:r>
      <w:r w:rsidR="001071D8" w:rsidRPr="00AA5F30">
        <w:rPr>
          <w:spacing w:val="2"/>
          <w:sz w:val="28"/>
          <w:szCs w:val="28"/>
        </w:rPr>
        <w:br/>
      </w:r>
    </w:p>
    <w:p w:rsidR="001071D8" w:rsidRPr="00AA5F30" w:rsidRDefault="001071D8" w:rsidP="001071D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AA5F3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VI. Опубликование, размещение на сайте, направление участнику конкурса протоколов конкурса (аукциона)</w:t>
      </w:r>
    </w:p>
    <w:p w:rsidR="006E78C6" w:rsidRPr="00AA5F30" w:rsidRDefault="00AA5F30" w:rsidP="00A50AF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6.1. Секретарь Комиссии составляет протокол конкурса (аукциона). Члены конкурсной Комиссии, присутствующие во время проведения конкурса (аукциона), подписывают протокол конкурса (аукциона) непосредст</w:t>
      </w:r>
      <w:r w:rsidR="00A50AFE" w:rsidRPr="00AA5F30">
        <w:rPr>
          <w:spacing w:val="2"/>
          <w:sz w:val="28"/>
          <w:szCs w:val="28"/>
        </w:rPr>
        <w:t>венно после вскрытия конвертов.</w:t>
      </w:r>
    </w:p>
    <w:p w:rsidR="001071D8" w:rsidRPr="00AA5F30" w:rsidRDefault="00AA5F30" w:rsidP="00A50AF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1071D8" w:rsidRPr="00AA5F30">
        <w:rPr>
          <w:spacing w:val="2"/>
          <w:sz w:val="28"/>
          <w:szCs w:val="28"/>
        </w:rPr>
        <w:t xml:space="preserve">6.2. Секретарь Комиссии в течение дня, следующего за днем его подписания, размещает на официальном сайте торгов Российской Федерации </w:t>
      </w:r>
      <w:proofErr w:type="spellStart"/>
      <w:r w:rsidR="001071D8" w:rsidRPr="00AA5F30">
        <w:rPr>
          <w:spacing w:val="2"/>
          <w:sz w:val="28"/>
          <w:szCs w:val="28"/>
        </w:rPr>
        <w:t>www.torgi.gov.ru</w:t>
      </w:r>
      <w:proofErr w:type="spellEnd"/>
      <w:r w:rsidR="001071D8" w:rsidRPr="00AA5F30">
        <w:rPr>
          <w:spacing w:val="2"/>
          <w:sz w:val="28"/>
          <w:szCs w:val="28"/>
        </w:rPr>
        <w:t xml:space="preserve"> протокол конкурса (аукцио</w:t>
      </w:r>
      <w:r w:rsidR="006E78C6" w:rsidRPr="00AA5F30">
        <w:rPr>
          <w:spacing w:val="2"/>
          <w:sz w:val="28"/>
          <w:szCs w:val="28"/>
        </w:rPr>
        <w:t>на) и направляет его участнику.</w:t>
      </w:r>
    </w:p>
    <w:p w:rsidR="001071D8" w:rsidRPr="00AA5F30" w:rsidRDefault="001071D8" w:rsidP="001071D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AA5F3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lastRenderedPageBreak/>
        <w:t>VII. Регламент работы Комиссии</w:t>
      </w:r>
    </w:p>
    <w:p w:rsidR="006E78C6" w:rsidRPr="00AA5F30" w:rsidRDefault="001071D8" w:rsidP="002757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rFonts w:ascii="Arial" w:hAnsi="Arial" w:cs="Arial"/>
          <w:spacing w:val="2"/>
          <w:sz w:val="21"/>
          <w:szCs w:val="21"/>
        </w:rPr>
        <w:br/>
      </w:r>
      <w:r w:rsidR="00AA5F30">
        <w:rPr>
          <w:spacing w:val="2"/>
          <w:sz w:val="28"/>
          <w:szCs w:val="28"/>
        </w:rPr>
        <w:t xml:space="preserve">          </w:t>
      </w:r>
      <w:r w:rsidRPr="00AA5F30">
        <w:rPr>
          <w:spacing w:val="2"/>
          <w:sz w:val="28"/>
          <w:szCs w:val="28"/>
        </w:rPr>
        <w:t xml:space="preserve">7.1. </w:t>
      </w:r>
      <w:proofErr w:type="gramStart"/>
      <w:r w:rsidRPr="00AA5F30">
        <w:rPr>
          <w:spacing w:val="2"/>
          <w:sz w:val="28"/>
          <w:szCs w:val="28"/>
        </w:rPr>
        <w:t>Комиссией осуществляется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заявками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победителей конкурса, ведение протокола</w:t>
      </w:r>
      <w:proofErr w:type="gramEnd"/>
      <w:r w:rsidRPr="00AA5F30">
        <w:rPr>
          <w:spacing w:val="2"/>
          <w:sz w:val="28"/>
          <w:szCs w:val="28"/>
        </w:rPr>
        <w:t xml:space="preserve"> </w:t>
      </w:r>
      <w:proofErr w:type="gramStart"/>
      <w:r w:rsidRPr="00AA5F30">
        <w:rPr>
          <w:spacing w:val="2"/>
          <w:sz w:val="28"/>
          <w:szCs w:val="28"/>
        </w:rPr>
        <w:t xml:space="preserve">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об оценке сопоставления заявок на участие в конкурсе, протокола об отказе от заключения договора, протокола об отстранении заявителя или участника </w:t>
      </w:r>
      <w:r w:rsidR="006E78C6" w:rsidRPr="00AA5F30">
        <w:rPr>
          <w:spacing w:val="2"/>
          <w:sz w:val="28"/>
          <w:szCs w:val="28"/>
        </w:rPr>
        <w:t>конкурса от участия в конкурсе.</w:t>
      </w:r>
      <w:proofErr w:type="gramEnd"/>
    </w:p>
    <w:p w:rsidR="006E78C6" w:rsidRPr="00AA5F30" w:rsidRDefault="00AA5F30" w:rsidP="002757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7.2. Комиссией осуществляется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</w:t>
      </w:r>
      <w:r w:rsidR="006E78C6" w:rsidRPr="00AA5F30">
        <w:rPr>
          <w:spacing w:val="2"/>
          <w:sz w:val="28"/>
          <w:szCs w:val="28"/>
        </w:rPr>
        <w:t>укциона от участия в аукционе.</w:t>
      </w:r>
    </w:p>
    <w:p w:rsidR="006E78C6" w:rsidRPr="00AA5F30" w:rsidRDefault="00AA5F30" w:rsidP="002757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7.3. Работа Комиссии осуществляется на ее заседаниях,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1071D8" w:rsidRPr="00AA5F30" w:rsidRDefault="00AA5F30" w:rsidP="002757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7.4.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1071D8" w:rsidRPr="00AA5F30" w:rsidRDefault="001071D8" w:rsidP="001071D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AA5F3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VIII. </w:t>
      </w:r>
      <w:proofErr w:type="gramStart"/>
      <w:r w:rsidRPr="00AA5F3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Контроль за</w:t>
      </w:r>
      <w:proofErr w:type="gramEnd"/>
      <w:r w:rsidRPr="00AA5F3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деятельностью и ответственность Комиссии</w:t>
      </w:r>
    </w:p>
    <w:p w:rsidR="006E78C6" w:rsidRPr="00AA5F30" w:rsidRDefault="001071D8" w:rsidP="002757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rFonts w:ascii="Arial" w:hAnsi="Arial" w:cs="Arial"/>
          <w:spacing w:val="2"/>
          <w:sz w:val="21"/>
          <w:szCs w:val="21"/>
        </w:rPr>
        <w:br/>
      </w:r>
      <w:r w:rsidR="00AA5F30">
        <w:rPr>
          <w:spacing w:val="2"/>
          <w:sz w:val="28"/>
          <w:szCs w:val="28"/>
        </w:rPr>
        <w:t xml:space="preserve">         </w:t>
      </w:r>
      <w:r w:rsidRPr="00AA5F30">
        <w:rPr>
          <w:spacing w:val="2"/>
          <w:sz w:val="28"/>
          <w:szCs w:val="28"/>
        </w:rPr>
        <w:t>8.1. В случае если члену Комиссии станет известно о нарушении другим членом Комиссии законодательства Российской Федерации о проведении торгов на право заключения договоров, иных нормативных правовых актов Российской Федерации и настоящего Положения, он должен сообщить об этом председа</w:t>
      </w:r>
      <w:r w:rsidR="006E78C6" w:rsidRPr="00AA5F30">
        <w:rPr>
          <w:spacing w:val="2"/>
          <w:sz w:val="28"/>
          <w:szCs w:val="28"/>
        </w:rPr>
        <w:t>телю Комиссии незамедлительно.</w:t>
      </w:r>
    </w:p>
    <w:p w:rsidR="006E78C6" w:rsidRPr="00AA5F30" w:rsidRDefault="00AA5F30" w:rsidP="002757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 xml:space="preserve">8.2. </w:t>
      </w:r>
      <w:proofErr w:type="gramStart"/>
      <w:r w:rsidR="001071D8" w:rsidRPr="00AA5F30">
        <w:rPr>
          <w:spacing w:val="2"/>
          <w:sz w:val="28"/>
          <w:szCs w:val="28"/>
        </w:rPr>
        <w:t>Контроль за</w:t>
      </w:r>
      <w:proofErr w:type="gramEnd"/>
      <w:r w:rsidR="001071D8" w:rsidRPr="00AA5F30">
        <w:rPr>
          <w:spacing w:val="2"/>
          <w:sz w:val="28"/>
          <w:szCs w:val="28"/>
        </w:rPr>
        <w:t xml:space="preserve"> деятельностью Комис</w:t>
      </w:r>
      <w:r w:rsidR="006E78C6" w:rsidRPr="00AA5F30">
        <w:rPr>
          <w:spacing w:val="2"/>
          <w:sz w:val="28"/>
          <w:szCs w:val="28"/>
        </w:rPr>
        <w:t>сии осуществляется вице-мэром.</w:t>
      </w:r>
    </w:p>
    <w:p w:rsidR="006E78C6" w:rsidRPr="00AA5F30" w:rsidRDefault="00AA5F30" w:rsidP="002757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071D8" w:rsidRPr="00AA5F30">
        <w:rPr>
          <w:spacing w:val="2"/>
          <w:sz w:val="28"/>
          <w:szCs w:val="28"/>
        </w:rPr>
        <w:t>8.3. Ответственность членов Комиссии наступает в соответствии с действующим законодательством.</w:t>
      </w:r>
    </w:p>
    <w:p w:rsidR="00275763" w:rsidRPr="00AA5F30" w:rsidRDefault="001071D8" w:rsidP="006E78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A5F30">
        <w:rPr>
          <w:spacing w:val="2"/>
          <w:sz w:val="28"/>
          <w:szCs w:val="28"/>
        </w:rPr>
        <w:br/>
      </w:r>
    </w:p>
    <w:p w:rsidR="006E78C6" w:rsidRPr="00AA5F30" w:rsidRDefault="006E78C6" w:rsidP="006E78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75763" w:rsidRPr="00AA5F30" w:rsidRDefault="00275763" w:rsidP="00275763">
      <w:pPr>
        <w:jc w:val="both"/>
        <w:rPr>
          <w:sz w:val="28"/>
          <w:szCs w:val="28"/>
        </w:rPr>
      </w:pPr>
      <w:r w:rsidRPr="00AA5F30">
        <w:rPr>
          <w:sz w:val="28"/>
          <w:szCs w:val="28"/>
        </w:rPr>
        <w:t xml:space="preserve">Глава Нижнебаканского сельского </w:t>
      </w:r>
      <w:r w:rsidRPr="00AA5F30">
        <w:rPr>
          <w:sz w:val="28"/>
          <w:szCs w:val="28"/>
        </w:rPr>
        <w:tab/>
      </w:r>
      <w:r w:rsidRPr="00AA5F30">
        <w:rPr>
          <w:sz w:val="28"/>
          <w:szCs w:val="28"/>
        </w:rPr>
        <w:tab/>
      </w:r>
      <w:r w:rsidRPr="00AA5F30">
        <w:rPr>
          <w:sz w:val="28"/>
          <w:szCs w:val="28"/>
        </w:rPr>
        <w:tab/>
      </w:r>
      <w:r w:rsidRPr="00AA5F30">
        <w:rPr>
          <w:sz w:val="28"/>
          <w:szCs w:val="28"/>
        </w:rPr>
        <w:tab/>
      </w:r>
      <w:r w:rsidRPr="00AA5F30">
        <w:rPr>
          <w:sz w:val="28"/>
          <w:szCs w:val="28"/>
        </w:rPr>
        <w:tab/>
      </w:r>
      <w:r w:rsidRPr="00AA5F30">
        <w:rPr>
          <w:sz w:val="28"/>
          <w:szCs w:val="28"/>
        </w:rPr>
        <w:tab/>
      </w:r>
      <w:r w:rsidRPr="00AA5F30">
        <w:rPr>
          <w:sz w:val="28"/>
          <w:szCs w:val="28"/>
        </w:rPr>
        <w:tab/>
        <w:t xml:space="preserve">        поселения Крымского района                                                             </w:t>
      </w:r>
      <w:proofErr w:type="spellStart"/>
      <w:r w:rsidRPr="00AA5F30">
        <w:rPr>
          <w:sz w:val="28"/>
          <w:szCs w:val="28"/>
        </w:rPr>
        <w:t>И.И.Гернеший</w:t>
      </w:r>
      <w:proofErr w:type="spellEnd"/>
    </w:p>
    <w:p w:rsidR="00275763" w:rsidRPr="00AA5F30" w:rsidRDefault="00275763" w:rsidP="00275763">
      <w:pPr>
        <w:jc w:val="both"/>
        <w:rPr>
          <w:sz w:val="28"/>
          <w:szCs w:val="28"/>
        </w:rPr>
      </w:pPr>
    </w:p>
    <w:p w:rsidR="00275763" w:rsidRDefault="00275763" w:rsidP="00275763">
      <w:pPr>
        <w:ind w:firstLine="708"/>
        <w:jc w:val="both"/>
      </w:pPr>
    </w:p>
    <w:p w:rsidR="00275763" w:rsidRDefault="00275763" w:rsidP="00275763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275763" w:rsidRDefault="00275763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75763" w:rsidRDefault="00275763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75763" w:rsidRDefault="001071D8" w:rsidP="00364B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9747" w:type="dxa"/>
        <w:tblLook w:val="01E0"/>
      </w:tblPr>
      <w:tblGrid>
        <w:gridCol w:w="9747"/>
      </w:tblGrid>
      <w:tr w:rsidR="00275763" w:rsidRPr="00FC6641" w:rsidTr="003C61DF">
        <w:tc>
          <w:tcPr>
            <w:tcW w:w="9747" w:type="dxa"/>
          </w:tcPr>
          <w:p w:rsidR="00275763" w:rsidRPr="00FC6641" w:rsidRDefault="00275763" w:rsidP="003C61DF">
            <w:pPr>
              <w:tabs>
                <w:tab w:val="left" w:pos="4340"/>
              </w:tabs>
              <w:suppressAutoHyphens/>
              <w:ind w:left="5387"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№2</w:t>
            </w:r>
          </w:p>
        </w:tc>
      </w:tr>
      <w:tr w:rsidR="00275763" w:rsidRPr="00FC6641" w:rsidTr="003C61DF">
        <w:tc>
          <w:tcPr>
            <w:tcW w:w="9747" w:type="dxa"/>
          </w:tcPr>
          <w:p w:rsidR="00382E8D" w:rsidRDefault="00275763" w:rsidP="003C61DF">
            <w:pPr>
              <w:tabs>
                <w:tab w:val="left" w:pos="900"/>
              </w:tabs>
              <w:autoSpaceDE w:val="0"/>
              <w:autoSpaceDN w:val="0"/>
              <w:adjustRightInd w:val="0"/>
              <w:ind w:left="538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постановлению</w:t>
            </w:r>
            <w:r w:rsidRPr="00FC6641">
              <w:rPr>
                <w:color w:val="000000"/>
                <w:sz w:val="26"/>
                <w:szCs w:val="26"/>
              </w:rPr>
              <w:t xml:space="preserve"> администрации</w:t>
            </w:r>
            <w:r>
              <w:rPr>
                <w:color w:val="000000"/>
                <w:sz w:val="26"/>
                <w:szCs w:val="26"/>
              </w:rPr>
              <w:t xml:space="preserve"> Нижнебаканского</w:t>
            </w:r>
            <w:r w:rsidRPr="00FC6641">
              <w:rPr>
                <w:color w:val="000000"/>
                <w:sz w:val="26"/>
                <w:szCs w:val="26"/>
              </w:rPr>
              <w:t xml:space="preserve"> сельского поселения Крымского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75763" w:rsidRPr="00FC6641" w:rsidRDefault="00275763" w:rsidP="003C61DF">
            <w:pPr>
              <w:tabs>
                <w:tab w:val="left" w:pos="900"/>
              </w:tabs>
              <w:autoSpaceDE w:val="0"/>
              <w:autoSpaceDN w:val="0"/>
              <w:adjustRightInd w:val="0"/>
              <w:ind w:left="5387"/>
              <w:jc w:val="both"/>
              <w:rPr>
                <w:sz w:val="26"/>
                <w:szCs w:val="26"/>
              </w:rPr>
            </w:pPr>
            <w:r>
              <w:t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82E8D">
              <w:rPr>
                <w:color w:val="000000"/>
                <w:sz w:val="26"/>
                <w:szCs w:val="26"/>
              </w:rPr>
              <w:t>106 от 14</w:t>
            </w:r>
            <w:r w:rsidRPr="00FC6641">
              <w:rPr>
                <w:color w:val="000000"/>
                <w:sz w:val="26"/>
                <w:szCs w:val="26"/>
              </w:rPr>
              <w:t>.06.2017г</w:t>
            </w:r>
          </w:p>
          <w:p w:rsidR="00275763" w:rsidRPr="00FC6641" w:rsidRDefault="00275763" w:rsidP="003C61DF">
            <w:pPr>
              <w:tabs>
                <w:tab w:val="left" w:pos="4340"/>
              </w:tabs>
              <w:suppressAutoHyphens/>
              <w:ind w:left="5387" w:right="-5"/>
              <w:rPr>
                <w:sz w:val="26"/>
                <w:szCs w:val="26"/>
              </w:rPr>
            </w:pPr>
          </w:p>
        </w:tc>
      </w:tr>
    </w:tbl>
    <w:p w:rsidR="001071D8" w:rsidRDefault="001071D8" w:rsidP="001071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071D8" w:rsidRPr="00382E8D" w:rsidRDefault="001071D8" w:rsidP="001071D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382E8D">
        <w:rPr>
          <w:rFonts w:ascii="Arial" w:hAnsi="Arial" w:cs="Arial"/>
          <w:bCs w:val="0"/>
          <w:color w:val="4C4C4C"/>
          <w:spacing w:val="2"/>
        </w:rPr>
        <w:t> </w:t>
      </w:r>
      <w:r w:rsidRPr="00382E8D">
        <w:rPr>
          <w:rFonts w:ascii="Times New Roman" w:hAnsi="Times New Roman" w:cs="Times New Roman"/>
          <w:bCs w:val="0"/>
          <w:color w:val="auto"/>
          <w:spacing w:val="2"/>
        </w:rPr>
        <w:t xml:space="preserve">СОСТАВ КОМИССИИ ПО ПРОВЕДЕНИЮ </w:t>
      </w:r>
      <w:r w:rsidR="00275763" w:rsidRPr="00382E8D">
        <w:rPr>
          <w:rFonts w:ascii="Times New Roman" w:hAnsi="Times New Roman" w:cs="Times New Roman"/>
          <w:bCs w:val="0"/>
          <w:color w:val="auto"/>
          <w:spacing w:val="2"/>
        </w:rPr>
        <w:t>КОНКУРСОВ (</w:t>
      </w:r>
      <w:r w:rsidRPr="00382E8D">
        <w:rPr>
          <w:rFonts w:ascii="Times New Roman" w:hAnsi="Times New Roman" w:cs="Times New Roman"/>
          <w:bCs w:val="0"/>
          <w:color w:val="auto"/>
          <w:spacing w:val="2"/>
        </w:rPr>
        <w:t>АУКЦИОНОВ</w:t>
      </w:r>
      <w:r w:rsidR="00275763" w:rsidRPr="00382E8D">
        <w:rPr>
          <w:rFonts w:ascii="Times New Roman" w:hAnsi="Times New Roman" w:cs="Times New Roman"/>
          <w:bCs w:val="0"/>
          <w:color w:val="auto"/>
          <w:spacing w:val="2"/>
        </w:rPr>
        <w:t xml:space="preserve">) </w:t>
      </w:r>
      <w:r w:rsidRPr="00382E8D">
        <w:rPr>
          <w:rFonts w:ascii="Times New Roman" w:hAnsi="Times New Roman" w:cs="Times New Roman"/>
          <w:bCs w:val="0"/>
          <w:color w:val="auto"/>
          <w:spacing w:val="2"/>
        </w:rPr>
        <w:t xml:space="preserve">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1071D8" w:rsidRPr="00382E8D" w:rsidRDefault="001071D8" w:rsidP="00382E8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382E8D">
        <w:rPr>
          <w:color w:val="2D2D2D"/>
          <w:spacing w:val="2"/>
          <w:sz w:val="20"/>
          <w:szCs w:val="20"/>
        </w:rPr>
        <w:t xml:space="preserve">(в редакции Постановления Администрации </w:t>
      </w:r>
      <w:r w:rsidR="007207AA" w:rsidRPr="00382E8D">
        <w:rPr>
          <w:color w:val="2D2D2D"/>
          <w:spacing w:val="2"/>
          <w:sz w:val="20"/>
          <w:szCs w:val="20"/>
        </w:rPr>
        <w:t xml:space="preserve">Нижнебаканского сельского поселения </w:t>
      </w:r>
      <w:r w:rsidR="007207AA" w:rsidRPr="00382E8D">
        <w:rPr>
          <w:spacing w:val="2"/>
          <w:sz w:val="20"/>
          <w:szCs w:val="20"/>
        </w:rPr>
        <w:t>от 14.06</w:t>
      </w:r>
      <w:r w:rsidRPr="00382E8D">
        <w:rPr>
          <w:spacing w:val="2"/>
          <w:sz w:val="20"/>
          <w:szCs w:val="20"/>
        </w:rPr>
        <w:t>.2017 N 1</w:t>
      </w:r>
      <w:r w:rsidR="007207AA" w:rsidRPr="00382E8D">
        <w:rPr>
          <w:spacing w:val="2"/>
          <w:sz w:val="20"/>
          <w:szCs w:val="20"/>
        </w:rPr>
        <w:t>06</w:t>
      </w:r>
      <w:r w:rsidRPr="00382E8D">
        <w:rPr>
          <w:color w:val="2D2D2D"/>
          <w:spacing w:val="2"/>
          <w:sz w:val="20"/>
          <w:szCs w:val="20"/>
        </w:rPr>
        <w:t>)</w:t>
      </w:r>
      <w:r w:rsidRPr="00382E8D">
        <w:rPr>
          <w:rStyle w:val="apple-converted-space"/>
          <w:color w:val="2D2D2D"/>
          <w:spacing w:val="2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9"/>
        <w:gridCol w:w="392"/>
        <w:gridCol w:w="5257"/>
      </w:tblGrid>
      <w:tr w:rsidR="001071D8" w:rsidRPr="00382E8D" w:rsidTr="001F761B">
        <w:trPr>
          <w:trHeight w:val="15"/>
        </w:trPr>
        <w:tc>
          <w:tcPr>
            <w:tcW w:w="3998" w:type="dxa"/>
            <w:hideMark/>
          </w:tcPr>
          <w:p w:rsidR="001071D8" w:rsidRPr="00382E8D" w:rsidRDefault="001071D8" w:rsidP="001D1C0E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1071D8" w:rsidRPr="00382E8D" w:rsidRDefault="001071D8" w:rsidP="001D1C0E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1071D8" w:rsidRPr="00382E8D" w:rsidRDefault="001071D8" w:rsidP="001D1C0E">
            <w:pPr>
              <w:rPr>
                <w:sz w:val="28"/>
                <w:szCs w:val="28"/>
              </w:rPr>
            </w:pPr>
          </w:p>
        </w:tc>
      </w:tr>
      <w:tr w:rsidR="001071D8" w:rsidRPr="00382E8D" w:rsidTr="001F761B"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7AA" w:rsidRPr="00382E8D" w:rsidRDefault="007207AA" w:rsidP="001D1C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 xml:space="preserve">Шахов </w:t>
            </w:r>
          </w:p>
          <w:p w:rsidR="001071D8" w:rsidRPr="00382E8D" w:rsidRDefault="007207AA" w:rsidP="001D1C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Алексей Николаевич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1071D8" w:rsidP="001D1C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7207AA" w:rsidP="007207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Заместитель главы Нижнебаканского сельского поселения</w:t>
            </w:r>
            <w:r w:rsidR="001071D8" w:rsidRPr="00382E8D">
              <w:rPr>
                <w:color w:val="2D2D2D"/>
                <w:sz w:val="28"/>
                <w:szCs w:val="28"/>
              </w:rPr>
              <w:t>, председатель Комиссии</w:t>
            </w:r>
          </w:p>
        </w:tc>
      </w:tr>
      <w:tr w:rsidR="001071D8" w:rsidRPr="00382E8D" w:rsidTr="001F761B"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1B" w:rsidRPr="00382E8D" w:rsidRDefault="001F761B" w:rsidP="001D1C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 xml:space="preserve">Корниенко </w:t>
            </w:r>
          </w:p>
          <w:p w:rsidR="001071D8" w:rsidRPr="00382E8D" w:rsidRDefault="001F761B" w:rsidP="001D1C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Оксана Валерьевна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1071D8" w:rsidP="001D1C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382E8D" w:rsidP="001F761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г</w:t>
            </w:r>
            <w:r w:rsidR="001F761B" w:rsidRPr="00382E8D">
              <w:rPr>
                <w:color w:val="2D2D2D"/>
                <w:sz w:val="28"/>
                <w:szCs w:val="28"/>
              </w:rPr>
              <w:t>лавный специалист администрации Нижнебаканского сельского поселения</w:t>
            </w:r>
            <w:r w:rsidR="001071D8" w:rsidRPr="00382E8D">
              <w:rPr>
                <w:color w:val="2D2D2D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1071D8" w:rsidRPr="00382E8D" w:rsidTr="001F761B"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1B" w:rsidRPr="00382E8D" w:rsidRDefault="001F761B" w:rsidP="001D1C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 xml:space="preserve">Мироненко </w:t>
            </w:r>
          </w:p>
          <w:p w:rsidR="001071D8" w:rsidRPr="00382E8D" w:rsidRDefault="001F761B" w:rsidP="001D1C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Татьяна Андреевна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1071D8" w:rsidP="001D1C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1071D8" w:rsidP="001F761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 xml:space="preserve">специалист 1 </w:t>
            </w:r>
            <w:r w:rsidR="001F761B" w:rsidRPr="00382E8D">
              <w:rPr>
                <w:color w:val="2D2D2D"/>
                <w:sz w:val="28"/>
                <w:szCs w:val="28"/>
              </w:rPr>
              <w:t>категории администрации Нижнебаканского сельского поселения</w:t>
            </w:r>
            <w:r w:rsidRPr="00382E8D">
              <w:rPr>
                <w:color w:val="2D2D2D"/>
                <w:sz w:val="28"/>
                <w:szCs w:val="28"/>
              </w:rPr>
              <w:t>, секретарь Комиссии</w:t>
            </w:r>
          </w:p>
        </w:tc>
      </w:tr>
      <w:tr w:rsidR="001071D8" w:rsidRPr="00382E8D" w:rsidTr="001F761B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1071D8" w:rsidP="001D1C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Члены Комиссии:</w:t>
            </w:r>
          </w:p>
        </w:tc>
      </w:tr>
      <w:tr w:rsidR="001071D8" w:rsidRPr="00382E8D" w:rsidTr="001F761B"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E8D" w:rsidRPr="00382E8D" w:rsidRDefault="00382E8D" w:rsidP="00382E8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Дрозд</w:t>
            </w:r>
          </w:p>
          <w:p w:rsidR="001071D8" w:rsidRPr="00382E8D" w:rsidRDefault="00382E8D" w:rsidP="00382E8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Елена Валерьевна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1071D8" w:rsidP="001D1C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382E8D" w:rsidP="00382E8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ведущий специалист администрации Нижнебаканского сельского поселения</w:t>
            </w:r>
          </w:p>
        </w:tc>
      </w:tr>
      <w:tr w:rsidR="001071D8" w:rsidRPr="00382E8D" w:rsidTr="001F761B"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E8D" w:rsidRPr="00382E8D" w:rsidRDefault="00382E8D" w:rsidP="001D1C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 xml:space="preserve">Каштанова </w:t>
            </w:r>
          </w:p>
          <w:p w:rsidR="001071D8" w:rsidRPr="00382E8D" w:rsidRDefault="00382E8D" w:rsidP="001D1C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Валентина Владимировна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1071D8" w:rsidP="001D1C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1D8" w:rsidRPr="00382E8D" w:rsidRDefault="00382E8D" w:rsidP="00382E8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82E8D">
              <w:rPr>
                <w:color w:val="2D2D2D"/>
                <w:sz w:val="28"/>
                <w:szCs w:val="28"/>
              </w:rPr>
              <w:t>ведущий специалист администрации Нижнебаканского сельского поселения</w:t>
            </w:r>
          </w:p>
        </w:tc>
      </w:tr>
    </w:tbl>
    <w:p w:rsidR="004915F9" w:rsidRPr="00382E8D" w:rsidRDefault="004915F9" w:rsidP="00382E8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316CC" w:rsidRDefault="006316CC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B76E32" w:rsidRPr="00A93223" w:rsidRDefault="004E4322" w:rsidP="00B76E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6E32" w:rsidRPr="00A93223">
        <w:rPr>
          <w:sz w:val="28"/>
          <w:szCs w:val="28"/>
        </w:rPr>
        <w:t xml:space="preserve"> Нижнебаканского сельского </w:t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  <w:t xml:space="preserve">        поселения Крымского района                                   </w:t>
      </w:r>
      <w:r w:rsidR="00B76E32">
        <w:rPr>
          <w:sz w:val="28"/>
          <w:szCs w:val="28"/>
        </w:rPr>
        <w:t xml:space="preserve">                          </w:t>
      </w:r>
      <w:proofErr w:type="spellStart"/>
      <w:r w:rsidR="00B76E32" w:rsidRPr="00A93223">
        <w:rPr>
          <w:sz w:val="28"/>
          <w:szCs w:val="28"/>
        </w:rPr>
        <w:t>И.И.Гернеший</w:t>
      </w:r>
      <w:proofErr w:type="spellEnd"/>
    </w:p>
    <w:p w:rsidR="00B76E32" w:rsidRPr="00A93223" w:rsidRDefault="00B76E32" w:rsidP="00B76E32">
      <w:pPr>
        <w:jc w:val="both"/>
        <w:rPr>
          <w:sz w:val="28"/>
          <w:szCs w:val="28"/>
        </w:rPr>
      </w:pPr>
    </w:p>
    <w:p w:rsidR="00B76E32" w:rsidRDefault="00B76E32" w:rsidP="00B76E32">
      <w:pPr>
        <w:ind w:firstLine="708"/>
        <w:jc w:val="both"/>
      </w:pPr>
    </w:p>
    <w:p w:rsidR="000E345F" w:rsidRDefault="000E345F" w:rsidP="000E345F">
      <w:pPr>
        <w:ind w:left="4820"/>
        <w:rPr>
          <w:sz w:val="28"/>
          <w:szCs w:val="28"/>
        </w:rPr>
      </w:pPr>
    </w:p>
    <w:p w:rsidR="00B36D40" w:rsidRDefault="00B36D40" w:rsidP="000E345F">
      <w:pPr>
        <w:ind w:left="4820"/>
        <w:rPr>
          <w:sz w:val="28"/>
          <w:szCs w:val="28"/>
        </w:rPr>
      </w:pPr>
    </w:p>
    <w:sectPr w:rsidR="00B36D40" w:rsidSect="00D0016D">
      <w:headerReference w:type="even" r:id="rId15"/>
      <w:headerReference w:type="default" r:id="rId16"/>
      <w:pgSz w:w="11906" w:h="16838"/>
      <w:pgMar w:top="899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40" w:rsidRDefault="00CB2040">
      <w:r>
        <w:separator/>
      </w:r>
    </w:p>
  </w:endnote>
  <w:endnote w:type="continuationSeparator" w:id="0">
    <w:p w:rsidR="00CB2040" w:rsidRDefault="00CB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40" w:rsidRDefault="00CB2040">
      <w:r>
        <w:separator/>
      </w:r>
    </w:p>
  </w:footnote>
  <w:footnote w:type="continuationSeparator" w:id="0">
    <w:p w:rsidR="00CB2040" w:rsidRDefault="00CB2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2237EB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2237EB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4B5D">
      <w:rPr>
        <w:rStyle w:val="aa"/>
        <w:noProof/>
      </w:rPr>
      <w:t>9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D27E70"/>
    <w:multiLevelType w:val="hybridMultilevel"/>
    <w:tmpl w:val="D694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7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0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3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5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9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0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1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3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4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5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7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8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9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1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3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4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6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7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8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19"/>
  </w:num>
  <w:num w:numId="5">
    <w:abstractNumId w:val="38"/>
  </w:num>
  <w:num w:numId="6">
    <w:abstractNumId w:val="22"/>
  </w:num>
  <w:num w:numId="7">
    <w:abstractNumId w:val="1"/>
  </w:num>
  <w:num w:numId="8">
    <w:abstractNumId w:val="18"/>
  </w:num>
  <w:num w:numId="9">
    <w:abstractNumId w:val="7"/>
  </w:num>
  <w:num w:numId="10">
    <w:abstractNumId w:val="2"/>
  </w:num>
  <w:num w:numId="11">
    <w:abstractNumId w:val="34"/>
  </w:num>
  <w:num w:numId="12">
    <w:abstractNumId w:val="32"/>
  </w:num>
  <w:num w:numId="13">
    <w:abstractNumId w:val="28"/>
  </w:num>
  <w:num w:numId="14">
    <w:abstractNumId w:val="20"/>
  </w:num>
  <w:num w:numId="15">
    <w:abstractNumId w:val="33"/>
  </w:num>
  <w:num w:numId="16">
    <w:abstractNumId w:val="14"/>
  </w:num>
  <w:num w:numId="17">
    <w:abstractNumId w:val="29"/>
  </w:num>
  <w:num w:numId="18">
    <w:abstractNumId w:val="36"/>
  </w:num>
  <w:num w:numId="19">
    <w:abstractNumId w:val="26"/>
  </w:num>
  <w:num w:numId="20">
    <w:abstractNumId w:val="3"/>
  </w:num>
  <w:num w:numId="21">
    <w:abstractNumId w:val="23"/>
  </w:num>
  <w:num w:numId="22">
    <w:abstractNumId w:val="35"/>
  </w:num>
  <w:num w:numId="23">
    <w:abstractNumId w:val="17"/>
  </w:num>
  <w:num w:numId="24">
    <w:abstractNumId w:val="24"/>
  </w:num>
  <w:num w:numId="25">
    <w:abstractNumId w:val="10"/>
  </w:num>
  <w:num w:numId="26">
    <w:abstractNumId w:val="27"/>
  </w:num>
  <w:num w:numId="27">
    <w:abstractNumId w:val="9"/>
  </w:num>
  <w:num w:numId="28">
    <w:abstractNumId w:val="0"/>
  </w:num>
  <w:num w:numId="29">
    <w:abstractNumId w:val="6"/>
  </w:num>
  <w:num w:numId="30">
    <w:abstractNumId w:val="11"/>
  </w:num>
  <w:num w:numId="31">
    <w:abstractNumId w:val="15"/>
  </w:num>
  <w:num w:numId="32">
    <w:abstractNumId w:val="4"/>
  </w:num>
  <w:num w:numId="33">
    <w:abstractNumId w:val="12"/>
  </w:num>
  <w:num w:numId="34">
    <w:abstractNumId w:val="31"/>
  </w:num>
  <w:num w:numId="35">
    <w:abstractNumId w:val="13"/>
  </w:num>
  <w:num w:numId="36">
    <w:abstractNumId w:val="21"/>
  </w:num>
  <w:num w:numId="37">
    <w:abstractNumId w:val="37"/>
  </w:num>
  <w:num w:numId="38">
    <w:abstractNumId w:val="1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2273B"/>
    <w:rsid w:val="000603E5"/>
    <w:rsid w:val="0008719C"/>
    <w:rsid w:val="0009491D"/>
    <w:rsid w:val="000D77F3"/>
    <w:rsid w:val="000E345F"/>
    <w:rsid w:val="000E3A9B"/>
    <w:rsid w:val="00102AA3"/>
    <w:rsid w:val="001071D8"/>
    <w:rsid w:val="001234BA"/>
    <w:rsid w:val="00124C1E"/>
    <w:rsid w:val="001261F5"/>
    <w:rsid w:val="00136647"/>
    <w:rsid w:val="00143BB8"/>
    <w:rsid w:val="00155089"/>
    <w:rsid w:val="00166600"/>
    <w:rsid w:val="0018302F"/>
    <w:rsid w:val="001D22CC"/>
    <w:rsid w:val="001F761B"/>
    <w:rsid w:val="002237EB"/>
    <w:rsid w:val="002419C6"/>
    <w:rsid w:val="00255EA9"/>
    <w:rsid w:val="00267141"/>
    <w:rsid w:val="00275763"/>
    <w:rsid w:val="002B2F7C"/>
    <w:rsid w:val="00346715"/>
    <w:rsid w:val="00355886"/>
    <w:rsid w:val="00364B5D"/>
    <w:rsid w:val="00372808"/>
    <w:rsid w:val="00374D86"/>
    <w:rsid w:val="00375CB0"/>
    <w:rsid w:val="00382E8D"/>
    <w:rsid w:val="003A0C22"/>
    <w:rsid w:val="003E5409"/>
    <w:rsid w:val="003E7B43"/>
    <w:rsid w:val="00421FC8"/>
    <w:rsid w:val="00434572"/>
    <w:rsid w:val="00447155"/>
    <w:rsid w:val="00450685"/>
    <w:rsid w:val="00484062"/>
    <w:rsid w:val="004915F9"/>
    <w:rsid w:val="004B224F"/>
    <w:rsid w:val="004B37BC"/>
    <w:rsid w:val="004B78BE"/>
    <w:rsid w:val="004E4322"/>
    <w:rsid w:val="00564297"/>
    <w:rsid w:val="00592FCD"/>
    <w:rsid w:val="00596D9F"/>
    <w:rsid w:val="005C0D7E"/>
    <w:rsid w:val="005D31A5"/>
    <w:rsid w:val="005F35FD"/>
    <w:rsid w:val="00607705"/>
    <w:rsid w:val="0061632F"/>
    <w:rsid w:val="006316CC"/>
    <w:rsid w:val="0067046F"/>
    <w:rsid w:val="00671F0B"/>
    <w:rsid w:val="00684C17"/>
    <w:rsid w:val="00692A19"/>
    <w:rsid w:val="006A2044"/>
    <w:rsid w:val="006B321B"/>
    <w:rsid w:val="006E78C6"/>
    <w:rsid w:val="0071609F"/>
    <w:rsid w:val="007207AA"/>
    <w:rsid w:val="00762C85"/>
    <w:rsid w:val="0076724C"/>
    <w:rsid w:val="007B378D"/>
    <w:rsid w:val="007C2EA2"/>
    <w:rsid w:val="007C6314"/>
    <w:rsid w:val="007D11A2"/>
    <w:rsid w:val="007E2228"/>
    <w:rsid w:val="007F2E1A"/>
    <w:rsid w:val="008B158D"/>
    <w:rsid w:val="008D0ECE"/>
    <w:rsid w:val="009217B0"/>
    <w:rsid w:val="009543B3"/>
    <w:rsid w:val="00964E68"/>
    <w:rsid w:val="009677C7"/>
    <w:rsid w:val="00977BEB"/>
    <w:rsid w:val="00980563"/>
    <w:rsid w:val="009B2759"/>
    <w:rsid w:val="009B7105"/>
    <w:rsid w:val="009C19BE"/>
    <w:rsid w:val="009D52B3"/>
    <w:rsid w:val="009F4ECB"/>
    <w:rsid w:val="00A12764"/>
    <w:rsid w:val="00A32C68"/>
    <w:rsid w:val="00A50AFE"/>
    <w:rsid w:val="00A50E0E"/>
    <w:rsid w:val="00A8255B"/>
    <w:rsid w:val="00AA5F30"/>
    <w:rsid w:val="00AC001A"/>
    <w:rsid w:val="00AF0E36"/>
    <w:rsid w:val="00AF4515"/>
    <w:rsid w:val="00B122D9"/>
    <w:rsid w:val="00B20C8E"/>
    <w:rsid w:val="00B21835"/>
    <w:rsid w:val="00B36D40"/>
    <w:rsid w:val="00B40A36"/>
    <w:rsid w:val="00B70848"/>
    <w:rsid w:val="00B76E32"/>
    <w:rsid w:val="00BC1E27"/>
    <w:rsid w:val="00BC4AEF"/>
    <w:rsid w:val="00BF5015"/>
    <w:rsid w:val="00BF5727"/>
    <w:rsid w:val="00C06BB2"/>
    <w:rsid w:val="00C11FFA"/>
    <w:rsid w:val="00C120E0"/>
    <w:rsid w:val="00C13045"/>
    <w:rsid w:val="00C147FA"/>
    <w:rsid w:val="00C47FBD"/>
    <w:rsid w:val="00CB2040"/>
    <w:rsid w:val="00CB7CE4"/>
    <w:rsid w:val="00CC3DB3"/>
    <w:rsid w:val="00CC3E65"/>
    <w:rsid w:val="00CC47A4"/>
    <w:rsid w:val="00CE0CB0"/>
    <w:rsid w:val="00CF6C6A"/>
    <w:rsid w:val="00D0016D"/>
    <w:rsid w:val="00D45C79"/>
    <w:rsid w:val="00D56FE2"/>
    <w:rsid w:val="00D63F22"/>
    <w:rsid w:val="00D73E04"/>
    <w:rsid w:val="00D934D0"/>
    <w:rsid w:val="00DA39D2"/>
    <w:rsid w:val="00DE7DB6"/>
    <w:rsid w:val="00E036F8"/>
    <w:rsid w:val="00E142BD"/>
    <w:rsid w:val="00E1683D"/>
    <w:rsid w:val="00E372F2"/>
    <w:rsid w:val="00EA10E0"/>
    <w:rsid w:val="00EA48DE"/>
    <w:rsid w:val="00EB78AC"/>
    <w:rsid w:val="00ED1961"/>
    <w:rsid w:val="00F044F2"/>
    <w:rsid w:val="00F14FB1"/>
    <w:rsid w:val="00F1537F"/>
    <w:rsid w:val="00F20F3C"/>
    <w:rsid w:val="00F2621D"/>
    <w:rsid w:val="00F41D27"/>
    <w:rsid w:val="00FB53BE"/>
    <w:rsid w:val="00FC4FC5"/>
    <w:rsid w:val="00FF006D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071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A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044"/>
    <w:rPr>
      <w:sz w:val="22"/>
      <w:szCs w:val="22"/>
    </w:rPr>
  </w:style>
  <w:style w:type="paragraph" w:styleId="ac">
    <w:name w:val="Normal (Web)"/>
    <w:basedOn w:val="a"/>
    <w:uiPriority w:val="99"/>
    <w:unhideWhenUsed/>
    <w:rsid w:val="006A2044"/>
  </w:style>
  <w:style w:type="paragraph" w:styleId="ad">
    <w:name w:val="No Spacing"/>
    <w:link w:val="ae"/>
    <w:uiPriority w:val="99"/>
    <w:qFormat/>
    <w:rsid w:val="006A2044"/>
    <w:rPr>
      <w:sz w:val="24"/>
      <w:szCs w:val="24"/>
    </w:rPr>
  </w:style>
  <w:style w:type="paragraph" w:styleId="af">
    <w:name w:val="List Paragraph"/>
    <w:basedOn w:val="a"/>
    <w:uiPriority w:val="99"/>
    <w:qFormat/>
    <w:rsid w:val="006A2044"/>
    <w:pPr>
      <w:ind w:left="720"/>
      <w:contextualSpacing/>
    </w:pPr>
  </w:style>
  <w:style w:type="paragraph" w:customStyle="1" w:styleId="stylet1">
    <w:name w:val="stylet1"/>
    <w:basedOn w:val="a"/>
    <w:rsid w:val="000E345F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d"/>
    <w:uiPriority w:val="99"/>
    <w:rsid w:val="006316CC"/>
    <w:rPr>
      <w:sz w:val="24"/>
      <w:szCs w:val="24"/>
    </w:rPr>
  </w:style>
  <w:style w:type="paragraph" w:customStyle="1" w:styleId="p1">
    <w:name w:val="p1"/>
    <w:basedOn w:val="a"/>
    <w:uiPriority w:val="99"/>
    <w:rsid w:val="006316C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6316CC"/>
    <w:rPr>
      <w:rFonts w:cs="Times New Roman"/>
    </w:rPr>
  </w:style>
  <w:style w:type="paragraph" w:customStyle="1" w:styleId="p2">
    <w:name w:val="p2"/>
    <w:basedOn w:val="a"/>
    <w:uiPriority w:val="99"/>
    <w:rsid w:val="006316C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6316CC"/>
    <w:rPr>
      <w:rFonts w:cs="Times New Roman"/>
    </w:rPr>
  </w:style>
  <w:style w:type="paragraph" w:customStyle="1" w:styleId="p3">
    <w:name w:val="p3"/>
    <w:basedOn w:val="a"/>
    <w:uiPriority w:val="99"/>
    <w:rsid w:val="006316CC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6316CC"/>
    <w:rPr>
      <w:rFonts w:cs="Times New Roman"/>
    </w:rPr>
  </w:style>
  <w:style w:type="character" w:customStyle="1" w:styleId="s4">
    <w:name w:val="s4"/>
    <w:basedOn w:val="a0"/>
    <w:uiPriority w:val="99"/>
    <w:rsid w:val="006316CC"/>
    <w:rPr>
      <w:rFonts w:cs="Times New Roman"/>
    </w:rPr>
  </w:style>
  <w:style w:type="character" w:customStyle="1" w:styleId="s5">
    <w:name w:val="s5"/>
    <w:basedOn w:val="a0"/>
    <w:uiPriority w:val="99"/>
    <w:rsid w:val="006316CC"/>
    <w:rPr>
      <w:rFonts w:cs="Times New Roman"/>
    </w:rPr>
  </w:style>
  <w:style w:type="paragraph" w:customStyle="1" w:styleId="p6">
    <w:name w:val="p6"/>
    <w:basedOn w:val="a"/>
    <w:uiPriority w:val="99"/>
    <w:rsid w:val="006316CC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6316CC"/>
    <w:rPr>
      <w:rFonts w:cs="Times New Roman"/>
    </w:rPr>
  </w:style>
  <w:style w:type="paragraph" w:customStyle="1" w:styleId="p7">
    <w:name w:val="p7"/>
    <w:basedOn w:val="a"/>
    <w:uiPriority w:val="99"/>
    <w:rsid w:val="006316CC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6316CC"/>
    <w:rPr>
      <w:rFonts w:cs="Times New Roman"/>
    </w:rPr>
  </w:style>
  <w:style w:type="character" w:customStyle="1" w:styleId="s9">
    <w:name w:val="s9"/>
    <w:basedOn w:val="a0"/>
    <w:uiPriority w:val="99"/>
    <w:rsid w:val="006316CC"/>
    <w:rPr>
      <w:rFonts w:cs="Times New Roman"/>
    </w:rPr>
  </w:style>
  <w:style w:type="character" w:styleId="af0">
    <w:name w:val="Strong"/>
    <w:basedOn w:val="a0"/>
    <w:uiPriority w:val="22"/>
    <w:qFormat/>
    <w:rsid w:val="004E432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071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1071D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071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7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989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720B7-251E-40B1-9138-B02FFD1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21</cp:revision>
  <cp:lastPrinted>2017-06-16T07:02:00Z</cp:lastPrinted>
  <dcterms:created xsi:type="dcterms:W3CDTF">2017-06-15T11:43:00Z</dcterms:created>
  <dcterms:modified xsi:type="dcterms:W3CDTF">2017-08-21T06:52:00Z</dcterms:modified>
</cp:coreProperties>
</file>