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5" w:rsidRDefault="009D3485" w:rsidP="009D3485"/>
    <w:p w:rsidR="009D3485" w:rsidRDefault="00F3383B" w:rsidP="009D34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2E7FB7">
      <w:pPr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50388F" w:rsidRPr="0050388F" w:rsidRDefault="00F57B90" w:rsidP="0050388F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1B470D" w:rsidRDefault="00D07272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A51">
        <w:rPr>
          <w:sz w:val="28"/>
          <w:szCs w:val="28"/>
        </w:rPr>
        <w:t>04</w:t>
      </w:r>
      <w:r w:rsidR="00BB31AB">
        <w:rPr>
          <w:sz w:val="28"/>
          <w:szCs w:val="28"/>
        </w:rPr>
        <w:t>.</w:t>
      </w:r>
      <w:r w:rsidR="00A66A51">
        <w:rPr>
          <w:sz w:val="28"/>
          <w:szCs w:val="28"/>
        </w:rPr>
        <w:t>02.2016</w:t>
      </w:r>
      <w:r w:rsidR="009D3485" w:rsidRPr="001B470D">
        <w:rPr>
          <w:sz w:val="28"/>
          <w:szCs w:val="28"/>
        </w:rPr>
        <w:tab/>
      </w:r>
      <w:r w:rsidR="00F57B90" w:rsidRPr="001B470D">
        <w:rPr>
          <w:sz w:val="28"/>
          <w:szCs w:val="28"/>
        </w:rPr>
        <w:t xml:space="preserve"> </w:t>
      </w:r>
      <w:r w:rsidR="009D3485" w:rsidRPr="001B470D">
        <w:rPr>
          <w:sz w:val="28"/>
          <w:szCs w:val="28"/>
        </w:rPr>
        <w:t xml:space="preserve">№ </w:t>
      </w:r>
      <w:r w:rsidR="00A66A51">
        <w:rPr>
          <w:sz w:val="28"/>
          <w:szCs w:val="28"/>
        </w:rPr>
        <w:t>11</w:t>
      </w:r>
      <w:r w:rsidR="00E824BD" w:rsidRPr="001B470D">
        <w:rPr>
          <w:sz w:val="28"/>
          <w:szCs w:val="28"/>
        </w:rPr>
        <w:t xml:space="preserve"> </w:t>
      </w:r>
    </w:p>
    <w:p w:rsidR="00200446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FB5F86" w:rsidRPr="003A6612" w:rsidRDefault="00FB5F86" w:rsidP="00115D3E">
      <w:pPr>
        <w:jc w:val="center"/>
        <w:rPr>
          <w:sz w:val="26"/>
          <w:szCs w:val="26"/>
        </w:rPr>
      </w:pPr>
    </w:p>
    <w:p w:rsidR="00FB5F86" w:rsidRDefault="00FB5F86" w:rsidP="009A7B65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DB5577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признании </w:t>
      </w:r>
      <w:proofErr w:type="gramStart"/>
      <w:r w:rsidR="00DB5577">
        <w:rPr>
          <w:rFonts w:ascii="Times New Roman CYR" w:hAnsi="Times New Roman CYR" w:cs="Times New Roman CYR"/>
          <w:b/>
          <w:bCs/>
          <w:sz w:val="28"/>
          <w:szCs w:val="28"/>
        </w:rPr>
        <w:t>утратившими</w:t>
      </w:r>
      <w:proofErr w:type="gramEnd"/>
      <w:r w:rsidR="00DB5577">
        <w:rPr>
          <w:rFonts w:ascii="Times New Roman CYR" w:hAnsi="Times New Roman CYR" w:cs="Times New Roman CYR"/>
          <w:b/>
          <w:bCs/>
          <w:sz w:val="28"/>
          <w:szCs w:val="28"/>
        </w:rPr>
        <w:t xml:space="preserve"> силу</w:t>
      </w:r>
      <w:r w:rsidR="008D6CF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постановлений администрации Нижнебаканского сельского поселения Крымского района </w:t>
      </w:r>
    </w:p>
    <w:p w:rsidR="00A85B43" w:rsidRDefault="00A85B43" w:rsidP="002D2901">
      <w:pPr>
        <w:widowControl w:val="0"/>
        <w:autoSpaceDE w:val="0"/>
        <w:autoSpaceDN w:val="0"/>
        <w:adjustRightInd w:val="0"/>
        <w:ind w:right="38"/>
        <w:jc w:val="center"/>
      </w:pPr>
    </w:p>
    <w:p w:rsidR="002E7FB7" w:rsidRDefault="00FB5F86" w:rsidP="009A7B6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D6CFB">
        <w:rPr>
          <w:rFonts w:ascii="Times New Roman" w:hAnsi="Times New Roman"/>
          <w:sz w:val="28"/>
          <w:szCs w:val="28"/>
        </w:rPr>
        <w:t xml:space="preserve">В связи с принятием и вступлением в силу отдельных законодательных актов Российской Федерации в Федеральный закон от 06.10.2003 года № 131-ФЗ «Об общих принципах организации местного самоуправления в Российской Федерации», иные федеральные законы, регулирующие полномочия органов местного самоуправления и  передачей полномочий по вопросам местного значения, </w:t>
      </w:r>
      <w:proofErr w:type="gramStart"/>
      <w:r w:rsidR="009A7B65">
        <w:rPr>
          <w:rFonts w:ascii="Times New Roman" w:hAnsi="Times New Roman"/>
          <w:sz w:val="28"/>
          <w:szCs w:val="28"/>
        </w:rPr>
        <w:t>п</w:t>
      </w:r>
      <w:proofErr w:type="gramEnd"/>
      <w:r w:rsidR="009A7B65">
        <w:rPr>
          <w:rFonts w:ascii="Times New Roman" w:hAnsi="Times New Roman"/>
          <w:sz w:val="28"/>
          <w:szCs w:val="28"/>
        </w:rPr>
        <w:t xml:space="preserve"> о с т </w:t>
      </w:r>
      <w:r w:rsidR="002E7FB7">
        <w:rPr>
          <w:rFonts w:ascii="Times New Roman" w:hAnsi="Times New Roman"/>
          <w:sz w:val="28"/>
          <w:szCs w:val="28"/>
        </w:rPr>
        <w:t>а</w:t>
      </w:r>
      <w:r w:rsidR="009A7B65">
        <w:rPr>
          <w:rFonts w:ascii="Times New Roman" w:hAnsi="Times New Roman"/>
          <w:sz w:val="28"/>
          <w:szCs w:val="28"/>
        </w:rPr>
        <w:t xml:space="preserve"> н </w:t>
      </w:r>
      <w:r w:rsidR="002E7FB7">
        <w:rPr>
          <w:rFonts w:ascii="Times New Roman" w:hAnsi="Times New Roman"/>
          <w:sz w:val="28"/>
          <w:szCs w:val="28"/>
        </w:rPr>
        <w:t>о</w:t>
      </w:r>
      <w:r w:rsidR="009A7B65">
        <w:rPr>
          <w:rFonts w:ascii="Times New Roman" w:hAnsi="Times New Roman"/>
          <w:sz w:val="28"/>
          <w:szCs w:val="28"/>
        </w:rPr>
        <w:t xml:space="preserve"> в л я ю:</w:t>
      </w:r>
    </w:p>
    <w:p w:rsidR="00F74477" w:rsidRDefault="009A7B65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6CFB">
        <w:rPr>
          <w:rFonts w:ascii="Times New Roman" w:hAnsi="Times New Roman"/>
          <w:sz w:val="28"/>
          <w:szCs w:val="28"/>
        </w:rPr>
        <w:t xml:space="preserve"> Признать утратившими силу  с 01 января 2016 года следующие постановления администрации Нижнебаканского сельского поселения Крымского района:</w:t>
      </w:r>
    </w:p>
    <w:p w:rsidR="008D6CFB" w:rsidRDefault="008D6CFB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 436 от 01 декабря 2015 года «Об утверждении административного регламента осуществления муниципальной </w:t>
      </w:r>
      <w:r w:rsidR="00577124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«Муниципальный жилищный контроль на территории Нижнебаканского сельского поселения Крымского района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D6CFB" w:rsidRDefault="008D6CFB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 </w:t>
      </w:r>
      <w:r w:rsidR="00D545B9">
        <w:rPr>
          <w:rFonts w:ascii="Times New Roman" w:hAnsi="Times New Roman"/>
          <w:sz w:val="28"/>
          <w:szCs w:val="28"/>
        </w:rPr>
        <w:t xml:space="preserve">455 от 11 декабря 2015 года «Об </w:t>
      </w:r>
      <w:r w:rsidR="00577124">
        <w:rPr>
          <w:rFonts w:ascii="Times New Roman" w:hAnsi="Times New Roman"/>
          <w:sz w:val="28"/>
          <w:szCs w:val="28"/>
        </w:rPr>
        <w:t>утверждении</w:t>
      </w:r>
      <w:r w:rsidR="00D545B9">
        <w:rPr>
          <w:rFonts w:ascii="Times New Roman" w:hAnsi="Times New Roman"/>
          <w:sz w:val="28"/>
          <w:szCs w:val="28"/>
        </w:rPr>
        <w:t xml:space="preserve"> административного регламента по предоставлению муниципальной услуги «Внесение изменений в </w:t>
      </w:r>
      <w:r w:rsidR="00577124">
        <w:rPr>
          <w:rFonts w:ascii="Times New Roman" w:hAnsi="Times New Roman"/>
          <w:sz w:val="28"/>
          <w:szCs w:val="28"/>
        </w:rPr>
        <w:t>учётные</w:t>
      </w:r>
      <w:r w:rsidR="00D545B9">
        <w:rPr>
          <w:rFonts w:ascii="Times New Roman" w:hAnsi="Times New Roman"/>
          <w:sz w:val="28"/>
          <w:szCs w:val="28"/>
        </w:rPr>
        <w:t xml:space="preserve"> данные граждан, состоящих на </w:t>
      </w:r>
      <w:r w:rsidR="00577124">
        <w:rPr>
          <w:rFonts w:ascii="Times New Roman" w:hAnsi="Times New Roman"/>
          <w:sz w:val="28"/>
          <w:szCs w:val="28"/>
        </w:rPr>
        <w:t>учёте</w:t>
      </w:r>
      <w:r w:rsidR="00D545B9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помещениях»;</w:t>
      </w:r>
    </w:p>
    <w:p w:rsidR="00D545B9" w:rsidRDefault="00D545B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№ 456 от 11 декабря 2015 года «Об утверждении административного регламента по предоставлению</w:t>
      </w:r>
      <w:r w:rsidR="00035059">
        <w:rPr>
          <w:rFonts w:ascii="Times New Roman" w:hAnsi="Times New Roman"/>
          <w:sz w:val="28"/>
          <w:szCs w:val="28"/>
        </w:rPr>
        <w:t xml:space="preserve"> муниципальной услуги «Выдача разрешений на строительство, реконструкцию объектов капитального строительства»;</w:t>
      </w: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 457 от 11 декабря 2015 года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- 458 от 11 декабря 2015 года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принятия их на </w:t>
      </w:r>
      <w:r w:rsidR="00577124"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»;</w:t>
      </w: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- 459 от 11 декабря 2015 года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Принятие на </w:t>
      </w:r>
      <w:r w:rsidR="00577124"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»;</w:t>
      </w: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- 460 от 11 декабря 2015 года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Согласование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»;</w:t>
      </w:r>
    </w:p>
    <w:p w:rsidR="00035059" w:rsidRDefault="00035059" w:rsidP="008D6CF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- 461 от 11 декабря 2015 года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63429C">
        <w:rPr>
          <w:rFonts w:ascii="Times New Roman" w:hAnsi="Times New Roman"/>
          <w:sz w:val="28"/>
          <w:szCs w:val="28"/>
        </w:rPr>
        <w:t>Согласование переустройства и (или) перепланировки нежилого помещения</w:t>
      </w:r>
      <w:r w:rsidR="00577124">
        <w:rPr>
          <w:rFonts w:ascii="Times New Roman" w:hAnsi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/>
          <w:sz w:val="28"/>
          <w:szCs w:val="28"/>
        </w:rPr>
        <w:t>»</w:t>
      </w:r>
    </w:p>
    <w:p w:rsidR="00FB5F86" w:rsidRDefault="008D6CFB" w:rsidP="00C0634C">
      <w:pPr>
        <w:pStyle w:val="ab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F86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 w:rsidR="00577124">
        <w:rPr>
          <w:rFonts w:ascii="Times New Roman" w:hAnsi="Times New Roman"/>
          <w:sz w:val="28"/>
          <w:szCs w:val="28"/>
        </w:rPr>
        <w:t xml:space="preserve"> и распространяется на </w:t>
      </w:r>
      <w:proofErr w:type="gramStart"/>
      <w:r w:rsidR="00577124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577124">
        <w:rPr>
          <w:rFonts w:ascii="Times New Roman" w:hAnsi="Times New Roman"/>
          <w:sz w:val="28"/>
          <w:szCs w:val="28"/>
        </w:rPr>
        <w:t xml:space="preserve"> возникшие с 01 января 2016 года.</w:t>
      </w:r>
      <w:bookmarkStart w:id="0" w:name="_GoBack"/>
      <w:bookmarkEnd w:id="0"/>
    </w:p>
    <w:p w:rsidR="00FB5F86" w:rsidRDefault="00FB5F86" w:rsidP="00C063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56F5" w:rsidRDefault="00B856F5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124" w:rsidRDefault="00577124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124" w:rsidRDefault="00577124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F86" w:rsidRDefault="00BB31AB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B5F8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FB5F86">
        <w:rPr>
          <w:rFonts w:ascii="Times New Roman CYR" w:hAnsi="Times New Roman CYR" w:cs="Times New Roman CYR"/>
          <w:sz w:val="28"/>
          <w:szCs w:val="28"/>
        </w:rPr>
        <w:t xml:space="preserve">Нижнебаканского </w:t>
      </w:r>
      <w:proofErr w:type="gramStart"/>
      <w:r w:rsidR="00FB5F86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115D3E" w:rsidRPr="00F36077" w:rsidRDefault="00FB5F86" w:rsidP="00F360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 w:rsidRPr="00F36077">
        <w:rPr>
          <w:sz w:val="28"/>
          <w:szCs w:val="28"/>
        </w:rPr>
        <w:t xml:space="preserve">поселения Крымского района                                                       </w:t>
      </w:r>
      <w:r w:rsidR="00BB31AB">
        <w:rPr>
          <w:sz w:val="28"/>
          <w:szCs w:val="28"/>
        </w:rPr>
        <w:t xml:space="preserve">    </w:t>
      </w:r>
      <w:r w:rsidRPr="00F36077">
        <w:rPr>
          <w:sz w:val="28"/>
          <w:szCs w:val="28"/>
        </w:rPr>
        <w:t xml:space="preserve">  </w:t>
      </w:r>
      <w:r w:rsidR="00BB31AB">
        <w:rPr>
          <w:sz w:val="28"/>
          <w:szCs w:val="28"/>
        </w:rPr>
        <w:t>А.А.Кукос</w:t>
      </w:r>
      <w:r w:rsidRPr="00F36077">
        <w:rPr>
          <w:sz w:val="28"/>
          <w:szCs w:val="28"/>
        </w:rPr>
        <w:t xml:space="preserve"> </w:t>
      </w:r>
    </w:p>
    <w:sectPr w:rsidR="00115D3E" w:rsidRPr="00F36077" w:rsidSect="00F74477">
      <w:headerReference w:type="even" r:id="rId10"/>
      <w:headerReference w:type="default" r:id="rId11"/>
      <w:pgSz w:w="11906" w:h="16838"/>
      <w:pgMar w:top="568" w:right="849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8D" w:rsidRDefault="00565E8D">
      <w:r>
        <w:separator/>
      </w:r>
    </w:p>
  </w:endnote>
  <w:endnote w:type="continuationSeparator" w:id="0">
    <w:p w:rsidR="00565E8D" w:rsidRDefault="005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8D" w:rsidRDefault="00565E8D">
      <w:r>
        <w:separator/>
      </w:r>
    </w:p>
  </w:footnote>
  <w:footnote w:type="continuationSeparator" w:id="0">
    <w:p w:rsidR="00565E8D" w:rsidRDefault="0056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02" w:rsidRDefault="008408E8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02" w:rsidRDefault="00DC4D02" w:rsidP="00C505C4">
    <w:pPr>
      <w:pStyle w:val="a6"/>
      <w:framePr w:wrap="around" w:vAnchor="text" w:hAnchor="page" w:x="6382" w:y="721"/>
      <w:rPr>
        <w:rStyle w:val="a7"/>
      </w:rPr>
    </w:pPr>
  </w:p>
  <w:p w:rsidR="00DC4D02" w:rsidRDefault="00DC4D02" w:rsidP="00C505C4">
    <w:pPr>
      <w:pStyle w:val="a6"/>
      <w:framePr w:wrap="around" w:vAnchor="text" w:hAnchor="page" w:x="6382" w:y="721"/>
      <w:rPr>
        <w:rStyle w:val="a7"/>
      </w:rPr>
    </w:pPr>
  </w:p>
  <w:p w:rsidR="00DC4D02" w:rsidRDefault="008408E8" w:rsidP="00C505C4">
    <w:pPr>
      <w:pStyle w:val="a6"/>
      <w:framePr w:wrap="around" w:vAnchor="text" w:hAnchor="page" w:x="6382" w:y="72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124">
      <w:rPr>
        <w:rStyle w:val="a7"/>
        <w:noProof/>
      </w:rPr>
      <w:t>2</w: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9"/>
    <w:rsid w:val="00012CD9"/>
    <w:rsid w:val="000248B5"/>
    <w:rsid w:val="00035059"/>
    <w:rsid w:val="00047931"/>
    <w:rsid w:val="00054EF3"/>
    <w:rsid w:val="00100BE2"/>
    <w:rsid w:val="00115D3E"/>
    <w:rsid w:val="00155ECB"/>
    <w:rsid w:val="0016792D"/>
    <w:rsid w:val="00173D7E"/>
    <w:rsid w:val="001762B2"/>
    <w:rsid w:val="00183B61"/>
    <w:rsid w:val="00184351"/>
    <w:rsid w:val="001A20BB"/>
    <w:rsid w:val="001B470D"/>
    <w:rsid w:val="001C498B"/>
    <w:rsid w:val="001E526D"/>
    <w:rsid w:val="00200446"/>
    <w:rsid w:val="00245830"/>
    <w:rsid w:val="002819C6"/>
    <w:rsid w:val="002852DE"/>
    <w:rsid w:val="002A7E5F"/>
    <w:rsid w:val="002B4199"/>
    <w:rsid w:val="002B55E8"/>
    <w:rsid w:val="002B6E3A"/>
    <w:rsid w:val="002C788F"/>
    <w:rsid w:val="002D2901"/>
    <w:rsid w:val="002D463F"/>
    <w:rsid w:val="002D5861"/>
    <w:rsid w:val="002E13A4"/>
    <w:rsid w:val="002E5A70"/>
    <w:rsid w:val="002E6E93"/>
    <w:rsid w:val="002E7FB7"/>
    <w:rsid w:val="003446C3"/>
    <w:rsid w:val="00386E20"/>
    <w:rsid w:val="003A21B1"/>
    <w:rsid w:val="003A6612"/>
    <w:rsid w:val="003C4E20"/>
    <w:rsid w:val="003C5CE5"/>
    <w:rsid w:val="003C72EA"/>
    <w:rsid w:val="003E26F4"/>
    <w:rsid w:val="003F3F27"/>
    <w:rsid w:val="00442402"/>
    <w:rsid w:val="004A06BD"/>
    <w:rsid w:val="004C50F8"/>
    <w:rsid w:val="004D2B86"/>
    <w:rsid w:val="004D3909"/>
    <w:rsid w:val="004D787B"/>
    <w:rsid w:val="004E09C8"/>
    <w:rsid w:val="004E342C"/>
    <w:rsid w:val="004F0B59"/>
    <w:rsid w:val="0050388F"/>
    <w:rsid w:val="00521A4C"/>
    <w:rsid w:val="0052593D"/>
    <w:rsid w:val="00537CCF"/>
    <w:rsid w:val="00565838"/>
    <w:rsid w:val="00565E8D"/>
    <w:rsid w:val="00566C3E"/>
    <w:rsid w:val="005707AB"/>
    <w:rsid w:val="00577124"/>
    <w:rsid w:val="00592902"/>
    <w:rsid w:val="005D30FE"/>
    <w:rsid w:val="005D3A9E"/>
    <w:rsid w:val="005D7793"/>
    <w:rsid w:val="0063429C"/>
    <w:rsid w:val="006B7182"/>
    <w:rsid w:val="006E29E8"/>
    <w:rsid w:val="006E7768"/>
    <w:rsid w:val="00703FE9"/>
    <w:rsid w:val="0073293E"/>
    <w:rsid w:val="00757060"/>
    <w:rsid w:val="00757859"/>
    <w:rsid w:val="00761921"/>
    <w:rsid w:val="007630C1"/>
    <w:rsid w:val="007840F4"/>
    <w:rsid w:val="00785121"/>
    <w:rsid w:val="007D5465"/>
    <w:rsid w:val="007F2AFE"/>
    <w:rsid w:val="007F7D28"/>
    <w:rsid w:val="00840728"/>
    <w:rsid w:val="008408E8"/>
    <w:rsid w:val="008578AF"/>
    <w:rsid w:val="0087260E"/>
    <w:rsid w:val="008809CC"/>
    <w:rsid w:val="008834F1"/>
    <w:rsid w:val="008A3094"/>
    <w:rsid w:val="008B4AC0"/>
    <w:rsid w:val="008C5F9D"/>
    <w:rsid w:val="008D6CFB"/>
    <w:rsid w:val="008E1211"/>
    <w:rsid w:val="009113B0"/>
    <w:rsid w:val="00932EC0"/>
    <w:rsid w:val="009344C7"/>
    <w:rsid w:val="009A7B65"/>
    <w:rsid w:val="009B05E4"/>
    <w:rsid w:val="009D3485"/>
    <w:rsid w:val="009F5A2D"/>
    <w:rsid w:val="00A14945"/>
    <w:rsid w:val="00A27E29"/>
    <w:rsid w:val="00A55E8A"/>
    <w:rsid w:val="00A66A51"/>
    <w:rsid w:val="00A85B43"/>
    <w:rsid w:val="00A910D8"/>
    <w:rsid w:val="00A97F27"/>
    <w:rsid w:val="00AB364E"/>
    <w:rsid w:val="00B2756E"/>
    <w:rsid w:val="00B44887"/>
    <w:rsid w:val="00B52F57"/>
    <w:rsid w:val="00B5709E"/>
    <w:rsid w:val="00B61224"/>
    <w:rsid w:val="00B856F5"/>
    <w:rsid w:val="00BA7F9A"/>
    <w:rsid w:val="00BB31AB"/>
    <w:rsid w:val="00BC369F"/>
    <w:rsid w:val="00BE0109"/>
    <w:rsid w:val="00BE4C9A"/>
    <w:rsid w:val="00BF0108"/>
    <w:rsid w:val="00BF4C13"/>
    <w:rsid w:val="00BF5350"/>
    <w:rsid w:val="00C03180"/>
    <w:rsid w:val="00C0634C"/>
    <w:rsid w:val="00C136BF"/>
    <w:rsid w:val="00C17832"/>
    <w:rsid w:val="00C31F2A"/>
    <w:rsid w:val="00C41B2A"/>
    <w:rsid w:val="00C43986"/>
    <w:rsid w:val="00C505C4"/>
    <w:rsid w:val="00CD2608"/>
    <w:rsid w:val="00CE74CC"/>
    <w:rsid w:val="00CF640B"/>
    <w:rsid w:val="00D07272"/>
    <w:rsid w:val="00D45787"/>
    <w:rsid w:val="00D53514"/>
    <w:rsid w:val="00D545B9"/>
    <w:rsid w:val="00D75D31"/>
    <w:rsid w:val="00D76ECD"/>
    <w:rsid w:val="00D93D11"/>
    <w:rsid w:val="00DA5145"/>
    <w:rsid w:val="00DB5577"/>
    <w:rsid w:val="00DC21B3"/>
    <w:rsid w:val="00DC4D02"/>
    <w:rsid w:val="00E011D0"/>
    <w:rsid w:val="00E06093"/>
    <w:rsid w:val="00E216B9"/>
    <w:rsid w:val="00E413A8"/>
    <w:rsid w:val="00E460BB"/>
    <w:rsid w:val="00E507D4"/>
    <w:rsid w:val="00E66249"/>
    <w:rsid w:val="00E767EC"/>
    <w:rsid w:val="00E824BD"/>
    <w:rsid w:val="00E87BF0"/>
    <w:rsid w:val="00EB3065"/>
    <w:rsid w:val="00EE7583"/>
    <w:rsid w:val="00F2425A"/>
    <w:rsid w:val="00F3383B"/>
    <w:rsid w:val="00F36077"/>
    <w:rsid w:val="00F57B90"/>
    <w:rsid w:val="00F6383E"/>
    <w:rsid w:val="00F74477"/>
    <w:rsid w:val="00F80262"/>
    <w:rsid w:val="00FB5F86"/>
    <w:rsid w:val="00FC3AB0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qFormat/>
    <w:rsid w:val="00FB5F8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qFormat/>
    <w:rsid w:val="00FB5F8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80A4-09AF-4F8E-B53A-FEAFEBAA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10</cp:revision>
  <cp:lastPrinted>2016-02-09T08:25:00Z</cp:lastPrinted>
  <dcterms:created xsi:type="dcterms:W3CDTF">2015-05-14T14:58:00Z</dcterms:created>
  <dcterms:modified xsi:type="dcterms:W3CDTF">2016-02-09T08:25:00Z</dcterms:modified>
</cp:coreProperties>
</file>