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2F" w:rsidRDefault="00A15C2F" w:rsidP="00A15C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A15C2F" w:rsidRDefault="00A15C2F" w:rsidP="00A15C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КРЫМСКИЙ РАЙОН</w:t>
      </w:r>
    </w:p>
    <w:p w:rsidR="00A15C2F" w:rsidRDefault="00A15C2F" w:rsidP="00A15C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НИЖНЕБАКАНСКОГО СЕЛЬСКОГО ПОСЕЛЕНИЯ КРЫМСКОГО РАЙОНА</w:t>
      </w:r>
    </w:p>
    <w:p w:rsidR="00A15C2F" w:rsidRDefault="00A15C2F" w:rsidP="00A15C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15C2F" w:rsidRDefault="00A15C2F" w:rsidP="00A15C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A15C2F" w:rsidRDefault="00A15C2F" w:rsidP="00A15C2F">
      <w:pPr>
        <w:tabs>
          <w:tab w:val="left" w:pos="8080"/>
        </w:tabs>
        <w:rPr>
          <w:rFonts w:ascii="Arial" w:hAnsi="Arial" w:cs="Arial"/>
          <w:sz w:val="24"/>
          <w:szCs w:val="24"/>
        </w:rPr>
      </w:pPr>
    </w:p>
    <w:p w:rsidR="00A15C2F" w:rsidRDefault="00A15C2F" w:rsidP="00A15C2F">
      <w:pPr>
        <w:tabs>
          <w:tab w:val="left" w:pos="808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11.12</w:t>
      </w:r>
      <w:r>
        <w:rPr>
          <w:rFonts w:ascii="Arial" w:hAnsi="Arial" w:cs="Arial"/>
          <w:sz w:val="24"/>
          <w:szCs w:val="24"/>
        </w:rPr>
        <w:t xml:space="preserve">.2015 года        </w:t>
      </w:r>
      <w:r>
        <w:rPr>
          <w:rFonts w:ascii="Arial" w:hAnsi="Arial" w:cs="Arial"/>
          <w:sz w:val="24"/>
          <w:szCs w:val="24"/>
        </w:rPr>
        <w:t xml:space="preserve">                        №   456</w:t>
      </w:r>
      <w:r>
        <w:rPr>
          <w:rFonts w:ascii="Arial" w:hAnsi="Arial" w:cs="Arial"/>
          <w:sz w:val="24"/>
          <w:szCs w:val="24"/>
        </w:rPr>
        <w:t xml:space="preserve">                         станица Нижнебаканская</w:t>
      </w:r>
    </w:p>
    <w:p w:rsidR="002F17E9" w:rsidRPr="00A15C2F" w:rsidRDefault="002F17E9" w:rsidP="002F17E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2F17E9" w:rsidRPr="00A15C2F" w:rsidRDefault="002F17E9" w:rsidP="00A15C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административного регламента по предоставлению</w:t>
      </w:r>
      <w:r w:rsidR="00A15C2F" w:rsidRPr="00A15C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15C2F">
        <w:rPr>
          <w:rFonts w:ascii="Arial" w:eastAsia="Times New Roman" w:hAnsi="Arial" w:cs="Arial"/>
          <w:b/>
          <w:sz w:val="24"/>
          <w:szCs w:val="24"/>
          <w:lang w:eastAsia="ru-RU"/>
        </w:rPr>
        <w:t>муниц</w:t>
      </w:r>
      <w:r w:rsidRPr="00A15C2F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b/>
          <w:sz w:val="24"/>
          <w:szCs w:val="24"/>
          <w:lang w:eastAsia="ru-RU"/>
        </w:rPr>
        <w:t>пальной услуги «Выдача разрешений на строительство, реконструкцию объе</w:t>
      </w:r>
      <w:r w:rsidRPr="00A15C2F">
        <w:rPr>
          <w:rFonts w:ascii="Arial" w:eastAsia="Times New Roman" w:hAnsi="Arial" w:cs="Arial"/>
          <w:b/>
          <w:sz w:val="24"/>
          <w:szCs w:val="24"/>
          <w:lang w:eastAsia="ru-RU"/>
        </w:rPr>
        <w:t>к</w:t>
      </w:r>
      <w:r w:rsidRPr="00A15C2F">
        <w:rPr>
          <w:rFonts w:ascii="Arial" w:eastAsia="Times New Roman" w:hAnsi="Arial" w:cs="Arial"/>
          <w:b/>
          <w:sz w:val="24"/>
          <w:szCs w:val="24"/>
          <w:lang w:eastAsia="ru-RU"/>
        </w:rPr>
        <w:t>тов капитального строительства»</w:t>
      </w:r>
    </w:p>
    <w:p w:rsidR="002F17E9" w:rsidRPr="00A15C2F" w:rsidRDefault="002F17E9" w:rsidP="002F17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15C2F" w:rsidRPr="00A15C2F" w:rsidRDefault="00A15C2F" w:rsidP="002F17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795A" w:rsidRPr="00A15C2F" w:rsidRDefault="00FB795A" w:rsidP="00A15C2F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pacing w:val="74"/>
          <w:sz w:val="24"/>
          <w:szCs w:val="24"/>
        </w:rPr>
      </w:pPr>
      <w:proofErr w:type="gramStart"/>
      <w:r w:rsidRPr="00A15C2F">
        <w:rPr>
          <w:rFonts w:ascii="Arial" w:hAnsi="Arial" w:cs="Arial"/>
          <w:color w:val="000000"/>
          <w:spacing w:val="7"/>
          <w:sz w:val="24"/>
          <w:szCs w:val="24"/>
        </w:rPr>
        <w:t xml:space="preserve">В соответствии с </w:t>
      </w:r>
      <w:r w:rsidRPr="00A15C2F">
        <w:rPr>
          <w:rFonts w:ascii="Arial" w:hAnsi="Arial" w:cs="Arial"/>
          <w:color w:val="000000"/>
          <w:spacing w:val="2"/>
          <w:sz w:val="24"/>
          <w:szCs w:val="24"/>
        </w:rPr>
        <w:t>Федеральным законом  от 6 октября 2003 года               №131-ФЗ «Об общих принципах организации местного самоуправления в Росси</w:t>
      </w:r>
      <w:r w:rsidRPr="00A15C2F">
        <w:rPr>
          <w:rFonts w:ascii="Arial" w:hAnsi="Arial" w:cs="Arial"/>
          <w:color w:val="000000"/>
          <w:spacing w:val="2"/>
          <w:sz w:val="24"/>
          <w:szCs w:val="24"/>
        </w:rPr>
        <w:t>й</w:t>
      </w:r>
      <w:r w:rsidRPr="00A15C2F">
        <w:rPr>
          <w:rFonts w:ascii="Arial" w:hAnsi="Arial" w:cs="Arial"/>
          <w:color w:val="000000"/>
          <w:spacing w:val="2"/>
          <w:sz w:val="24"/>
          <w:szCs w:val="24"/>
        </w:rPr>
        <w:t xml:space="preserve">ской Федерации», Жилищным кодексом Российской Федерации, </w:t>
      </w:r>
      <w:r w:rsidRPr="00A15C2F">
        <w:rPr>
          <w:rFonts w:ascii="Arial" w:hAnsi="Arial" w:cs="Arial"/>
          <w:sz w:val="24"/>
          <w:szCs w:val="24"/>
        </w:rPr>
        <w:t>Градостроител</w:t>
      </w:r>
      <w:r w:rsidRPr="00A15C2F">
        <w:rPr>
          <w:rFonts w:ascii="Arial" w:hAnsi="Arial" w:cs="Arial"/>
          <w:sz w:val="24"/>
          <w:szCs w:val="24"/>
        </w:rPr>
        <w:t>ь</w:t>
      </w:r>
      <w:r w:rsidRPr="00A15C2F">
        <w:rPr>
          <w:rFonts w:ascii="Arial" w:hAnsi="Arial" w:cs="Arial"/>
          <w:sz w:val="24"/>
          <w:szCs w:val="24"/>
        </w:rPr>
        <w:t>ным кодексом Российской Федерации, Законом Краснодарского края от 15 июля 2005 года № 896-КЗ «О порядке пер</w:t>
      </w:r>
      <w:r w:rsidRPr="00A15C2F">
        <w:rPr>
          <w:rFonts w:ascii="Arial" w:hAnsi="Arial" w:cs="Arial"/>
          <w:sz w:val="24"/>
          <w:szCs w:val="24"/>
        </w:rPr>
        <w:t>е</w:t>
      </w:r>
      <w:r w:rsidRPr="00A15C2F">
        <w:rPr>
          <w:rFonts w:ascii="Arial" w:hAnsi="Arial" w:cs="Arial"/>
          <w:sz w:val="24"/>
          <w:szCs w:val="24"/>
        </w:rPr>
        <w:t>устройства и (или) перепланировки нежилых помещений в многоква</w:t>
      </w:r>
      <w:r w:rsidRPr="00A15C2F">
        <w:rPr>
          <w:rFonts w:ascii="Arial" w:hAnsi="Arial" w:cs="Arial"/>
          <w:sz w:val="24"/>
          <w:szCs w:val="24"/>
        </w:rPr>
        <w:t>р</w:t>
      </w:r>
      <w:r w:rsidRPr="00A15C2F">
        <w:rPr>
          <w:rFonts w:ascii="Arial" w:hAnsi="Arial" w:cs="Arial"/>
          <w:sz w:val="24"/>
          <w:szCs w:val="24"/>
        </w:rPr>
        <w:t>тирных жилых домах на территории Краснодарского края», Федеральным законом от 27 июля 2010 года</w:t>
      </w:r>
      <w:proofErr w:type="gramEnd"/>
      <w:r w:rsidRPr="00A15C2F">
        <w:rPr>
          <w:rFonts w:ascii="Arial" w:hAnsi="Arial" w:cs="Arial"/>
          <w:sz w:val="24"/>
          <w:szCs w:val="24"/>
        </w:rPr>
        <w:t xml:space="preserve"> №210-ФЗ «Об организации предоста</w:t>
      </w:r>
      <w:r w:rsidRPr="00A15C2F">
        <w:rPr>
          <w:rFonts w:ascii="Arial" w:hAnsi="Arial" w:cs="Arial"/>
          <w:sz w:val="24"/>
          <w:szCs w:val="24"/>
        </w:rPr>
        <w:t>в</w:t>
      </w:r>
      <w:r w:rsidRPr="00A15C2F">
        <w:rPr>
          <w:rFonts w:ascii="Arial" w:hAnsi="Arial" w:cs="Arial"/>
          <w:sz w:val="24"/>
          <w:szCs w:val="24"/>
        </w:rPr>
        <w:t xml:space="preserve">ления государственных и муниципальных услуг», </w:t>
      </w:r>
      <w:r w:rsidRPr="00A15C2F">
        <w:rPr>
          <w:rFonts w:ascii="Arial" w:hAnsi="Arial" w:cs="Arial"/>
          <w:color w:val="000000"/>
          <w:spacing w:val="2"/>
          <w:sz w:val="24"/>
          <w:szCs w:val="24"/>
        </w:rPr>
        <w:t>постановлением Правительства Российской Фе</w:t>
      </w:r>
      <w:r w:rsidR="00BA759F" w:rsidRPr="00A15C2F">
        <w:rPr>
          <w:rFonts w:ascii="Arial" w:hAnsi="Arial" w:cs="Arial"/>
          <w:color w:val="000000"/>
          <w:spacing w:val="2"/>
          <w:sz w:val="24"/>
          <w:szCs w:val="24"/>
        </w:rPr>
        <w:t xml:space="preserve">дерации от 16 мая </w:t>
      </w:r>
      <w:r w:rsidRPr="00A15C2F">
        <w:rPr>
          <w:rFonts w:ascii="Arial" w:hAnsi="Arial" w:cs="Arial"/>
          <w:color w:val="000000"/>
          <w:spacing w:val="2"/>
          <w:sz w:val="24"/>
          <w:szCs w:val="24"/>
        </w:rPr>
        <w:t>2011 года №373  «О разработке и утверждении административных регламентов исполнения государственных функций и админ</w:t>
      </w:r>
      <w:r w:rsidRPr="00A15C2F">
        <w:rPr>
          <w:rFonts w:ascii="Arial" w:hAnsi="Arial" w:cs="Arial"/>
          <w:color w:val="000000"/>
          <w:spacing w:val="2"/>
          <w:sz w:val="24"/>
          <w:szCs w:val="24"/>
        </w:rPr>
        <w:t>и</w:t>
      </w:r>
      <w:r w:rsidRPr="00A15C2F">
        <w:rPr>
          <w:rFonts w:ascii="Arial" w:hAnsi="Arial" w:cs="Arial"/>
          <w:color w:val="000000"/>
          <w:spacing w:val="2"/>
          <w:sz w:val="24"/>
          <w:szCs w:val="24"/>
        </w:rPr>
        <w:t>стративных регламентов предоставления государственных услуг», У</w:t>
      </w:r>
      <w:r w:rsidRPr="00A15C2F">
        <w:rPr>
          <w:rFonts w:ascii="Arial" w:hAnsi="Arial" w:cs="Arial"/>
          <w:sz w:val="24"/>
          <w:szCs w:val="24"/>
        </w:rPr>
        <w:t xml:space="preserve">ставом </w:t>
      </w:r>
      <w:r w:rsidR="003146B6" w:rsidRPr="00A15C2F">
        <w:rPr>
          <w:rFonts w:ascii="Arial" w:hAnsi="Arial" w:cs="Arial"/>
          <w:sz w:val="24"/>
          <w:szCs w:val="24"/>
        </w:rPr>
        <w:t>Нижн</w:t>
      </w:r>
      <w:r w:rsidR="003146B6" w:rsidRPr="00A15C2F">
        <w:rPr>
          <w:rFonts w:ascii="Arial" w:hAnsi="Arial" w:cs="Arial"/>
          <w:sz w:val="24"/>
          <w:szCs w:val="24"/>
        </w:rPr>
        <w:t>е</w:t>
      </w:r>
      <w:r w:rsidR="003146B6" w:rsidRPr="00A15C2F">
        <w:rPr>
          <w:rFonts w:ascii="Arial" w:hAnsi="Arial" w:cs="Arial"/>
          <w:sz w:val="24"/>
          <w:szCs w:val="24"/>
        </w:rPr>
        <w:t>баканского</w:t>
      </w:r>
      <w:r w:rsidRPr="00A15C2F">
        <w:rPr>
          <w:rFonts w:ascii="Arial" w:hAnsi="Arial" w:cs="Arial"/>
          <w:sz w:val="24"/>
          <w:szCs w:val="24"/>
        </w:rPr>
        <w:t xml:space="preserve"> сельского пос</w:t>
      </w:r>
      <w:r w:rsidRPr="00A15C2F">
        <w:rPr>
          <w:rFonts w:ascii="Arial" w:hAnsi="Arial" w:cs="Arial"/>
          <w:sz w:val="24"/>
          <w:szCs w:val="24"/>
        </w:rPr>
        <w:t>е</w:t>
      </w:r>
      <w:r w:rsidRPr="00A15C2F">
        <w:rPr>
          <w:rFonts w:ascii="Arial" w:hAnsi="Arial" w:cs="Arial"/>
          <w:sz w:val="24"/>
          <w:szCs w:val="24"/>
        </w:rPr>
        <w:t>ления Крымского района ПОСТАНОВЛЯЮ</w:t>
      </w:r>
      <w:r w:rsidRPr="00A15C2F">
        <w:rPr>
          <w:rFonts w:ascii="Arial" w:hAnsi="Arial" w:cs="Arial"/>
          <w:caps/>
          <w:color w:val="000000"/>
          <w:spacing w:val="74"/>
          <w:sz w:val="24"/>
          <w:szCs w:val="24"/>
        </w:rPr>
        <w:t>:</w:t>
      </w:r>
    </w:p>
    <w:p w:rsidR="00FB795A" w:rsidRPr="00A15C2F" w:rsidRDefault="00FB795A" w:rsidP="00FB795A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A15C2F">
        <w:rPr>
          <w:rFonts w:ascii="Arial" w:hAnsi="Arial" w:cs="Arial"/>
          <w:color w:val="000000"/>
          <w:spacing w:val="6"/>
          <w:sz w:val="24"/>
          <w:szCs w:val="24"/>
        </w:rPr>
        <w:t xml:space="preserve">1. Утвердить административный регламент предоставления </w:t>
      </w:r>
      <w:r w:rsidRPr="00A15C2F">
        <w:rPr>
          <w:rFonts w:ascii="Arial" w:hAnsi="Arial" w:cs="Arial"/>
          <w:sz w:val="24"/>
          <w:szCs w:val="24"/>
        </w:rPr>
        <w:t>администр</w:t>
      </w:r>
      <w:r w:rsidRPr="00A15C2F">
        <w:rPr>
          <w:rFonts w:ascii="Arial" w:hAnsi="Arial" w:cs="Arial"/>
          <w:sz w:val="24"/>
          <w:szCs w:val="24"/>
        </w:rPr>
        <w:t>а</w:t>
      </w:r>
      <w:r w:rsidRPr="00A15C2F">
        <w:rPr>
          <w:rFonts w:ascii="Arial" w:hAnsi="Arial" w:cs="Arial"/>
          <w:sz w:val="24"/>
          <w:szCs w:val="24"/>
        </w:rPr>
        <w:t xml:space="preserve">цией </w:t>
      </w:r>
      <w:r w:rsidR="003146B6" w:rsidRPr="00A15C2F">
        <w:rPr>
          <w:rFonts w:ascii="Arial" w:hAnsi="Arial" w:cs="Arial"/>
          <w:sz w:val="24"/>
          <w:szCs w:val="24"/>
        </w:rPr>
        <w:t>Нижнебаканского</w:t>
      </w:r>
      <w:r w:rsidRPr="00A15C2F">
        <w:rPr>
          <w:rFonts w:ascii="Arial" w:hAnsi="Arial" w:cs="Arial"/>
          <w:sz w:val="24"/>
          <w:szCs w:val="24"/>
        </w:rPr>
        <w:t xml:space="preserve"> сельского поселения Крымского района</w:t>
      </w:r>
      <w:r w:rsidRPr="00A15C2F">
        <w:rPr>
          <w:rFonts w:ascii="Arial" w:hAnsi="Arial" w:cs="Arial"/>
          <w:b/>
          <w:sz w:val="24"/>
          <w:szCs w:val="24"/>
        </w:rPr>
        <w:t xml:space="preserve"> </w:t>
      </w:r>
      <w:r w:rsidRPr="00A15C2F">
        <w:rPr>
          <w:rFonts w:ascii="Arial" w:hAnsi="Arial" w:cs="Arial"/>
          <w:color w:val="000000"/>
          <w:spacing w:val="6"/>
          <w:sz w:val="24"/>
          <w:szCs w:val="24"/>
        </w:rPr>
        <w:t xml:space="preserve">муниципальной услуги </w:t>
      </w:r>
      <w:r w:rsidRPr="00A15C2F">
        <w:rPr>
          <w:rFonts w:ascii="Arial" w:hAnsi="Arial" w:cs="Arial"/>
          <w:bCs/>
          <w:sz w:val="24"/>
          <w:szCs w:val="24"/>
        </w:rPr>
        <w:t>«Выдача разрешений на строительство (реконструкцию) объектов капитал</w:t>
      </w:r>
      <w:r w:rsidRPr="00A15C2F">
        <w:rPr>
          <w:rFonts w:ascii="Arial" w:hAnsi="Arial" w:cs="Arial"/>
          <w:bCs/>
          <w:sz w:val="24"/>
          <w:szCs w:val="24"/>
        </w:rPr>
        <w:t>ь</w:t>
      </w:r>
      <w:r w:rsidRPr="00A15C2F">
        <w:rPr>
          <w:rFonts w:ascii="Arial" w:hAnsi="Arial" w:cs="Arial"/>
          <w:bCs/>
          <w:sz w:val="24"/>
          <w:szCs w:val="24"/>
        </w:rPr>
        <w:t>ного строительства» (приложение)</w:t>
      </w:r>
      <w:r w:rsidRPr="00A15C2F">
        <w:rPr>
          <w:rFonts w:ascii="Arial" w:hAnsi="Arial" w:cs="Arial"/>
          <w:color w:val="000000"/>
          <w:spacing w:val="6"/>
          <w:sz w:val="24"/>
          <w:szCs w:val="24"/>
        </w:rPr>
        <w:t>.</w:t>
      </w:r>
    </w:p>
    <w:p w:rsidR="00FB795A" w:rsidRPr="00A15C2F" w:rsidRDefault="00FB795A" w:rsidP="00FB795A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A15C2F">
        <w:rPr>
          <w:rFonts w:ascii="Arial" w:hAnsi="Arial" w:cs="Arial"/>
          <w:color w:val="000000"/>
          <w:spacing w:val="6"/>
          <w:sz w:val="24"/>
          <w:szCs w:val="24"/>
        </w:rPr>
        <w:t xml:space="preserve">2.   </w:t>
      </w:r>
      <w:r w:rsidR="003146B6" w:rsidRPr="00A15C2F">
        <w:rPr>
          <w:rFonts w:ascii="Arial" w:hAnsi="Arial" w:cs="Arial"/>
          <w:sz w:val="24"/>
          <w:szCs w:val="24"/>
        </w:rPr>
        <w:t>Специалисту 2 категории администрации</w:t>
      </w:r>
      <w:r w:rsidRPr="00A15C2F">
        <w:rPr>
          <w:rFonts w:ascii="Arial" w:hAnsi="Arial" w:cs="Arial"/>
          <w:sz w:val="24"/>
          <w:szCs w:val="24"/>
        </w:rPr>
        <w:t xml:space="preserve"> </w:t>
      </w:r>
      <w:r w:rsidR="003146B6" w:rsidRPr="00A15C2F">
        <w:rPr>
          <w:rFonts w:ascii="Arial" w:hAnsi="Arial" w:cs="Arial"/>
          <w:sz w:val="24"/>
          <w:szCs w:val="24"/>
        </w:rPr>
        <w:t>Нижнебаканского</w:t>
      </w:r>
      <w:r w:rsidRPr="00A15C2F">
        <w:rPr>
          <w:rFonts w:ascii="Arial" w:hAnsi="Arial" w:cs="Arial"/>
          <w:sz w:val="24"/>
          <w:szCs w:val="24"/>
        </w:rPr>
        <w:t xml:space="preserve"> сельского п</w:t>
      </w:r>
      <w:r w:rsidRPr="00A15C2F">
        <w:rPr>
          <w:rFonts w:ascii="Arial" w:hAnsi="Arial" w:cs="Arial"/>
          <w:sz w:val="24"/>
          <w:szCs w:val="24"/>
        </w:rPr>
        <w:t>о</w:t>
      </w:r>
      <w:r w:rsidRPr="00A15C2F">
        <w:rPr>
          <w:rFonts w:ascii="Arial" w:hAnsi="Arial" w:cs="Arial"/>
          <w:sz w:val="24"/>
          <w:szCs w:val="24"/>
        </w:rPr>
        <w:t>с</w:t>
      </w:r>
      <w:r w:rsidR="003146B6" w:rsidRPr="00A15C2F">
        <w:rPr>
          <w:rFonts w:ascii="Arial" w:hAnsi="Arial" w:cs="Arial"/>
          <w:sz w:val="24"/>
          <w:szCs w:val="24"/>
        </w:rPr>
        <w:t>еления Крымского района (Ахрютина</w:t>
      </w:r>
      <w:r w:rsidRPr="00A15C2F">
        <w:rPr>
          <w:rFonts w:ascii="Arial" w:hAnsi="Arial" w:cs="Arial"/>
          <w:sz w:val="24"/>
          <w:szCs w:val="24"/>
        </w:rPr>
        <w:t>) обеспечить подготовку документов, необх</w:t>
      </w:r>
      <w:r w:rsidRPr="00A15C2F">
        <w:rPr>
          <w:rFonts w:ascii="Arial" w:hAnsi="Arial" w:cs="Arial"/>
          <w:sz w:val="24"/>
          <w:szCs w:val="24"/>
        </w:rPr>
        <w:t>о</w:t>
      </w:r>
      <w:r w:rsidRPr="00A15C2F">
        <w:rPr>
          <w:rFonts w:ascii="Arial" w:hAnsi="Arial" w:cs="Arial"/>
          <w:sz w:val="24"/>
          <w:szCs w:val="24"/>
        </w:rPr>
        <w:t xml:space="preserve">димых для реализации муниципальной услуги </w:t>
      </w:r>
      <w:r w:rsidRPr="00A15C2F">
        <w:rPr>
          <w:rFonts w:ascii="Arial" w:hAnsi="Arial" w:cs="Arial"/>
          <w:bCs/>
          <w:sz w:val="24"/>
          <w:szCs w:val="24"/>
        </w:rPr>
        <w:t>«Выдача разрешений на строител</w:t>
      </w:r>
      <w:r w:rsidRPr="00A15C2F">
        <w:rPr>
          <w:rFonts w:ascii="Arial" w:hAnsi="Arial" w:cs="Arial"/>
          <w:bCs/>
          <w:sz w:val="24"/>
          <w:szCs w:val="24"/>
        </w:rPr>
        <w:t>ь</w:t>
      </w:r>
      <w:r w:rsidRPr="00A15C2F">
        <w:rPr>
          <w:rFonts w:ascii="Arial" w:hAnsi="Arial" w:cs="Arial"/>
          <w:bCs/>
          <w:sz w:val="24"/>
          <w:szCs w:val="24"/>
        </w:rPr>
        <w:t>ство (реконструкцию) объектов кап</w:t>
      </w:r>
      <w:r w:rsidRPr="00A15C2F">
        <w:rPr>
          <w:rFonts w:ascii="Arial" w:hAnsi="Arial" w:cs="Arial"/>
          <w:bCs/>
          <w:sz w:val="24"/>
          <w:szCs w:val="24"/>
        </w:rPr>
        <w:t>и</w:t>
      </w:r>
      <w:r w:rsidRPr="00A15C2F">
        <w:rPr>
          <w:rFonts w:ascii="Arial" w:hAnsi="Arial" w:cs="Arial"/>
          <w:bCs/>
          <w:sz w:val="24"/>
          <w:szCs w:val="24"/>
        </w:rPr>
        <w:t>тального строительства»</w:t>
      </w:r>
      <w:r w:rsidRPr="00A15C2F">
        <w:rPr>
          <w:rFonts w:ascii="Arial" w:hAnsi="Arial" w:cs="Arial"/>
          <w:sz w:val="24"/>
          <w:szCs w:val="24"/>
        </w:rPr>
        <w:t>.</w:t>
      </w:r>
    </w:p>
    <w:p w:rsidR="00B2696C" w:rsidRPr="00A15C2F" w:rsidRDefault="003146B6" w:rsidP="003146B6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A15C2F">
        <w:rPr>
          <w:rFonts w:ascii="Arial" w:hAnsi="Arial" w:cs="Arial"/>
          <w:color w:val="000000"/>
          <w:spacing w:val="6"/>
          <w:sz w:val="24"/>
          <w:szCs w:val="24"/>
        </w:rPr>
        <w:t xml:space="preserve">3. </w:t>
      </w:r>
      <w:r w:rsidRPr="00A15C2F">
        <w:rPr>
          <w:rFonts w:ascii="Arial" w:hAnsi="Arial" w:cs="Arial"/>
          <w:sz w:val="24"/>
          <w:szCs w:val="24"/>
        </w:rPr>
        <w:t>С</w:t>
      </w:r>
      <w:r w:rsidR="00B2696C" w:rsidRPr="00A15C2F">
        <w:rPr>
          <w:rFonts w:ascii="Arial" w:hAnsi="Arial" w:cs="Arial"/>
          <w:sz w:val="24"/>
          <w:szCs w:val="24"/>
        </w:rPr>
        <w:t>пециалисту</w:t>
      </w:r>
      <w:r w:rsidRPr="00A15C2F">
        <w:rPr>
          <w:rFonts w:ascii="Arial" w:hAnsi="Arial" w:cs="Arial"/>
          <w:sz w:val="24"/>
          <w:szCs w:val="24"/>
        </w:rPr>
        <w:t xml:space="preserve"> 2 категории</w:t>
      </w:r>
      <w:r w:rsidR="00B2696C" w:rsidRPr="00A15C2F">
        <w:rPr>
          <w:rFonts w:ascii="Arial" w:hAnsi="Arial" w:cs="Arial"/>
          <w:sz w:val="24"/>
          <w:szCs w:val="24"/>
        </w:rPr>
        <w:t xml:space="preserve"> администрации </w:t>
      </w:r>
      <w:r w:rsidRPr="00A15C2F">
        <w:rPr>
          <w:rFonts w:ascii="Arial" w:hAnsi="Arial" w:cs="Arial"/>
          <w:sz w:val="24"/>
          <w:szCs w:val="24"/>
        </w:rPr>
        <w:t>Нижнебаканского</w:t>
      </w:r>
      <w:r w:rsidR="00B2696C" w:rsidRPr="00A15C2F">
        <w:rPr>
          <w:rFonts w:ascii="Arial" w:hAnsi="Arial" w:cs="Arial"/>
          <w:sz w:val="24"/>
          <w:szCs w:val="24"/>
        </w:rPr>
        <w:t xml:space="preserve"> сельского п</w:t>
      </w:r>
      <w:r w:rsidR="00B2696C" w:rsidRPr="00A15C2F">
        <w:rPr>
          <w:rFonts w:ascii="Arial" w:hAnsi="Arial" w:cs="Arial"/>
          <w:sz w:val="24"/>
          <w:szCs w:val="24"/>
        </w:rPr>
        <w:t>о</w:t>
      </w:r>
      <w:r w:rsidR="00B2696C" w:rsidRPr="00A15C2F">
        <w:rPr>
          <w:rFonts w:ascii="Arial" w:hAnsi="Arial" w:cs="Arial"/>
          <w:sz w:val="24"/>
          <w:szCs w:val="24"/>
        </w:rPr>
        <w:t>селения Крымского района (</w:t>
      </w:r>
      <w:r w:rsidRPr="00A15C2F">
        <w:rPr>
          <w:rFonts w:ascii="Arial" w:hAnsi="Arial" w:cs="Arial"/>
          <w:sz w:val="24"/>
          <w:szCs w:val="24"/>
        </w:rPr>
        <w:t>Ахрютина</w:t>
      </w:r>
      <w:r w:rsidR="00B2696C" w:rsidRPr="00A15C2F">
        <w:rPr>
          <w:rFonts w:ascii="Arial" w:hAnsi="Arial" w:cs="Arial"/>
          <w:sz w:val="24"/>
          <w:szCs w:val="24"/>
        </w:rPr>
        <w:t>) обнародовать настоящее постановл</w:t>
      </w:r>
      <w:r w:rsidR="00B2696C" w:rsidRPr="00A15C2F">
        <w:rPr>
          <w:rFonts w:ascii="Arial" w:hAnsi="Arial" w:cs="Arial"/>
          <w:sz w:val="24"/>
          <w:szCs w:val="24"/>
        </w:rPr>
        <w:t>е</w:t>
      </w:r>
      <w:r w:rsidR="00B2696C" w:rsidRPr="00A15C2F">
        <w:rPr>
          <w:rFonts w:ascii="Arial" w:hAnsi="Arial" w:cs="Arial"/>
          <w:sz w:val="24"/>
          <w:szCs w:val="24"/>
        </w:rPr>
        <w:t>ние в  соответствии  с   утверждённым   порядком   обнародования муниципальных прав</w:t>
      </w:r>
      <w:r w:rsidR="00B2696C" w:rsidRPr="00A15C2F">
        <w:rPr>
          <w:rFonts w:ascii="Arial" w:hAnsi="Arial" w:cs="Arial"/>
          <w:sz w:val="24"/>
          <w:szCs w:val="24"/>
        </w:rPr>
        <w:t>о</w:t>
      </w:r>
      <w:r w:rsidR="00B2696C" w:rsidRPr="00A15C2F">
        <w:rPr>
          <w:rFonts w:ascii="Arial" w:hAnsi="Arial" w:cs="Arial"/>
          <w:sz w:val="24"/>
          <w:szCs w:val="24"/>
        </w:rPr>
        <w:t xml:space="preserve">вых актов </w:t>
      </w:r>
      <w:r w:rsidRPr="00A15C2F">
        <w:rPr>
          <w:rFonts w:ascii="Arial" w:hAnsi="Arial" w:cs="Arial"/>
          <w:sz w:val="24"/>
          <w:szCs w:val="24"/>
        </w:rPr>
        <w:t>Нижнебаканского</w:t>
      </w:r>
      <w:r w:rsidR="00B2696C" w:rsidRPr="00A15C2F">
        <w:rPr>
          <w:rFonts w:ascii="Arial" w:hAnsi="Arial" w:cs="Arial"/>
          <w:sz w:val="24"/>
          <w:szCs w:val="24"/>
        </w:rPr>
        <w:t xml:space="preserve"> сельс</w:t>
      </w:r>
      <w:r w:rsidRPr="00A15C2F">
        <w:rPr>
          <w:rFonts w:ascii="Arial" w:hAnsi="Arial" w:cs="Arial"/>
          <w:sz w:val="24"/>
          <w:szCs w:val="24"/>
        </w:rPr>
        <w:t xml:space="preserve">кого поселения Крымского района и </w:t>
      </w:r>
      <w:proofErr w:type="gramStart"/>
      <w:r w:rsidRPr="00A15C2F">
        <w:rPr>
          <w:rFonts w:ascii="Arial" w:hAnsi="Arial" w:cs="Arial"/>
          <w:sz w:val="24"/>
          <w:szCs w:val="24"/>
        </w:rPr>
        <w:t>разместить</w:t>
      </w:r>
      <w:proofErr w:type="gramEnd"/>
      <w:r w:rsidRPr="00A15C2F">
        <w:rPr>
          <w:rFonts w:ascii="Arial" w:hAnsi="Arial" w:cs="Arial"/>
          <w:sz w:val="24"/>
          <w:szCs w:val="24"/>
        </w:rPr>
        <w:t xml:space="preserve"> настоящее постано</w:t>
      </w:r>
      <w:r w:rsidRPr="00A15C2F">
        <w:rPr>
          <w:rFonts w:ascii="Arial" w:hAnsi="Arial" w:cs="Arial"/>
          <w:sz w:val="24"/>
          <w:szCs w:val="24"/>
        </w:rPr>
        <w:t>в</w:t>
      </w:r>
      <w:r w:rsidRPr="00A15C2F">
        <w:rPr>
          <w:rFonts w:ascii="Arial" w:hAnsi="Arial" w:cs="Arial"/>
          <w:sz w:val="24"/>
          <w:szCs w:val="24"/>
        </w:rPr>
        <w:t>ление на официальном сайте администрации Нижнебаканского сельского поселения Крымского района в сети И</w:t>
      </w:r>
      <w:r w:rsidRPr="00A15C2F">
        <w:rPr>
          <w:rFonts w:ascii="Arial" w:hAnsi="Arial" w:cs="Arial"/>
          <w:sz w:val="24"/>
          <w:szCs w:val="24"/>
        </w:rPr>
        <w:t>н</w:t>
      </w:r>
      <w:r w:rsidRPr="00A15C2F">
        <w:rPr>
          <w:rFonts w:ascii="Arial" w:hAnsi="Arial" w:cs="Arial"/>
          <w:sz w:val="24"/>
          <w:szCs w:val="24"/>
        </w:rPr>
        <w:t>тернет.</w:t>
      </w:r>
    </w:p>
    <w:p w:rsidR="00FB795A" w:rsidRPr="00A15C2F" w:rsidRDefault="00FB795A" w:rsidP="00FB795A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A15C2F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3146B6" w:rsidRPr="00A15C2F">
        <w:rPr>
          <w:rFonts w:ascii="Arial" w:hAnsi="Arial" w:cs="Arial"/>
          <w:sz w:val="24"/>
          <w:szCs w:val="24"/>
        </w:rPr>
        <w:t>Контроль за</w:t>
      </w:r>
      <w:proofErr w:type="gramEnd"/>
      <w:r w:rsidR="003146B6" w:rsidRPr="00A15C2F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</w:t>
      </w:r>
      <w:r w:rsidR="003146B6" w:rsidRPr="00A15C2F">
        <w:rPr>
          <w:rFonts w:ascii="Arial" w:hAnsi="Arial" w:cs="Arial"/>
          <w:sz w:val="24"/>
          <w:szCs w:val="24"/>
        </w:rPr>
        <w:t>о</w:t>
      </w:r>
      <w:r w:rsidR="003146B6" w:rsidRPr="00A15C2F">
        <w:rPr>
          <w:rFonts w:ascii="Arial" w:hAnsi="Arial" w:cs="Arial"/>
          <w:sz w:val="24"/>
          <w:szCs w:val="24"/>
        </w:rPr>
        <w:t>бой.</w:t>
      </w:r>
    </w:p>
    <w:p w:rsidR="00FB795A" w:rsidRPr="00006DF5" w:rsidRDefault="00FB795A" w:rsidP="00006DF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A15C2F">
        <w:rPr>
          <w:rFonts w:ascii="Arial" w:hAnsi="Arial" w:cs="Arial"/>
          <w:sz w:val="24"/>
          <w:szCs w:val="24"/>
        </w:rPr>
        <w:t xml:space="preserve">5. </w:t>
      </w:r>
      <w:r w:rsidR="003146B6" w:rsidRPr="00A15C2F">
        <w:rPr>
          <w:rFonts w:ascii="Arial" w:hAnsi="Arial" w:cs="Arial"/>
          <w:sz w:val="24"/>
          <w:szCs w:val="24"/>
        </w:rPr>
        <w:t>Постановление вступает в силу со дня его обнародования</w:t>
      </w:r>
      <w:r w:rsidR="003146B6" w:rsidRPr="00A15C2F">
        <w:rPr>
          <w:rFonts w:ascii="Arial" w:hAnsi="Arial" w:cs="Arial"/>
          <w:color w:val="000000"/>
          <w:spacing w:val="2"/>
          <w:sz w:val="24"/>
          <w:szCs w:val="24"/>
        </w:rPr>
        <w:t>.</w:t>
      </w:r>
    </w:p>
    <w:p w:rsidR="00FB795A" w:rsidRPr="00A15C2F" w:rsidRDefault="00FB795A" w:rsidP="00FB795A">
      <w:pPr>
        <w:spacing w:after="0" w:line="240" w:lineRule="auto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FB795A" w:rsidRPr="00A15C2F" w:rsidRDefault="00FB795A" w:rsidP="00FB795A">
      <w:pPr>
        <w:spacing w:after="0" w:line="240" w:lineRule="auto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FB795A" w:rsidRPr="00A15C2F" w:rsidRDefault="00FB795A" w:rsidP="00FB795A">
      <w:pPr>
        <w:spacing w:after="0" w:line="240" w:lineRule="auto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006DF5" w:rsidRDefault="00FB795A" w:rsidP="00FB795A">
      <w:pPr>
        <w:spacing w:after="0" w:line="240" w:lineRule="auto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A15C2F">
        <w:rPr>
          <w:rFonts w:ascii="Arial" w:hAnsi="Arial" w:cs="Arial"/>
          <w:sz w:val="24"/>
          <w:szCs w:val="24"/>
        </w:rPr>
        <w:t xml:space="preserve">Глава </w:t>
      </w:r>
    </w:p>
    <w:p w:rsidR="00FB795A" w:rsidRPr="00A15C2F" w:rsidRDefault="003146B6" w:rsidP="00FB795A">
      <w:pPr>
        <w:spacing w:after="0" w:line="240" w:lineRule="auto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A15C2F">
        <w:rPr>
          <w:rFonts w:ascii="Arial" w:hAnsi="Arial" w:cs="Arial"/>
          <w:sz w:val="24"/>
          <w:szCs w:val="24"/>
        </w:rPr>
        <w:t>Нижнебаканского</w:t>
      </w:r>
      <w:r w:rsidR="00FB795A" w:rsidRPr="00A15C2F">
        <w:rPr>
          <w:rFonts w:ascii="Arial" w:hAnsi="Arial" w:cs="Arial"/>
          <w:sz w:val="24"/>
          <w:szCs w:val="24"/>
        </w:rPr>
        <w:t xml:space="preserve"> сельского </w:t>
      </w:r>
    </w:p>
    <w:p w:rsidR="00006DF5" w:rsidRDefault="00FB795A" w:rsidP="00FB795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15C2F">
        <w:rPr>
          <w:rFonts w:ascii="Arial" w:hAnsi="Arial" w:cs="Arial"/>
          <w:sz w:val="24"/>
          <w:szCs w:val="24"/>
        </w:rPr>
        <w:t xml:space="preserve">поселения Крымского района                                                                 </w:t>
      </w:r>
    </w:p>
    <w:p w:rsidR="005F7C65" w:rsidRDefault="003146B6" w:rsidP="00006D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15C2F">
        <w:rPr>
          <w:rFonts w:ascii="Arial" w:hAnsi="Arial" w:cs="Arial"/>
          <w:sz w:val="24"/>
          <w:szCs w:val="24"/>
        </w:rPr>
        <w:t>А.А.Кукос</w:t>
      </w:r>
    </w:p>
    <w:p w:rsidR="00006DF5" w:rsidRDefault="00006DF5" w:rsidP="00006D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06DF5" w:rsidRDefault="00006DF5" w:rsidP="00006D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06DF5" w:rsidRPr="00006DF5" w:rsidRDefault="00006DF5" w:rsidP="00006D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E12EB" w:rsidRPr="00A15C2F" w:rsidRDefault="002F17E9" w:rsidP="00006D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5C2F">
        <w:rPr>
          <w:rFonts w:ascii="Arial" w:hAnsi="Arial" w:cs="Arial"/>
          <w:sz w:val="24"/>
          <w:szCs w:val="24"/>
        </w:rPr>
        <w:t>ПРИЛОЖЕНИЕ</w:t>
      </w:r>
    </w:p>
    <w:p w:rsidR="002E12EB" w:rsidRPr="00A15C2F" w:rsidRDefault="002E12EB" w:rsidP="00006D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5C2F">
        <w:rPr>
          <w:rFonts w:ascii="Arial" w:hAnsi="Arial" w:cs="Arial"/>
          <w:sz w:val="24"/>
          <w:szCs w:val="24"/>
        </w:rPr>
        <w:t>УТВЕРЖДЕН</w:t>
      </w:r>
      <w:r w:rsidR="00006DF5">
        <w:rPr>
          <w:rFonts w:ascii="Arial" w:hAnsi="Arial" w:cs="Arial"/>
          <w:sz w:val="24"/>
          <w:szCs w:val="24"/>
        </w:rPr>
        <w:t>Ы</w:t>
      </w:r>
    </w:p>
    <w:p w:rsidR="002E12EB" w:rsidRPr="00A15C2F" w:rsidRDefault="002E12EB" w:rsidP="00006D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5C2F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2E12EB" w:rsidRPr="00A15C2F" w:rsidRDefault="003146B6" w:rsidP="00006D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5C2F">
        <w:rPr>
          <w:rFonts w:ascii="Arial" w:hAnsi="Arial" w:cs="Arial"/>
          <w:sz w:val="24"/>
          <w:szCs w:val="24"/>
        </w:rPr>
        <w:t>Нижнебаканского</w:t>
      </w:r>
      <w:r w:rsidR="002E12EB" w:rsidRPr="00A15C2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E12EB" w:rsidRPr="00A15C2F" w:rsidRDefault="00AF3DEB" w:rsidP="00006D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5C2F">
        <w:rPr>
          <w:rFonts w:ascii="Arial" w:hAnsi="Arial" w:cs="Arial"/>
          <w:sz w:val="24"/>
          <w:szCs w:val="24"/>
        </w:rPr>
        <w:t>Крымского</w:t>
      </w:r>
      <w:r w:rsidR="002E12EB" w:rsidRPr="00A15C2F">
        <w:rPr>
          <w:rFonts w:ascii="Arial" w:hAnsi="Arial" w:cs="Arial"/>
          <w:sz w:val="24"/>
          <w:szCs w:val="24"/>
        </w:rPr>
        <w:t xml:space="preserve"> района</w:t>
      </w:r>
    </w:p>
    <w:p w:rsidR="002E12EB" w:rsidRPr="00A15C2F" w:rsidRDefault="002E12EB" w:rsidP="00006D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5C2F">
        <w:rPr>
          <w:rFonts w:ascii="Arial" w:hAnsi="Arial" w:cs="Arial"/>
          <w:sz w:val="24"/>
          <w:szCs w:val="24"/>
        </w:rPr>
        <w:t xml:space="preserve">от </w:t>
      </w:r>
      <w:r w:rsidR="007967C7" w:rsidRPr="00A15C2F">
        <w:rPr>
          <w:rFonts w:ascii="Arial" w:hAnsi="Arial" w:cs="Arial"/>
          <w:sz w:val="24"/>
          <w:szCs w:val="24"/>
        </w:rPr>
        <w:t>11.12.2015</w:t>
      </w:r>
      <w:r w:rsidRPr="00A15C2F">
        <w:rPr>
          <w:rFonts w:ascii="Arial" w:hAnsi="Arial" w:cs="Arial"/>
          <w:sz w:val="24"/>
          <w:szCs w:val="24"/>
        </w:rPr>
        <w:t xml:space="preserve"> г.</w:t>
      </w:r>
      <w:r w:rsidR="00D070F8" w:rsidRPr="00A15C2F">
        <w:rPr>
          <w:rFonts w:ascii="Arial" w:hAnsi="Arial" w:cs="Arial"/>
          <w:sz w:val="24"/>
          <w:szCs w:val="24"/>
        </w:rPr>
        <w:t xml:space="preserve"> </w:t>
      </w:r>
      <w:r w:rsidRPr="00A15C2F">
        <w:rPr>
          <w:rFonts w:ascii="Arial" w:hAnsi="Arial" w:cs="Arial"/>
          <w:sz w:val="24"/>
          <w:szCs w:val="24"/>
        </w:rPr>
        <w:t xml:space="preserve">№ </w:t>
      </w:r>
      <w:r w:rsidR="003146B6" w:rsidRPr="00A15C2F">
        <w:rPr>
          <w:rFonts w:ascii="Arial" w:hAnsi="Arial" w:cs="Arial"/>
          <w:sz w:val="24"/>
          <w:szCs w:val="24"/>
        </w:rPr>
        <w:t>456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Административный регламент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предоставлению м</w:t>
      </w:r>
      <w:r w:rsidRPr="00A15C2F">
        <w:rPr>
          <w:rFonts w:ascii="Arial" w:eastAsia="Times New Roman" w:hAnsi="Arial" w:cs="Arial"/>
          <w:b/>
          <w:sz w:val="24"/>
          <w:szCs w:val="24"/>
          <w:lang w:eastAsia="ru-RU"/>
        </w:rPr>
        <w:t>униципальной услуги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b/>
          <w:sz w:val="24"/>
          <w:szCs w:val="24"/>
          <w:lang w:eastAsia="ru-RU"/>
        </w:rPr>
        <w:t>«Выдача разрешений на строительство, реконструкцию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b/>
          <w:sz w:val="24"/>
          <w:szCs w:val="24"/>
          <w:lang w:eastAsia="ru-RU"/>
        </w:rPr>
        <w:t>объектов капитального строительства»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1.Общие положения</w:t>
      </w:r>
    </w:p>
    <w:p w:rsidR="00583B41" w:rsidRPr="00A15C2F" w:rsidRDefault="00583B41" w:rsidP="002E12E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E12EB" w:rsidRPr="00A15C2F" w:rsidRDefault="002E12EB" w:rsidP="002E12EB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Предметом регулирования настоящего административного регламента предоставления 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администрацией </w:t>
      </w:r>
      <w:r w:rsidR="003146B6"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Нижнебаканского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r w:rsidR="00AF3DEB"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Крымского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«Выдача разрешений на строительство, реконстру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цию объектов капитального строител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ства» (далее – Административный регламент) является определение стандарта предоставления указанной услуги и порядка в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полнения административных процедур при подготовке и выдаче разрешений на строительство, реконструкцию объектов капитального строительства на территории </w:t>
      </w:r>
      <w:r w:rsidR="003146B6" w:rsidRPr="00A15C2F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AF3DEB" w:rsidRPr="00A15C2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(далее – муниципальная услуга).</w:t>
      </w:r>
      <w:proofErr w:type="gramEnd"/>
    </w:p>
    <w:p w:rsidR="002E12EB" w:rsidRPr="00A15C2F" w:rsidRDefault="002E12EB" w:rsidP="002E12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proofErr w:type="gramStart"/>
      <w:r w:rsidRPr="00A15C2F">
        <w:rPr>
          <w:rFonts w:ascii="Arial" w:eastAsia="Times New Roman" w:hAnsi="Arial" w:cs="Arial"/>
          <w:sz w:val="24"/>
          <w:szCs w:val="24"/>
          <w:lang w:eastAsia="ru-RU"/>
        </w:rPr>
        <w:t>Заявителями, имеющими право на получение муниципальной услуги, я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ляются застройщики (физические или юридические лица, обеспечивающие на пр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надлежащих им земельных участках строительство, реконструкцию объектов кап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та), либо их уполномоченные представители (далее - заявители).</w:t>
      </w:r>
      <w:proofErr w:type="gramEnd"/>
    </w:p>
    <w:p w:rsidR="002E12EB" w:rsidRPr="00A15C2F" w:rsidRDefault="002E12EB" w:rsidP="002E12EB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1.3. Требования к порядку информирования.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1.3.1.Информирование о предоставлении муниципальной услуги осуществляе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посредством: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-личного обращения;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-письменного обращения, в том числе посредством электронной почты в сети Интернет;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-обращения по телефону.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sub_117"/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1.3.2. Информирование осуществляется по следующим вопросам:</w:t>
      </w:r>
    </w:p>
    <w:bookmarkEnd w:id="0"/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правовых актах, принятых по вопросам предоставления муниципальной услуги;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 обязательных требованиях, установленных для предоставления муниц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пальной услуги;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необходимом для предоставления муниципальной услуги перечне докуме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тов;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процедуре предоставления муниципальной услуги;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результатах проверки соответствия представленных документов устано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ленным требованиям;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сроках предоставления муниципальной услуги и отдельных пр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цедур.</w:t>
      </w:r>
    </w:p>
    <w:p w:rsidR="002E12EB" w:rsidRPr="00A15C2F" w:rsidRDefault="002E12EB" w:rsidP="002E12EB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1.3.3. Информирование посредством личного приема заявителей осуществл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ется сотрудниками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3146B6" w:rsidRPr="00A15C2F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сел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ского поселения </w:t>
      </w:r>
      <w:r w:rsidR="00AF3DEB" w:rsidRPr="00A15C2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(далее - Администрация), распол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женной по адресу: </w:t>
      </w:r>
      <w:r w:rsidR="003146B6" w:rsidRPr="00A15C2F">
        <w:rPr>
          <w:rFonts w:ascii="Arial" w:hAnsi="Arial" w:cs="Arial"/>
          <w:sz w:val="24"/>
          <w:szCs w:val="24"/>
        </w:rPr>
        <w:t>353356</w:t>
      </w:r>
      <w:r w:rsidR="00040135" w:rsidRPr="00A15C2F">
        <w:rPr>
          <w:rFonts w:ascii="Arial" w:hAnsi="Arial" w:cs="Arial"/>
          <w:sz w:val="24"/>
          <w:szCs w:val="24"/>
        </w:rPr>
        <w:t xml:space="preserve">, Краснодарский край, Крымский район, </w:t>
      </w:r>
      <w:r w:rsidR="003146B6" w:rsidRPr="00A15C2F">
        <w:rPr>
          <w:rFonts w:ascii="Arial" w:hAnsi="Arial" w:cs="Arial"/>
          <w:sz w:val="24"/>
          <w:szCs w:val="24"/>
        </w:rPr>
        <w:t>ст. Нижнебаканская</w:t>
      </w:r>
      <w:r w:rsidR="00040135" w:rsidRPr="00A15C2F">
        <w:rPr>
          <w:rFonts w:ascii="Arial" w:hAnsi="Arial" w:cs="Arial"/>
          <w:sz w:val="24"/>
          <w:szCs w:val="24"/>
        </w:rPr>
        <w:t>, ул.</w:t>
      </w:r>
      <w:r w:rsidR="003146B6" w:rsidRPr="00A15C2F">
        <w:rPr>
          <w:rFonts w:ascii="Arial" w:hAnsi="Arial" w:cs="Arial"/>
          <w:sz w:val="24"/>
          <w:szCs w:val="24"/>
        </w:rPr>
        <w:t xml:space="preserve"> Ше</w:t>
      </w:r>
      <w:r w:rsidR="003146B6" w:rsidRPr="00A15C2F">
        <w:rPr>
          <w:rFonts w:ascii="Arial" w:hAnsi="Arial" w:cs="Arial"/>
          <w:sz w:val="24"/>
          <w:szCs w:val="24"/>
        </w:rPr>
        <w:t>в</w:t>
      </w:r>
      <w:r w:rsidR="003146B6" w:rsidRPr="00A15C2F">
        <w:rPr>
          <w:rFonts w:ascii="Arial" w:hAnsi="Arial" w:cs="Arial"/>
          <w:sz w:val="24"/>
          <w:szCs w:val="24"/>
        </w:rPr>
        <w:t>ченко</w:t>
      </w:r>
      <w:r w:rsidR="00040135" w:rsidRPr="00A15C2F">
        <w:rPr>
          <w:rFonts w:ascii="Arial" w:hAnsi="Arial" w:cs="Arial"/>
          <w:sz w:val="24"/>
          <w:szCs w:val="24"/>
        </w:rPr>
        <w:t xml:space="preserve">, </w:t>
      </w:r>
      <w:r w:rsidR="003146B6" w:rsidRPr="00A15C2F">
        <w:rPr>
          <w:rFonts w:ascii="Arial" w:hAnsi="Arial" w:cs="Arial"/>
          <w:sz w:val="24"/>
          <w:szCs w:val="24"/>
        </w:rPr>
        <w:t>2</w:t>
      </w:r>
      <w:r w:rsidR="00040135" w:rsidRPr="00A15C2F">
        <w:rPr>
          <w:rFonts w:ascii="Arial" w:hAnsi="Arial" w:cs="Arial"/>
          <w:sz w:val="24"/>
          <w:szCs w:val="24"/>
        </w:rPr>
        <w:t>.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E12EB" w:rsidRPr="00A15C2F" w:rsidRDefault="002E12EB" w:rsidP="002E12EB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- график приема получателей муниципальной услуги в администрации </w:t>
      </w:r>
      <w:r w:rsidR="003146B6" w:rsidRPr="00A15C2F">
        <w:rPr>
          <w:rFonts w:ascii="Arial" w:eastAsia="Times New Roman" w:hAnsi="Arial" w:cs="Arial"/>
          <w:sz w:val="24"/>
          <w:szCs w:val="24"/>
          <w:lang w:eastAsia="ru-RU"/>
        </w:rPr>
        <w:t>Нижн</w:t>
      </w:r>
      <w:r w:rsidR="003146B6"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146B6" w:rsidRPr="00A15C2F">
        <w:rPr>
          <w:rFonts w:ascii="Arial" w:eastAsia="Times New Roman" w:hAnsi="Arial" w:cs="Arial"/>
          <w:sz w:val="24"/>
          <w:szCs w:val="24"/>
          <w:lang w:eastAsia="ru-RU"/>
        </w:rPr>
        <w:t>баканского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</w:t>
      </w:r>
    </w:p>
    <w:p w:rsidR="002E12EB" w:rsidRPr="00A15C2F" w:rsidRDefault="002E12EB" w:rsidP="002E12EB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понедельник – </w:t>
      </w:r>
      <w:r w:rsidR="00040135" w:rsidRPr="00A15C2F">
        <w:rPr>
          <w:rFonts w:ascii="Arial" w:eastAsia="Times New Roman" w:hAnsi="Arial" w:cs="Arial"/>
          <w:sz w:val="24"/>
          <w:szCs w:val="24"/>
          <w:lang w:eastAsia="ru-RU"/>
        </w:rPr>
        <w:t>пятница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: с </w:t>
      </w:r>
      <w:r w:rsidR="003146B6" w:rsidRPr="00A15C2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-00 до 1</w:t>
      </w:r>
      <w:r w:rsidR="003146B6" w:rsidRPr="00A15C2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-00, перерыв с 1</w:t>
      </w:r>
      <w:r w:rsidR="00040135" w:rsidRPr="00A15C2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-00 до 13-</w:t>
      </w:r>
      <w:r w:rsidR="00040135" w:rsidRPr="00A15C2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0; суббота, во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кресенье: выходные дни.</w:t>
      </w:r>
    </w:p>
    <w:p w:rsidR="00040135" w:rsidRPr="00A15C2F" w:rsidRDefault="002E12EB" w:rsidP="002E12EB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- адрес электронной почты: </w:t>
      </w:r>
      <w:proofErr w:type="spellStart"/>
      <w:r w:rsidR="003146B6" w:rsidRPr="00A15C2F">
        <w:rPr>
          <w:rFonts w:ascii="Arial" w:hAnsi="Arial" w:cs="Arial"/>
          <w:sz w:val="24"/>
          <w:szCs w:val="24"/>
          <w:lang w:val="en-US"/>
        </w:rPr>
        <w:t>bakansp</w:t>
      </w:r>
      <w:proofErr w:type="spellEnd"/>
      <w:r w:rsidR="00040135" w:rsidRPr="00A15C2F">
        <w:rPr>
          <w:rFonts w:ascii="Arial" w:hAnsi="Arial" w:cs="Arial"/>
          <w:sz w:val="24"/>
          <w:szCs w:val="24"/>
        </w:rPr>
        <w:t>@</w:t>
      </w:r>
      <w:r w:rsidR="00040135" w:rsidRPr="00A15C2F">
        <w:rPr>
          <w:rFonts w:ascii="Arial" w:hAnsi="Arial" w:cs="Arial"/>
          <w:sz w:val="24"/>
          <w:szCs w:val="24"/>
          <w:lang w:val="en-US"/>
        </w:rPr>
        <w:t>mail</w:t>
      </w:r>
      <w:r w:rsidR="00040135" w:rsidRPr="00A15C2F">
        <w:rPr>
          <w:rFonts w:ascii="Arial" w:hAnsi="Arial" w:cs="Arial"/>
          <w:sz w:val="24"/>
          <w:szCs w:val="24"/>
        </w:rPr>
        <w:t>.</w:t>
      </w:r>
      <w:proofErr w:type="spellStart"/>
      <w:r w:rsidR="00040135" w:rsidRPr="00A15C2F">
        <w:rPr>
          <w:rFonts w:ascii="Arial" w:hAnsi="Arial" w:cs="Arial"/>
          <w:sz w:val="24"/>
          <w:szCs w:val="24"/>
        </w:rPr>
        <w:t>ru</w:t>
      </w:r>
      <w:proofErr w:type="spellEnd"/>
      <w:r w:rsidR="00040135" w:rsidRPr="00A15C2F">
        <w:rPr>
          <w:rFonts w:ascii="Arial" w:hAnsi="Arial" w:cs="Arial"/>
          <w:sz w:val="24"/>
          <w:szCs w:val="24"/>
        </w:rPr>
        <w:t xml:space="preserve"> </w:t>
      </w:r>
    </w:p>
    <w:p w:rsidR="002E12EB" w:rsidRPr="00A15C2F" w:rsidRDefault="002E12EB" w:rsidP="002E12EB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1.3.4. Информирование посредством обращения по телефону осуществл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ется Администрацией по следующему телефону: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46B6" w:rsidRPr="00A15C2F">
        <w:rPr>
          <w:rFonts w:ascii="Arial" w:hAnsi="Arial" w:cs="Arial"/>
          <w:sz w:val="24"/>
          <w:szCs w:val="24"/>
        </w:rPr>
        <w:t>8 (86131) 2-81-60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, факс: </w:t>
      </w:r>
      <w:r w:rsidR="003146B6" w:rsidRPr="00A15C2F">
        <w:rPr>
          <w:rFonts w:ascii="Arial" w:hAnsi="Arial" w:cs="Arial"/>
          <w:sz w:val="24"/>
          <w:szCs w:val="24"/>
        </w:rPr>
        <w:t>8 (86131) 2-81-60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При ответах на телефонные звонки и устные обращения специалист п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дробно и в вежливой (корректной) форме информирует заявителя по интересующим вопр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сам.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Врем</w:t>
      </w:r>
      <w:r w:rsidR="005F7C65" w:rsidRPr="00A15C2F">
        <w:rPr>
          <w:rFonts w:ascii="Arial" w:eastAsia="Times New Roman" w:hAnsi="Arial" w:cs="Arial"/>
          <w:sz w:val="24"/>
          <w:szCs w:val="24"/>
          <w:lang w:eastAsia="ru-RU"/>
        </w:rPr>
        <w:t>я разговора не должно превышать</w:t>
      </w:r>
      <w:r w:rsidR="002F3337"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15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минут.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При невозможности специалиста, принявшего звонок, самостоятельно 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ветить на поставленные вопросы, телефонный звонок должен быть переадресован (пер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веден) на другое должностное лицо, или же обратившемуся гражданину должен быть сообщен телефонный номер, по которому можно получить необходимую 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формацию.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1.3.5. Информация о порядке предоставления муниципальной услуги размещ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ется на официальном сайте Администрации в сети Интернет по электронному адр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су: </w:t>
      </w:r>
      <w:r w:rsidR="00040135" w:rsidRPr="00A15C2F">
        <w:rPr>
          <w:rFonts w:ascii="Arial" w:hAnsi="Arial" w:cs="Arial"/>
          <w:sz w:val="24"/>
          <w:szCs w:val="24"/>
        </w:rPr>
        <w:t>«</w:t>
      </w:r>
      <w:hyperlink r:id="rId5" w:tgtFrame="_blank" w:history="1">
        <w:r w:rsidR="003146B6" w:rsidRPr="00A15C2F">
          <w:rPr>
            <w:rStyle w:val="a3"/>
            <w:rFonts w:ascii="Arial" w:hAnsi="Arial" w:cs="Arial"/>
            <w:color w:val="auto"/>
            <w:sz w:val="24"/>
            <w:szCs w:val="24"/>
          </w:rPr>
          <w:t>http://n-bakansp.ru/</w:t>
        </w:r>
      </w:hyperlink>
      <w:r w:rsidR="00040135" w:rsidRPr="00A15C2F">
        <w:rPr>
          <w:rFonts w:ascii="Arial" w:hAnsi="Arial" w:cs="Arial"/>
          <w:sz w:val="24"/>
          <w:szCs w:val="24"/>
        </w:rPr>
        <w:t>»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 же на стендах в местах 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ной услуги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1.3.6. </w:t>
      </w:r>
      <w:proofErr w:type="gramStart"/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стендах 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в местах предоставления муниципальной услуги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размещается информация о порядке предоставления муниципальной услуги, перечень докуме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тов, необходимых для предоставления муниципальной услуги и способы их получ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заявителем, срок предоставления муниципальной услуги, размерах госуда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ственной пошлины и иных платежей, уплачиваемых заявителем при получении м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ниципальной услуги, порядке их уплаты, предусмотренной законодательством Ро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сийской Федерации ответственности должностных лиц органов, предоставляющих муниципальные услуги, за нарушение порядка предоставления</w:t>
      </w:r>
      <w:proofErr w:type="gramEnd"/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 услуг, порядке возмещения вреда, причиненного заявителю в результате ненадл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жащего исполнения, либо не исполнения работниками обязанностей, предусмотре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законодательством Российской Федерации, порядке обжалования действий (бездействия) должностных лиц при предоставлении муниципальной услуги, а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реса и телефоны 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организаций, участвующих в предоставлении муниц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пальной услуги, способы получения информации о месте нахождения и графиках работы госуда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ственных и муниципальных органов и организаций, обращение в которые необход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мо для получения</w:t>
      </w:r>
      <w:proofErr w:type="gramEnd"/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15C2F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услуги, режиме работы и адресах иных мн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гофункциональных центров и привлекаемых организаций, находящихся на террит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рии муниципальн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го образования, о дополнительных сопутствующих услугах, а так же об услугах, необходимых и обязательных для предоставлении предоста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ления муниципальных услуг, размерах и порядке их оплаты.</w:t>
      </w:r>
      <w:proofErr w:type="gramEnd"/>
    </w:p>
    <w:p w:rsidR="002E12EB" w:rsidRPr="00A15C2F" w:rsidRDefault="002E12EB" w:rsidP="002E12EB">
      <w:pPr>
        <w:pStyle w:val="a4"/>
        <w:tabs>
          <w:tab w:val="left" w:pos="0"/>
          <w:tab w:val="left" w:pos="3888"/>
        </w:tabs>
        <w:ind w:left="0" w:firstLine="567"/>
        <w:jc w:val="both"/>
        <w:rPr>
          <w:rFonts w:ascii="Arial" w:hAnsi="Arial" w:cs="Arial"/>
        </w:rPr>
      </w:pPr>
      <w:r w:rsidRPr="00A15C2F">
        <w:rPr>
          <w:rFonts w:ascii="Arial" w:hAnsi="Arial" w:cs="Arial"/>
        </w:rPr>
        <w:t>1.3.7. Прием документов, необходимых для предоставления муниципальной услуги, установленных настоящим Административным регламентом, выдача док</w:t>
      </w:r>
      <w:r w:rsidRPr="00A15C2F">
        <w:rPr>
          <w:rFonts w:ascii="Arial" w:hAnsi="Arial" w:cs="Arial"/>
        </w:rPr>
        <w:t>у</w:t>
      </w:r>
      <w:r w:rsidRPr="00A15C2F">
        <w:rPr>
          <w:rFonts w:ascii="Arial" w:hAnsi="Arial" w:cs="Arial"/>
        </w:rPr>
        <w:t>ментов по результатам предоставления муниципальной услуги или отказа в пред</w:t>
      </w:r>
      <w:r w:rsidRPr="00A15C2F">
        <w:rPr>
          <w:rFonts w:ascii="Arial" w:hAnsi="Arial" w:cs="Arial"/>
        </w:rPr>
        <w:t>о</w:t>
      </w:r>
      <w:r w:rsidRPr="00A15C2F">
        <w:rPr>
          <w:rFonts w:ascii="Arial" w:hAnsi="Arial" w:cs="Arial"/>
        </w:rPr>
        <w:t>ставлении муниципальной услуги, копирование и сканирование документов, пред</w:t>
      </w:r>
      <w:r w:rsidRPr="00A15C2F">
        <w:rPr>
          <w:rFonts w:ascii="Arial" w:hAnsi="Arial" w:cs="Arial"/>
        </w:rPr>
        <w:t>у</w:t>
      </w:r>
      <w:r w:rsidRPr="00A15C2F">
        <w:rPr>
          <w:rFonts w:ascii="Arial" w:hAnsi="Arial" w:cs="Arial"/>
        </w:rPr>
        <w:t>смотренных частью 6 ст</w:t>
      </w:r>
      <w:r w:rsidRPr="00A15C2F">
        <w:rPr>
          <w:rFonts w:ascii="Arial" w:hAnsi="Arial" w:cs="Arial"/>
        </w:rPr>
        <w:t>а</w:t>
      </w:r>
      <w:r w:rsidRPr="00A15C2F">
        <w:rPr>
          <w:rFonts w:ascii="Arial" w:hAnsi="Arial" w:cs="Arial"/>
        </w:rPr>
        <w:t>тьи 7 Федерального закона от 27 июля 2010 года № 210-Ф3 «Об организации предоставления государственных и муниципальных услуг»; и</w:t>
      </w:r>
      <w:r w:rsidRPr="00A15C2F">
        <w:rPr>
          <w:rFonts w:ascii="Arial" w:hAnsi="Arial" w:cs="Arial"/>
        </w:rPr>
        <w:t>н</w:t>
      </w:r>
      <w:r w:rsidRPr="00A15C2F">
        <w:rPr>
          <w:rFonts w:ascii="Arial" w:hAnsi="Arial" w:cs="Arial"/>
        </w:rPr>
        <w:t>формирование и консультирование заявителей о порядке предоставления муниц</w:t>
      </w:r>
      <w:r w:rsidRPr="00A15C2F">
        <w:rPr>
          <w:rFonts w:ascii="Arial" w:hAnsi="Arial" w:cs="Arial"/>
        </w:rPr>
        <w:t>и</w:t>
      </w:r>
      <w:r w:rsidRPr="00A15C2F">
        <w:rPr>
          <w:rFonts w:ascii="Arial" w:hAnsi="Arial" w:cs="Arial"/>
        </w:rPr>
        <w:lastRenderedPageBreak/>
        <w:t>пальной услуги, ходе рассмотрения запросов о предоставлении муниципальной услуги, также по иным вопросам, связанным с предоставлением услуг может ос</w:t>
      </w:r>
      <w:r w:rsidRPr="00A15C2F">
        <w:rPr>
          <w:rFonts w:ascii="Arial" w:hAnsi="Arial" w:cs="Arial"/>
        </w:rPr>
        <w:t>у</w:t>
      </w:r>
      <w:r w:rsidRPr="00A15C2F">
        <w:rPr>
          <w:rFonts w:ascii="Arial" w:hAnsi="Arial" w:cs="Arial"/>
        </w:rPr>
        <w:t xml:space="preserve">ществляться Муниципальным </w:t>
      </w:r>
      <w:r w:rsidR="004B1600" w:rsidRPr="00A15C2F">
        <w:rPr>
          <w:rFonts w:ascii="Arial" w:hAnsi="Arial" w:cs="Arial"/>
        </w:rPr>
        <w:t>автономным</w:t>
      </w:r>
      <w:r w:rsidRPr="00A15C2F">
        <w:rPr>
          <w:rFonts w:ascii="Arial" w:hAnsi="Arial" w:cs="Arial"/>
        </w:rPr>
        <w:t xml:space="preserve"> учреждением </w:t>
      </w:r>
      <w:r w:rsidR="001A6C1D" w:rsidRPr="00A15C2F">
        <w:rPr>
          <w:rFonts w:ascii="Arial" w:hAnsi="Arial" w:cs="Arial"/>
          <w:color w:val="000000"/>
          <w:shd w:val="clear" w:color="auto" w:fill="FFFFFF"/>
        </w:rPr>
        <w:t>«Крымский многофункци</w:t>
      </w:r>
      <w:r w:rsidR="001A6C1D" w:rsidRPr="00A15C2F">
        <w:rPr>
          <w:rFonts w:ascii="Arial" w:hAnsi="Arial" w:cs="Arial"/>
          <w:color w:val="000000"/>
          <w:shd w:val="clear" w:color="auto" w:fill="FFFFFF"/>
        </w:rPr>
        <w:t>о</w:t>
      </w:r>
      <w:r w:rsidR="001A6C1D" w:rsidRPr="00A15C2F">
        <w:rPr>
          <w:rFonts w:ascii="Arial" w:hAnsi="Arial" w:cs="Arial"/>
          <w:color w:val="000000"/>
          <w:shd w:val="clear" w:color="auto" w:fill="FFFFFF"/>
        </w:rPr>
        <w:t>нальный центр предоставления государственных и муниципальных услуг муниц</w:t>
      </w:r>
      <w:r w:rsidR="001A6C1D" w:rsidRPr="00A15C2F">
        <w:rPr>
          <w:rFonts w:ascii="Arial" w:hAnsi="Arial" w:cs="Arial"/>
          <w:color w:val="000000"/>
          <w:shd w:val="clear" w:color="auto" w:fill="FFFFFF"/>
        </w:rPr>
        <w:t>и</w:t>
      </w:r>
      <w:r w:rsidR="001A6C1D" w:rsidRPr="00A15C2F">
        <w:rPr>
          <w:rFonts w:ascii="Arial" w:hAnsi="Arial" w:cs="Arial"/>
          <w:color w:val="000000"/>
          <w:shd w:val="clear" w:color="auto" w:fill="FFFFFF"/>
        </w:rPr>
        <w:t>пального образования Крымский район»</w:t>
      </w:r>
      <w:r w:rsidR="001A6C1D" w:rsidRPr="00A15C2F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A15C2F">
        <w:rPr>
          <w:rFonts w:ascii="Arial" w:hAnsi="Arial" w:cs="Arial"/>
        </w:rPr>
        <w:t xml:space="preserve"> (далее – МФЦ) (в порядке, предусмотре</w:t>
      </w:r>
      <w:r w:rsidRPr="00A15C2F">
        <w:rPr>
          <w:rFonts w:ascii="Arial" w:hAnsi="Arial" w:cs="Arial"/>
        </w:rPr>
        <w:t>н</w:t>
      </w:r>
      <w:r w:rsidRPr="00A15C2F">
        <w:rPr>
          <w:rFonts w:ascii="Arial" w:hAnsi="Arial" w:cs="Arial"/>
        </w:rPr>
        <w:t xml:space="preserve">ном регламентом работы МФЦ). МФЦ расположен по адресу: </w:t>
      </w:r>
      <w:r w:rsidR="001A6C1D" w:rsidRPr="00A15C2F">
        <w:rPr>
          <w:rFonts w:ascii="Arial" w:hAnsi="Arial" w:cs="Arial"/>
          <w:shd w:val="clear" w:color="auto" w:fill="FFFFFF"/>
        </w:rPr>
        <w:t>353387, Краснодарский край, г. Крымск, ул. Адагумская, 153</w:t>
      </w:r>
      <w:r w:rsidRPr="00A15C2F">
        <w:rPr>
          <w:rFonts w:ascii="Arial" w:hAnsi="Arial" w:cs="Arial"/>
        </w:rPr>
        <w:t xml:space="preserve">. </w:t>
      </w:r>
    </w:p>
    <w:p w:rsidR="001A6C1D" w:rsidRPr="00A15C2F" w:rsidRDefault="002E12EB" w:rsidP="002E12EB">
      <w:pPr>
        <w:pStyle w:val="a4"/>
        <w:tabs>
          <w:tab w:val="left" w:pos="0"/>
          <w:tab w:val="left" w:pos="3888"/>
        </w:tabs>
        <w:ind w:left="0" w:firstLine="567"/>
        <w:jc w:val="both"/>
        <w:rPr>
          <w:rFonts w:ascii="Arial" w:hAnsi="Arial" w:cs="Arial"/>
        </w:rPr>
      </w:pPr>
      <w:r w:rsidRPr="00A15C2F">
        <w:rPr>
          <w:rFonts w:ascii="Arial" w:hAnsi="Arial" w:cs="Arial"/>
        </w:rPr>
        <w:t xml:space="preserve">График работы МФЦ: </w:t>
      </w:r>
      <w:r w:rsidR="00EC0284" w:rsidRPr="00A15C2F">
        <w:rPr>
          <w:rFonts w:ascii="Arial" w:hAnsi="Arial" w:cs="Arial"/>
          <w:shd w:val="clear" w:color="auto" w:fill="FFFFFF"/>
        </w:rPr>
        <w:t xml:space="preserve">Понедельник: </w:t>
      </w:r>
      <w:r w:rsidR="00EC0284" w:rsidRPr="00A15C2F">
        <w:rPr>
          <w:rFonts w:ascii="Arial" w:hAnsi="Arial" w:cs="Arial"/>
        </w:rPr>
        <w:t>с 9:00 до 20:00</w:t>
      </w:r>
      <w:r w:rsidR="00EC0284" w:rsidRPr="00A15C2F">
        <w:rPr>
          <w:rFonts w:ascii="Arial" w:hAnsi="Arial" w:cs="Arial"/>
          <w:shd w:val="clear" w:color="auto" w:fill="FFFFFF"/>
        </w:rPr>
        <w:t xml:space="preserve"> Вторник: </w:t>
      </w:r>
      <w:r w:rsidR="00EC0284" w:rsidRPr="00A15C2F">
        <w:rPr>
          <w:rFonts w:ascii="Arial" w:hAnsi="Arial" w:cs="Arial"/>
        </w:rPr>
        <w:t>с 8:00 до 18:00</w:t>
      </w:r>
      <w:r w:rsidR="00EC0284" w:rsidRPr="00A15C2F">
        <w:rPr>
          <w:rFonts w:ascii="Arial" w:hAnsi="Arial" w:cs="Arial"/>
          <w:shd w:val="clear" w:color="auto" w:fill="FFFFFF"/>
        </w:rPr>
        <w:t xml:space="preserve"> Среда: с 8-00 </w:t>
      </w:r>
      <w:proofErr w:type="gramStart"/>
      <w:r w:rsidR="00EC0284" w:rsidRPr="00A15C2F">
        <w:rPr>
          <w:rFonts w:ascii="Arial" w:hAnsi="Arial" w:cs="Arial"/>
          <w:shd w:val="clear" w:color="auto" w:fill="FFFFFF"/>
        </w:rPr>
        <w:t>до</w:t>
      </w:r>
      <w:proofErr w:type="gramEnd"/>
      <w:r w:rsidR="00EC0284" w:rsidRPr="00A15C2F">
        <w:rPr>
          <w:rFonts w:ascii="Arial" w:hAnsi="Arial" w:cs="Arial"/>
          <w:shd w:val="clear" w:color="auto" w:fill="FFFFFF"/>
        </w:rPr>
        <w:t xml:space="preserve"> 18-00 Четверг: с 8-00 до 18-00 Пятница: с 8-00 до 18-00 Суббота: с 8-00 до 17-00 Воскресенье: выходной день</w:t>
      </w:r>
    </w:p>
    <w:p w:rsidR="002E12EB" w:rsidRPr="00A15C2F" w:rsidRDefault="002E12EB" w:rsidP="002E12EB">
      <w:pPr>
        <w:pStyle w:val="a4"/>
        <w:tabs>
          <w:tab w:val="left" w:pos="0"/>
          <w:tab w:val="left" w:pos="3888"/>
        </w:tabs>
        <w:ind w:left="0" w:firstLine="567"/>
        <w:jc w:val="both"/>
        <w:rPr>
          <w:rFonts w:ascii="Arial" w:hAnsi="Arial" w:cs="Arial"/>
        </w:rPr>
      </w:pPr>
      <w:r w:rsidRPr="00A15C2F">
        <w:rPr>
          <w:rFonts w:ascii="Arial" w:hAnsi="Arial" w:cs="Arial"/>
        </w:rPr>
        <w:t xml:space="preserve">Адрес сайта: </w:t>
      </w:r>
      <w:r w:rsidRPr="00A15C2F">
        <w:rPr>
          <w:rFonts w:ascii="Arial" w:hAnsi="Arial" w:cs="Arial"/>
          <w:lang w:val="en-US"/>
        </w:rPr>
        <w:t>www</w:t>
      </w:r>
      <w:r w:rsidRPr="00A15C2F">
        <w:rPr>
          <w:rFonts w:ascii="Arial" w:hAnsi="Arial" w:cs="Arial"/>
        </w:rPr>
        <w:t>.</w:t>
      </w:r>
      <w:proofErr w:type="spellStart"/>
      <w:r w:rsidR="004B1600" w:rsidRPr="00A15C2F">
        <w:rPr>
          <w:rFonts w:ascii="Arial" w:hAnsi="Arial" w:cs="Arial"/>
          <w:lang w:val="en-US"/>
        </w:rPr>
        <w:t>krymsk</w:t>
      </w:r>
      <w:r w:rsidRPr="00A15C2F">
        <w:rPr>
          <w:rFonts w:ascii="Arial" w:hAnsi="Arial" w:cs="Arial"/>
          <w:lang w:val="en-US"/>
        </w:rPr>
        <w:t>mfc</w:t>
      </w:r>
      <w:proofErr w:type="spellEnd"/>
      <w:r w:rsidRPr="00A15C2F">
        <w:rPr>
          <w:rFonts w:ascii="Arial" w:hAnsi="Arial" w:cs="Arial"/>
        </w:rPr>
        <w:t>.</w:t>
      </w:r>
      <w:proofErr w:type="spellStart"/>
      <w:r w:rsidRPr="00A15C2F">
        <w:rPr>
          <w:rFonts w:ascii="Arial" w:hAnsi="Arial" w:cs="Arial"/>
          <w:lang w:val="en-US"/>
        </w:rPr>
        <w:t>ru</w:t>
      </w:r>
      <w:proofErr w:type="spellEnd"/>
      <w:r w:rsidRPr="00A15C2F">
        <w:rPr>
          <w:rFonts w:ascii="Arial" w:hAnsi="Arial" w:cs="Arial"/>
        </w:rPr>
        <w:t xml:space="preserve">. </w:t>
      </w:r>
    </w:p>
    <w:p w:rsidR="002E12EB" w:rsidRPr="00A15C2F" w:rsidRDefault="002E12EB" w:rsidP="002E12EB">
      <w:pPr>
        <w:pStyle w:val="a4"/>
        <w:tabs>
          <w:tab w:val="left" w:pos="0"/>
          <w:tab w:val="left" w:pos="3888"/>
        </w:tabs>
        <w:ind w:left="0" w:firstLine="567"/>
        <w:jc w:val="both"/>
        <w:rPr>
          <w:rFonts w:ascii="Arial" w:hAnsi="Arial" w:cs="Arial"/>
        </w:rPr>
      </w:pPr>
      <w:r w:rsidRPr="00A15C2F">
        <w:rPr>
          <w:rFonts w:ascii="Arial" w:hAnsi="Arial" w:cs="Arial"/>
        </w:rPr>
        <w:t xml:space="preserve">Адрес электронной почты: </w:t>
      </w:r>
      <w:proofErr w:type="spellStart"/>
      <w:r w:rsidRPr="00A15C2F">
        <w:rPr>
          <w:rFonts w:ascii="Arial" w:hAnsi="Arial" w:cs="Arial"/>
        </w:rPr>
        <w:t>mfc</w:t>
      </w:r>
      <w:proofErr w:type="spellEnd"/>
      <w:r w:rsidRPr="00A15C2F">
        <w:rPr>
          <w:rFonts w:ascii="Arial" w:hAnsi="Arial" w:cs="Arial"/>
        </w:rPr>
        <w:t>.</w:t>
      </w:r>
      <w:proofErr w:type="spellStart"/>
      <w:r w:rsidR="002C0192" w:rsidRPr="00A15C2F">
        <w:rPr>
          <w:rFonts w:ascii="Arial" w:hAnsi="Arial" w:cs="Arial"/>
          <w:lang w:val="en-US"/>
        </w:rPr>
        <w:t>krymsk</w:t>
      </w:r>
      <w:proofErr w:type="spellEnd"/>
      <w:r w:rsidRPr="00A15C2F">
        <w:rPr>
          <w:rFonts w:ascii="Arial" w:hAnsi="Arial" w:cs="Arial"/>
        </w:rPr>
        <w:t>@</w:t>
      </w:r>
      <w:r w:rsidRPr="00A15C2F">
        <w:rPr>
          <w:rFonts w:ascii="Arial" w:hAnsi="Arial" w:cs="Arial"/>
          <w:lang w:val="en-US"/>
        </w:rPr>
        <w:t>mail</w:t>
      </w:r>
      <w:r w:rsidRPr="00A15C2F">
        <w:rPr>
          <w:rFonts w:ascii="Arial" w:hAnsi="Arial" w:cs="Arial"/>
        </w:rPr>
        <w:t>.</w:t>
      </w:r>
      <w:proofErr w:type="spellStart"/>
      <w:r w:rsidRPr="00A15C2F">
        <w:rPr>
          <w:rFonts w:ascii="Arial" w:hAnsi="Arial" w:cs="Arial"/>
          <w:lang w:val="en-US"/>
        </w:rPr>
        <w:t>ru</w:t>
      </w:r>
      <w:proofErr w:type="spellEnd"/>
      <w:r w:rsidRPr="00A15C2F">
        <w:rPr>
          <w:rFonts w:ascii="Arial" w:hAnsi="Arial" w:cs="Arial"/>
        </w:rPr>
        <w:t xml:space="preserve">. </w:t>
      </w:r>
    </w:p>
    <w:p w:rsidR="002E12EB" w:rsidRPr="00A15C2F" w:rsidRDefault="002E12EB" w:rsidP="002E12EB">
      <w:pPr>
        <w:pStyle w:val="a4"/>
        <w:tabs>
          <w:tab w:val="left" w:pos="0"/>
          <w:tab w:val="left" w:pos="3888"/>
        </w:tabs>
        <w:ind w:left="0" w:firstLine="567"/>
        <w:jc w:val="both"/>
        <w:rPr>
          <w:rFonts w:ascii="Arial" w:hAnsi="Arial" w:cs="Arial"/>
        </w:rPr>
      </w:pPr>
      <w:r w:rsidRPr="00A15C2F">
        <w:rPr>
          <w:rFonts w:ascii="Arial" w:hAnsi="Arial" w:cs="Arial"/>
        </w:rPr>
        <w:t>Контактный телефон: 8(861</w:t>
      </w:r>
      <w:r w:rsidR="002C0192" w:rsidRPr="00A15C2F">
        <w:rPr>
          <w:rFonts w:ascii="Arial" w:hAnsi="Arial" w:cs="Arial"/>
        </w:rPr>
        <w:t>31</w:t>
      </w:r>
      <w:r w:rsidRPr="00A15C2F">
        <w:rPr>
          <w:rFonts w:ascii="Arial" w:hAnsi="Arial" w:cs="Arial"/>
        </w:rPr>
        <w:t>)</w:t>
      </w:r>
      <w:r w:rsidR="002C0192" w:rsidRPr="00A15C2F">
        <w:rPr>
          <w:rFonts w:ascii="Arial" w:hAnsi="Arial" w:cs="Arial"/>
        </w:rPr>
        <w:t>2-37-74</w:t>
      </w:r>
      <w:r w:rsidRPr="00A15C2F">
        <w:rPr>
          <w:rFonts w:ascii="Arial" w:hAnsi="Arial" w:cs="Arial"/>
        </w:rPr>
        <w:t>.</w:t>
      </w:r>
    </w:p>
    <w:p w:rsidR="002E12EB" w:rsidRPr="00A15C2F" w:rsidRDefault="002E12EB" w:rsidP="002E12E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A15C2F">
        <w:rPr>
          <w:rFonts w:ascii="Arial" w:hAnsi="Arial" w:cs="Arial"/>
        </w:rPr>
        <w:t>1.3.8. Информацию о порядке предоставления муниципальной усл</w:t>
      </w:r>
      <w:r w:rsidRPr="00A15C2F">
        <w:rPr>
          <w:rFonts w:ascii="Arial" w:hAnsi="Arial" w:cs="Arial"/>
        </w:rPr>
        <w:t>у</w:t>
      </w:r>
      <w:r w:rsidRPr="00A15C2F">
        <w:rPr>
          <w:rFonts w:ascii="Arial" w:hAnsi="Arial" w:cs="Arial"/>
        </w:rPr>
        <w:t>ги, образцы документов, необходимых для предоставления муниципальной услуги можно пол</w:t>
      </w:r>
      <w:r w:rsidRPr="00A15C2F">
        <w:rPr>
          <w:rFonts w:ascii="Arial" w:hAnsi="Arial" w:cs="Arial"/>
        </w:rPr>
        <w:t>у</w:t>
      </w:r>
      <w:r w:rsidRPr="00A15C2F">
        <w:rPr>
          <w:rFonts w:ascii="Arial" w:hAnsi="Arial" w:cs="Arial"/>
        </w:rPr>
        <w:t>чить с использованием федеральной государственной информац</w:t>
      </w:r>
      <w:r w:rsidRPr="00A15C2F">
        <w:rPr>
          <w:rFonts w:ascii="Arial" w:hAnsi="Arial" w:cs="Arial"/>
        </w:rPr>
        <w:t>и</w:t>
      </w:r>
      <w:r w:rsidRPr="00A15C2F">
        <w:rPr>
          <w:rFonts w:ascii="Arial" w:hAnsi="Arial" w:cs="Arial"/>
        </w:rPr>
        <w:t>онной системы «Единый портал государственных и муниципальных услуг (функций)» (далее – По</w:t>
      </w:r>
      <w:r w:rsidRPr="00A15C2F">
        <w:rPr>
          <w:rFonts w:ascii="Arial" w:hAnsi="Arial" w:cs="Arial"/>
        </w:rPr>
        <w:t>р</w:t>
      </w:r>
      <w:r w:rsidRPr="00A15C2F">
        <w:rPr>
          <w:rFonts w:ascii="Arial" w:hAnsi="Arial" w:cs="Arial"/>
        </w:rPr>
        <w:t>тал).</w:t>
      </w:r>
    </w:p>
    <w:p w:rsidR="00D070F8" w:rsidRPr="00A15C2F" w:rsidRDefault="00D070F8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583B41" w:rsidRPr="00A15C2F" w:rsidRDefault="00583B41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2.1. Наименование муниципальной услуги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- «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Выдача разрешений на строител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ство, реконструкцию объектов капитального строительства».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Наименование органа, предоставляющего муниципальную услугу – </w:t>
      </w:r>
      <w:r w:rsidRPr="00A15C2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</w:t>
      </w:r>
      <w:r w:rsidRPr="00A15C2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нистрация </w:t>
      </w:r>
      <w:r w:rsidR="003146B6" w:rsidRPr="00A15C2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Нижнебаканского</w:t>
      </w:r>
      <w:r w:rsidRPr="00A15C2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r w:rsidR="00AF3DEB" w:rsidRPr="00A15C2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Крымского</w:t>
      </w:r>
      <w:r w:rsidRPr="00A15C2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района.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предоставлении муниципальной услуги также участвует МФЦ.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процессе предоставления муниципальной услуги администрация </w:t>
      </w:r>
      <w:r w:rsidR="003146B6"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Нижнеб</w:t>
      </w:r>
      <w:r w:rsidR="003146B6"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3146B6"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канского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AF3DEB"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взаимодействует с </w:t>
      </w:r>
      <w:r w:rsidR="00040135"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Крымским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отд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лом Управления Федеральной службы государственной регистрации, кадастра и картографии по Краснодарскому краю.</w:t>
      </w:r>
      <w:r w:rsidRPr="00A15C2F">
        <w:rPr>
          <w:rFonts w:ascii="Arial" w:hAnsi="Arial" w:cs="Arial"/>
          <w:sz w:val="24"/>
          <w:szCs w:val="24"/>
        </w:rPr>
        <w:t xml:space="preserve"> </w:t>
      </w:r>
    </w:p>
    <w:p w:rsidR="002E12EB" w:rsidRPr="00A15C2F" w:rsidRDefault="002E12EB" w:rsidP="002E12EB">
      <w:pPr>
        <w:tabs>
          <w:tab w:val="left" w:pos="851"/>
          <w:tab w:val="left" w:pos="388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График работы </w:t>
      </w:r>
      <w:r w:rsidR="00C86338"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Крымского 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отдела Управления Федеральной службы госуда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ственной регистрации, кадастра и картографии по Краснода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скому краю:</w:t>
      </w:r>
    </w:p>
    <w:p w:rsidR="00EC0284" w:rsidRPr="00A15C2F" w:rsidRDefault="00EC0284" w:rsidP="002E12EB">
      <w:pPr>
        <w:tabs>
          <w:tab w:val="left" w:pos="851"/>
          <w:tab w:val="left" w:pos="388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15C2F">
        <w:rPr>
          <w:rFonts w:ascii="Arial" w:hAnsi="Arial" w:cs="Arial"/>
          <w:sz w:val="24"/>
          <w:szCs w:val="24"/>
          <w:shd w:val="clear" w:color="auto" w:fill="FFFFFF"/>
        </w:rPr>
        <w:t>Адрес: 353387, Краснодарский край, г. Крымск, ул. Адагумская, 153;</w:t>
      </w:r>
    </w:p>
    <w:p w:rsidR="002E12EB" w:rsidRPr="00A15C2F" w:rsidRDefault="00EC0284" w:rsidP="002E12EB">
      <w:pPr>
        <w:tabs>
          <w:tab w:val="left" w:pos="851"/>
          <w:tab w:val="left" w:pos="388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hAnsi="Arial" w:cs="Arial"/>
          <w:sz w:val="24"/>
          <w:szCs w:val="24"/>
        </w:rPr>
        <w:t>График работы: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5C2F">
        <w:rPr>
          <w:rFonts w:ascii="Arial" w:hAnsi="Arial" w:cs="Arial"/>
          <w:sz w:val="24"/>
          <w:szCs w:val="24"/>
          <w:shd w:val="clear" w:color="auto" w:fill="FFFFFF"/>
        </w:rPr>
        <w:t xml:space="preserve">Понедельник: с 8-00 до 16-00 Вторник: с 8-00 до 16-00 Среда: с 8-00 </w:t>
      </w:r>
      <w:proofErr w:type="gramStart"/>
      <w:r w:rsidRPr="00A15C2F">
        <w:rPr>
          <w:rFonts w:ascii="Arial" w:hAnsi="Arial" w:cs="Arial"/>
          <w:sz w:val="24"/>
          <w:szCs w:val="24"/>
          <w:shd w:val="clear" w:color="auto" w:fill="FFFFFF"/>
        </w:rPr>
        <w:t>до</w:t>
      </w:r>
      <w:proofErr w:type="gramEnd"/>
      <w:r w:rsidRPr="00A15C2F">
        <w:rPr>
          <w:rFonts w:ascii="Arial" w:hAnsi="Arial" w:cs="Arial"/>
          <w:sz w:val="24"/>
          <w:szCs w:val="24"/>
          <w:shd w:val="clear" w:color="auto" w:fill="FFFFFF"/>
        </w:rPr>
        <w:t xml:space="preserve"> 16-00 Четверг: с 8-00 до 16-00 Пятница: с 8-00 до 15-00 Субб</w:t>
      </w:r>
      <w:r w:rsidRPr="00A15C2F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A15C2F">
        <w:rPr>
          <w:rFonts w:ascii="Arial" w:hAnsi="Arial" w:cs="Arial"/>
          <w:sz w:val="24"/>
          <w:szCs w:val="24"/>
          <w:shd w:val="clear" w:color="auto" w:fill="FFFFFF"/>
        </w:rPr>
        <w:t>та: с 8-00 до 12-00 Воскресенье: выходной день</w:t>
      </w:r>
      <w:r w:rsidR="002E12EB"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2E12EB" w:rsidRPr="00A15C2F" w:rsidRDefault="002E12EB" w:rsidP="002E12EB">
      <w:pPr>
        <w:tabs>
          <w:tab w:val="left" w:pos="851"/>
          <w:tab w:val="left" w:pos="388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Адрес электронной почты: </w:t>
      </w:r>
      <w:r w:rsidR="00EC0284" w:rsidRPr="00A15C2F">
        <w:rPr>
          <w:rFonts w:ascii="Arial" w:hAnsi="Arial" w:cs="Arial"/>
          <w:sz w:val="24"/>
          <w:szCs w:val="24"/>
          <w:shd w:val="clear" w:color="auto" w:fill="FFFFFF"/>
        </w:rPr>
        <w:t>OO_28@frskuban.ru</w:t>
      </w:r>
    </w:p>
    <w:p w:rsidR="002E12EB" w:rsidRPr="00A15C2F" w:rsidRDefault="002E12EB" w:rsidP="002E12EB">
      <w:pPr>
        <w:tabs>
          <w:tab w:val="left" w:pos="851"/>
          <w:tab w:val="left" w:pos="388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Контактный телефон: </w:t>
      </w:r>
      <w:r w:rsidR="00EC0284" w:rsidRPr="00A15C2F">
        <w:rPr>
          <w:rFonts w:ascii="Arial" w:hAnsi="Arial" w:cs="Arial"/>
          <w:sz w:val="24"/>
          <w:szCs w:val="24"/>
          <w:shd w:val="clear" w:color="auto" w:fill="FFFFFF"/>
        </w:rPr>
        <w:t>8 (86131) 2-11-54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Р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езультат предоставления муниципальной услуги: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- принятие решения о выдаче разрешения на строительство, реконструкцию объектов капитального строительства;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- отказ в выдаче разрешения на строительство, реконструкцию объектов кап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тального строительства.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- разрешения на строительство, реконструкцию объектов капитального стро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тельства;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- письменного мотивированного отказа в выдаче разрешения на строител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ство, реконструкцию объектов капитального строительства.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2.4. Срок предоставления муниципальной услуги составляет не более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10 дней со дня подачи заявления и полного пакета документов заявителем согла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но пункту 2.6. раздела 2 настоящего Административного регламента.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2.5. Правовые основания для предоставления муниципальной усл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ги: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15C2F">
        <w:rPr>
          <w:rFonts w:ascii="Arial" w:eastAsia="Times New Roman" w:hAnsi="Arial" w:cs="Arial"/>
          <w:sz w:val="24"/>
          <w:szCs w:val="24"/>
          <w:lang w:eastAsia="ru-RU"/>
        </w:rPr>
        <w:t>- Конституция Российской Федерации</w:t>
      </w:r>
      <w:r w:rsidRPr="00A15C2F">
        <w:rPr>
          <w:rFonts w:ascii="Arial" w:hAnsi="Arial" w:cs="Arial"/>
          <w:sz w:val="24"/>
          <w:szCs w:val="24"/>
        </w:rPr>
        <w:t xml:space="preserve"> 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принята всенародным голосованием 12 декабря 1993 года («Российская газета» от 25 декабря 1993 года № 237);</w:t>
      </w:r>
      <w:proofErr w:type="gramEnd"/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29 декабря 2004 года № 190-ФЗ «Градостроительный кодекс Российской Федерации»</w:t>
      </w:r>
      <w:r w:rsidRPr="00A15C2F">
        <w:rPr>
          <w:rFonts w:ascii="Arial" w:hAnsi="Arial" w:cs="Arial"/>
          <w:sz w:val="24"/>
          <w:szCs w:val="24"/>
        </w:rPr>
        <w:t xml:space="preserve"> 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(«Российская газета», № 290, 30 декабря 2004 г., «Собрание законодательства РФ», 3 января 2005 г., № 1 (часть 1), ст. 16, «Парл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ментская газета», № 5-6, 14 января 2005 г.);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29 декабря 2004 года № 191-ФЗ «О введении в де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ствие Градостроительного кодекса Российской Федерации»</w:t>
      </w:r>
      <w:r w:rsidRPr="00A15C2F">
        <w:rPr>
          <w:rFonts w:ascii="Arial" w:hAnsi="Arial" w:cs="Arial"/>
          <w:sz w:val="24"/>
          <w:szCs w:val="24"/>
        </w:rPr>
        <w:t xml:space="preserve"> 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(«Российская газета», № 290, 30 декабря 2004 г., «Собрание законодательства РФ», 3 января 2005 г., № 1 (часть 1), ст. 17, «Парламентская газета», № 5-6, 14 января 2005 г.);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06 октября 2003 года № 131-Ф3 «Об общих принципах организации местного самоуправления в Российской Федерации»</w:t>
      </w:r>
      <w:r w:rsidRPr="00A15C2F">
        <w:rPr>
          <w:rFonts w:ascii="Arial" w:hAnsi="Arial" w:cs="Arial"/>
          <w:sz w:val="24"/>
          <w:szCs w:val="24"/>
        </w:rPr>
        <w:t xml:space="preserve"> 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(«Российская г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зета», № 202, 8 октября 2003 г., «Парламентская газета», № 186, 8 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тября 2003 г., «Собрание законодательства РФ», № 40, ст. 3822, 6 октября 2003 г.);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27 июля 2010 года № 210-Ф3 «Об организации пред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ставления государственных и муниципальных услуг»</w:t>
      </w:r>
      <w:r w:rsidRPr="00A15C2F">
        <w:rPr>
          <w:rFonts w:ascii="Arial" w:hAnsi="Arial" w:cs="Arial"/>
          <w:sz w:val="24"/>
          <w:szCs w:val="24"/>
        </w:rPr>
        <w:t xml:space="preserve"> 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(«Российская газ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та», № 168, 30 июля 2010 г., «Собрание законодательства РФ», 2 августа 2010 г., № 31, ст. 4179);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907A0" w:rsidRPr="00A15C2F">
        <w:rPr>
          <w:rFonts w:ascii="Arial" w:eastAsia="Times New Roman" w:hAnsi="Arial" w:cs="Arial"/>
          <w:sz w:val="24"/>
          <w:szCs w:val="24"/>
          <w:lang w:eastAsia="ru-RU"/>
        </w:rPr>
        <w:t>приказ Министерства строительства и жилищно-коммунального хозяйства Российской Федерации от 19 февраля 2015 года № 117/</w:t>
      </w:r>
      <w:proofErr w:type="spellStart"/>
      <w:proofErr w:type="gramStart"/>
      <w:r w:rsidR="006907A0" w:rsidRPr="00A15C2F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proofErr w:type="gramEnd"/>
      <w:r w:rsidR="006907A0"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формы разрешения на строительство и формы разрешения на ввод объекта в эксплуат</w:t>
      </w:r>
      <w:r w:rsidR="006907A0" w:rsidRPr="00A15C2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907A0" w:rsidRPr="00A15C2F">
        <w:rPr>
          <w:rFonts w:ascii="Arial" w:eastAsia="Times New Roman" w:hAnsi="Arial" w:cs="Arial"/>
          <w:sz w:val="24"/>
          <w:szCs w:val="24"/>
          <w:lang w:eastAsia="ru-RU"/>
        </w:rPr>
        <w:t>цию»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- постановление Правительства Российской Федерации от 16 февраля 2008 г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да № 87 «О составе разделов проектной документации и требованиях к их содерж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нию»</w:t>
      </w:r>
      <w:r w:rsidRPr="00A15C2F">
        <w:rPr>
          <w:rFonts w:ascii="Arial" w:hAnsi="Arial" w:cs="Arial"/>
          <w:sz w:val="24"/>
          <w:szCs w:val="24"/>
        </w:rPr>
        <w:t xml:space="preserve"> 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(«Собрание законодательства РФ», 25 февраля 2008 г., № 8, ст. 744, «Росси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ская газета», № 41, 27 февраля 2008 г.);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- приказ Министерства регионального развития Российской Федерации от 19 октября 2006 года № 120 «Об утверждении Инструкции о порядке заполнения фо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мы разрешения на строительство»</w:t>
      </w:r>
      <w:r w:rsidRPr="00A15C2F">
        <w:rPr>
          <w:rFonts w:ascii="Arial" w:hAnsi="Arial" w:cs="Arial"/>
          <w:sz w:val="24"/>
          <w:szCs w:val="24"/>
        </w:rPr>
        <w:t xml:space="preserve"> 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(«Бюллетень нормативных актов ф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деральных органов исполнительной власти», № 48, 27 ноября 2006 г.);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- устав </w:t>
      </w:r>
      <w:r w:rsidR="003146B6" w:rsidRPr="00A15C2F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поселения </w:t>
      </w:r>
      <w:r w:rsidR="00AF3DEB"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Крымского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- настоящий Административный регламент.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2.6. Перечень документов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, необходимых в соответствии с законодательными или иными нормативными правовыми актами для предоставления мун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ципальной услуги, подлежащий представлению заявителем.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2.6.1. В целях строительства, реконструкции объекта капитального строител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ства застройщик направляет заявление о выдаче разрешения на строител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ство на имя главы </w:t>
      </w:r>
      <w:r w:rsidR="003146B6" w:rsidRPr="00A15C2F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AF3DEB" w:rsidRPr="00A15C2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(далее – зая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ление), которое составляется по форме 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</w:t>
      </w:r>
      <w:hyperlink r:id="rId6" w:tgtFrame="_blank" w:tooltip="Заявление" w:history="1">
        <w:r w:rsidRPr="00A15C2F">
          <w:rPr>
            <w:rStyle w:val="a3"/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приложению №1 к настоящему Административному регламент</w:t>
        </w:r>
      </w:hyperlink>
      <w:proofErr w:type="gramStart"/>
      <w:r w:rsidRPr="00A15C2F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gramEnd"/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одном экземпляре (оригинал). К указанному зая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лению прилагаются следующие документы: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1) правоустанавливающие документы на земельный участок;</w:t>
      </w:r>
    </w:p>
    <w:p w:rsidR="00E66209" w:rsidRPr="00A15C2F" w:rsidRDefault="002E12EB" w:rsidP="00E662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E66209" w:rsidRPr="00A15C2F">
        <w:rPr>
          <w:rFonts w:ascii="Arial" w:hAnsi="Arial" w:cs="Arial"/>
          <w:sz w:val="24"/>
          <w:szCs w:val="24"/>
        </w:rPr>
        <w:t xml:space="preserve">при наличии соглашения о передаче в случаях, установленных бюджетным </w:t>
      </w:r>
      <w:hyperlink r:id="rId7" w:history="1">
        <w:r w:rsidR="00E66209" w:rsidRPr="00A15C2F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="00E66209" w:rsidRPr="00A15C2F">
        <w:rPr>
          <w:rFonts w:ascii="Arial" w:hAnsi="Arial" w:cs="Arial"/>
          <w:sz w:val="24"/>
          <w:szCs w:val="24"/>
        </w:rPr>
        <w:t xml:space="preserve"> Российской Федерации, органом государственной власти (гос</w:t>
      </w:r>
      <w:r w:rsidR="00E66209" w:rsidRPr="00A15C2F">
        <w:rPr>
          <w:rFonts w:ascii="Arial" w:hAnsi="Arial" w:cs="Arial"/>
          <w:sz w:val="24"/>
          <w:szCs w:val="24"/>
        </w:rPr>
        <w:t>у</w:t>
      </w:r>
      <w:r w:rsidR="00E66209" w:rsidRPr="00A15C2F">
        <w:rPr>
          <w:rFonts w:ascii="Arial" w:hAnsi="Arial" w:cs="Arial"/>
          <w:sz w:val="24"/>
          <w:szCs w:val="24"/>
        </w:rPr>
        <w:t>дарственным органом), Государственной корпорацией по атомной энергии "</w:t>
      </w:r>
      <w:proofErr w:type="spellStart"/>
      <w:r w:rsidR="00E66209" w:rsidRPr="00A15C2F">
        <w:rPr>
          <w:rFonts w:ascii="Arial" w:hAnsi="Arial" w:cs="Arial"/>
          <w:sz w:val="24"/>
          <w:szCs w:val="24"/>
        </w:rPr>
        <w:t>Рос</w:t>
      </w:r>
      <w:r w:rsidR="00E66209" w:rsidRPr="00A15C2F">
        <w:rPr>
          <w:rFonts w:ascii="Arial" w:hAnsi="Arial" w:cs="Arial"/>
          <w:sz w:val="24"/>
          <w:szCs w:val="24"/>
        </w:rPr>
        <w:t>а</w:t>
      </w:r>
      <w:r w:rsidR="00E66209" w:rsidRPr="00A15C2F">
        <w:rPr>
          <w:rFonts w:ascii="Arial" w:hAnsi="Arial" w:cs="Arial"/>
          <w:sz w:val="24"/>
          <w:szCs w:val="24"/>
        </w:rPr>
        <w:t>том</w:t>
      </w:r>
      <w:proofErr w:type="spellEnd"/>
      <w:r w:rsidR="00E66209" w:rsidRPr="00A15C2F">
        <w:rPr>
          <w:rFonts w:ascii="Arial" w:hAnsi="Arial" w:cs="Arial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="00E66209" w:rsidRPr="00A15C2F">
        <w:rPr>
          <w:rFonts w:ascii="Arial" w:hAnsi="Arial" w:cs="Arial"/>
          <w:sz w:val="24"/>
          <w:szCs w:val="24"/>
        </w:rPr>
        <w:t>Роскосмос</w:t>
      </w:r>
      <w:proofErr w:type="spellEnd"/>
      <w:r w:rsidR="00E66209" w:rsidRPr="00A15C2F">
        <w:rPr>
          <w:rFonts w:ascii="Arial" w:hAnsi="Arial" w:cs="Arial"/>
          <w:sz w:val="24"/>
          <w:szCs w:val="24"/>
        </w:rPr>
        <w:t>", о</w:t>
      </w:r>
      <w:r w:rsidR="00E66209" w:rsidRPr="00A15C2F">
        <w:rPr>
          <w:rFonts w:ascii="Arial" w:hAnsi="Arial" w:cs="Arial"/>
          <w:sz w:val="24"/>
          <w:szCs w:val="24"/>
        </w:rPr>
        <w:t>р</w:t>
      </w:r>
      <w:r w:rsidR="00E66209" w:rsidRPr="00A15C2F">
        <w:rPr>
          <w:rFonts w:ascii="Arial" w:hAnsi="Arial" w:cs="Arial"/>
          <w:sz w:val="24"/>
          <w:szCs w:val="24"/>
        </w:rPr>
        <w:t>ганом управления гос</w:t>
      </w:r>
      <w:r w:rsidR="00E66209" w:rsidRPr="00A15C2F">
        <w:rPr>
          <w:rFonts w:ascii="Arial" w:hAnsi="Arial" w:cs="Arial"/>
          <w:sz w:val="24"/>
          <w:szCs w:val="24"/>
        </w:rPr>
        <w:t>у</w:t>
      </w:r>
      <w:r w:rsidR="00E66209" w:rsidRPr="00A15C2F">
        <w:rPr>
          <w:rFonts w:ascii="Arial" w:hAnsi="Arial" w:cs="Arial"/>
          <w:sz w:val="24"/>
          <w:szCs w:val="24"/>
        </w:rPr>
        <w:t>дарственным внебюджетным фондом или органом местного самоуправления полномочий государственного (муниципального) заказчика, закл</w:t>
      </w:r>
      <w:r w:rsidR="00E66209" w:rsidRPr="00A15C2F">
        <w:rPr>
          <w:rFonts w:ascii="Arial" w:hAnsi="Arial" w:cs="Arial"/>
          <w:sz w:val="24"/>
          <w:szCs w:val="24"/>
        </w:rPr>
        <w:t>ю</w:t>
      </w:r>
      <w:r w:rsidR="00E66209" w:rsidRPr="00A15C2F">
        <w:rPr>
          <w:rFonts w:ascii="Arial" w:hAnsi="Arial" w:cs="Arial"/>
          <w:sz w:val="24"/>
          <w:szCs w:val="24"/>
        </w:rPr>
        <w:t>ченного при осуществлении бюджетных инвестиций, - указанное соглашение, прав</w:t>
      </w:r>
      <w:r w:rsidR="00E66209" w:rsidRPr="00A15C2F">
        <w:rPr>
          <w:rFonts w:ascii="Arial" w:hAnsi="Arial" w:cs="Arial"/>
          <w:sz w:val="24"/>
          <w:szCs w:val="24"/>
        </w:rPr>
        <w:t>о</w:t>
      </w:r>
      <w:r w:rsidR="00E66209" w:rsidRPr="00A15C2F">
        <w:rPr>
          <w:rFonts w:ascii="Arial" w:hAnsi="Arial" w:cs="Arial"/>
          <w:sz w:val="24"/>
          <w:szCs w:val="24"/>
        </w:rPr>
        <w:t>устанавливающие документы на земельный участок правообладателя, с которым заключено это</w:t>
      </w:r>
      <w:proofErr w:type="gramEnd"/>
      <w:r w:rsidR="00E66209" w:rsidRPr="00A15C2F">
        <w:rPr>
          <w:rFonts w:ascii="Arial" w:hAnsi="Arial" w:cs="Arial"/>
          <w:sz w:val="24"/>
          <w:szCs w:val="24"/>
        </w:rPr>
        <w:t xml:space="preserve"> соглашение;</w:t>
      </w:r>
      <w:r w:rsidR="008D6C86" w:rsidRPr="00A15C2F">
        <w:rPr>
          <w:rFonts w:ascii="Arial" w:hAnsi="Arial" w:cs="Arial"/>
          <w:sz w:val="24"/>
          <w:szCs w:val="24"/>
        </w:rPr>
        <w:t xml:space="preserve"> 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3) градостроительный план земельного участка или в случае выдачи разреш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ния на строительство линейного объекта реквизиты проекта планировки территории и проекта межевания территории;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4) материалы, содержащиеся в проектной документации: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а) пояснительная записка;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б) схема планировочной организации земельного участка, выполненная в соо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ветствии с градостроительным планом земельного учас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ка, с обозначением места размещения объекта капитального строительства, подъездов и проходов к нему, границ зон действия публичных се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витутов, объектов археологического наследия;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ве документации по планировке территории применительно к л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нейным объектам;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г) схемы, отображающие архитектурные решения;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д) сведения об инженерном оборудовании, сводный план сетей 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нерно-технического обеспечения;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е) проект организации строительства объекта капитального стро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тельства;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ж) проект организации работ по сносу или демонтажу объектов капитального строительства, их частей;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15C2F">
        <w:rPr>
          <w:rFonts w:ascii="Arial" w:eastAsia="Times New Roman" w:hAnsi="Arial" w:cs="Arial"/>
          <w:sz w:val="24"/>
          <w:szCs w:val="24"/>
          <w:lang w:eastAsia="ru-RU"/>
        </w:rPr>
        <w:t>5) положительное заключение экспертизы проектной документации объекта к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питального строительства (применительно к отдельным этапам строительства в случае, предусмотренном частью 12.1 статьи 48 Градостроительного кодекса Ро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сийской Федерации), если такая проектная документация подлежит экспертизе в с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ответствии со статьей 49 Градостроительного кодекса Российской Федерации, п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ложительное заключение государственной экспертизы проектной документации в случаях, предусмотренных частью 3.4 статьи 49 Градостроительного кодекса Ро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сийской Федерации, положительное заключение государственной</w:t>
      </w:r>
      <w:proofErr w:type="gramEnd"/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экологической экспертизы проектной документации в случаях, пред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смотренных частью 6 статьи 49 Градостроительного кодекса Росси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ской Федерации;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6) разрешение на отклонение от предельных параметров разрешенного стро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тельства, реконструкции (в случае, если застройщику было предоставлено такое разрешение в соответствии со ст. 40 Градостроительного кодекса Российской Фед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рации);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7) согласие всех правообладателей объекта капитального строительства в сл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чае реконструкции такого объекта, за исключением ук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занных в пункте 6.2 части 7 статьи 51 Градостроительного кодекса Российской Федерации случаев реконстру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ции многоквартирного дома;</w:t>
      </w:r>
    </w:p>
    <w:p w:rsidR="00E66209" w:rsidRPr="00A15C2F" w:rsidRDefault="002E12EB" w:rsidP="00E662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15C2F">
        <w:rPr>
          <w:rFonts w:ascii="Arial" w:eastAsia="Times New Roman" w:hAnsi="Arial" w:cs="Arial"/>
          <w:sz w:val="24"/>
          <w:szCs w:val="24"/>
          <w:lang w:eastAsia="ru-RU"/>
        </w:rPr>
        <w:t>8)</w:t>
      </w:r>
      <w:r w:rsidR="00E66209" w:rsidRPr="00A15C2F">
        <w:rPr>
          <w:rFonts w:ascii="Arial" w:hAnsi="Arial" w:cs="Arial"/>
          <w:sz w:val="24"/>
          <w:szCs w:val="24"/>
        </w:rPr>
        <w:t xml:space="preserve"> в случае проведения реконструкции государственным (муниципальным) з</w:t>
      </w:r>
      <w:r w:rsidR="00E66209" w:rsidRPr="00A15C2F">
        <w:rPr>
          <w:rFonts w:ascii="Arial" w:hAnsi="Arial" w:cs="Arial"/>
          <w:sz w:val="24"/>
          <w:szCs w:val="24"/>
        </w:rPr>
        <w:t>а</w:t>
      </w:r>
      <w:r w:rsidR="00E66209" w:rsidRPr="00A15C2F">
        <w:rPr>
          <w:rFonts w:ascii="Arial" w:hAnsi="Arial" w:cs="Arial"/>
          <w:sz w:val="24"/>
          <w:szCs w:val="24"/>
        </w:rPr>
        <w:t>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E66209" w:rsidRPr="00A15C2F">
        <w:rPr>
          <w:rFonts w:ascii="Arial" w:hAnsi="Arial" w:cs="Arial"/>
          <w:sz w:val="24"/>
          <w:szCs w:val="24"/>
        </w:rPr>
        <w:t>Росатом</w:t>
      </w:r>
      <w:proofErr w:type="spellEnd"/>
      <w:r w:rsidR="00E66209" w:rsidRPr="00A15C2F">
        <w:rPr>
          <w:rFonts w:ascii="Arial" w:hAnsi="Arial" w:cs="Arial"/>
          <w:sz w:val="24"/>
          <w:szCs w:val="24"/>
        </w:rPr>
        <w:t>", Государственной ко</w:t>
      </w:r>
      <w:r w:rsidR="00E66209" w:rsidRPr="00A15C2F">
        <w:rPr>
          <w:rFonts w:ascii="Arial" w:hAnsi="Arial" w:cs="Arial"/>
          <w:sz w:val="24"/>
          <w:szCs w:val="24"/>
        </w:rPr>
        <w:t>р</w:t>
      </w:r>
      <w:r w:rsidR="00E66209" w:rsidRPr="00A15C2F">
        <w:rPr>
          <w:rFonts w:ascii="Arial" w:hAnsi="Arial" w:cs="Arial"/>
          <w:sz w:val="24"/>
          <w:szCs w:val="24"/>
        </w:rPr>
        <w:t>порацией по космической деятельности "</w:t>
      </w:r>
      <w:proofErr w:type="spellStart"/>
      <w:r w:rsidR="00E66209" w:rsidRPr="00A15C2F">
        <w:rPr>
          <w:rFonts w:ascii="Arial" w:hAnsi="Arial" w:cs="Arial"/>
          <w:sz w:val="24"/>
          <w:szCs w:val="24"/>
        </w:rPr>
        <w:t>Роскосмос</w:t>
      </w:r>
      <w:proofErr w:type="spellEnd"/>
      <w:r w:rsidR="00E66209" w:rsidRPr="00A15C2F">
        <w:rPr>
          <w:rFonts w:ascii="Arial" w:hAnsi="Arial" w:cs="Arial"/>
          <w:sz w:val="24"/>
          <w:szCs w:val="24"/>
        </w:rPr>
        <w:t>", органом управления госуда</w:t>
      </w:r>
      <w:r w:rsidR="00E66209" w:rsidRPr="00A15C2F">
        <w:rPr>
          <w:rFonts w:ascii="Arial" w:hAnsi="Arial" w:cs="Arial"/>
          <w:sz w:val="24"/>
          <w:szCs w:val="24"/>
        </w:rPr>
        <w:t>р</w:t>
      </w:r>
      <w:r w:rsidR="00E66209" w:rsidRPr="00A15C2F">
        <w:rPr>
          <w:rFonts w:ascii="Arial" w:hAnsi="Arial" w:cs="Arial"/>
          <w:sz w:val="24"/>
          <w:szCs w:val="24"/>
        </w:rPr>
        <w:t>ственным внебюджетным фондом или органом местного самоуправления, на объе</w:t>
      </w:r>
      <w:r w:rsidR="00E66209" w:rsidRPr="00A15C2F">
        <w:rPr>
          <w:rFonts w:ascii="Arial" w:hAnsi="Arial" w:cs="Arial"/>
          <w:sz w:val="24"/>
          <w:szCs w:val="24"/>
        </w:rPr>
        <w:t>к</w:t>
      </w:r>
      <w:r w:rsidR="00E66209" w:rsidRPr="00A15C2F">
        <w:rPr>
          <w:rFonts w:ascii="Arial" w:hAnsi="Arial" w:cs="Arial"/>
          <w:sz w:val="24"/>
          <w:szCs w:val="24"/>
        </w:rPr>
        <w:t>те капитального строительства государственной (муниципальной) собстве</w:t>
      </w:r>
      <w:r w:rsidR="00E66209" w:rsidRPr="00A15C2F">
        <w:rPr>
          <w:rFonts w:ascii="Arial" w:hAnsi="Arial" w:cs="Arial"/>
          <w:sz w:val="24"/>
          <w:szCs w:val="24"/>
        </w:rPr>
        <w:t>н</w:t>
      </w:r>
      <w:r w:rsidR="00E66209" w:rsidRPr="00A15C2F">
        <w:rPr>
          <w:rFonts w:ascii="Arial" w:hAnsi="Arial" w:cs="Arial"/>
          <w:sz w:val="24"/>
          <w:szCs w:val="24"/>
        </w:rPr>
        <w:t>ности, правообладателем которого является государственное (муниц</w:t>
      </w:r>
      <w:r w:rsidR="00E66209" w:rsidRPr="00A15C2F">
        <w:rPr>
          <w:rFonts w:ascii="Arial" w:hAnsi="Arial" w:cs="Arial"/>
          <w:sz w:val="24"/>
          <w:szCs w:val="24"/>
        </w:rPr>
        <w:t>и</w:t>
      </w:r>
      <w:r w:rsidR="00E66209" w:rsidRPr="00A15C2F">
        <w:rPr>
          <w:rFonts w:ascii="Arial" w:hAnsi="Arial" w:cs="Arial"/>
          <w:sz w:val="24"/>
          <w:szCs w:val="24"/>
        </w:rPr>
        <w:t>пальное) унитарное предприятие, государственное (муниципальное) бюджетное или автономное учр</w:t>
      </w:r>
      <w:r w:rsidR="00E66209" w:rsidRPr="00A15C2F">
        <w:rPr>
          <w:rFonts w:ascii="Arial" w:hAnsi="Arial" w:cs="Arial"/>
          <w:sz w:val="24"/>
          <w:szCs w:val="24"/>
        </w:rPr>
        <w:t>е</w:t>
      </w:r>
      <w:r w:rsidR="00E66209" w:rsidRPr="00A15C2F">
        <w:rPr>
          <w:rFonts w:ascii="Arial" w:hAnsi="Arial" w:cs="Arial"/>
          <w:sz w:val="24"/>
          <w:szCs w:val="24"/>
        </w:rPr>
        <w:t>ждение, в отношении которого указанный орган</w:t>
      </w:r>
      <w:proofErr w:type="gramEnd"/>
      <w:r w:rsidR="00E66209" w:rsidRPr="00A15C2F">
        <w:rPr>
          <w:rFonts w:ascii="Arial" w:hAnsi="Arial" w:cs="Arial"/>
          <w:sz w:val="24"/>
          <w:szCs w:val="24"/>
        </w:rPr>
        <w:t xml:space="preserve"> осуществляет соответственно фун</w:t>
      </w:r>
      <w:r w:rsidR="00E66209" w:rsidRPr="00A15C2F">
        <w:rPr>
          <w:rFonts w:ascii="Arial" w:hAnsi="Arial" w:cs="Arial"/>
          <w:sz w:val="24"/>
          <w:szCs w:val="24"/>
        </w:rPr>
        <w:t>к</w:t>
      </w:r>
      <w:r w:rsidR="00E66209" w:rsidRPr="00A15C2F">
        <w:rPr>
          <w:rFonts w:ascii="Arial" w:hAnsi="Arial" w:cs="Arial"/>
          <w:sz w:val="24"/>
          <w:szCs w:val="24"/>
        </w:rPr>
        <w:t>ции и полномочия учред</w:t>
      </w:r>
      <w:r w:rsidR="00E66209" w:rsidRPr="00A15C2F">
        <w:rPr>
          <w:rFonts w:ascii="Arial" w:hAnsi="Arial" w:cs="Arial"/>
          <w:sz w:val="24"/>
          <w:szCs w:val="24"/>
        </w:rPr>
        <w:t>и</w:t>
      </w:r>
      <w:r w:rsidR="00E66209" w:rsidRPr="00A15C2F">
        <w:rPr>
          <w:rFonts w:ascii="Arial" w:hAnsi="Arial" w:cs="Arial"/>
          <w:sz w:val="24"/>
          <w:szCs w:val="24"/>
        </w:rPr>
        <w:t xml:space="preserve">теля или права собственника имущества, - соглашение о проведении такой реконструкции, </w:t>
      </w:r>
      <w:proofErr w:type="gramStart"/>
      <w:r w:rsidR="00E66209" w:rsidRPr="00A15C2F">
        <w:rPr>
          <w:rFonts w:ascii="Arial" w:hAnsi="Arial" w:cs="Arial"/>
          <w:sz w:val="24"/>
          <w:szCs w:val="24"/>
        </w:rPr>
        <w:t>определяющее</w:t>
      </w:r>
      <w:proofErr w:type="gramEnd"/>
      <w:r w:rsidR="00E66209" w:rsidRPr="00A15C2F">
        <w:rPr>
          <w:rFonts w:ascii="Arial" w:hAnsi="Arial" w:cs="Arial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</w:t>
      </w:r>
      <w:r w:rsidR="00E66209" w:rsidRPr="00A15C2F">
        <w:rPr>
          <w:rFonts w:ascii="Arial" w:hAnsi="Arial" w:cs="Arial"/>
          <w:sz w:val="24"/>
          <w:szCs w:val="24"/>
        </w:rPr>
        <w:t>н</w:t>
      </w:r>
      <w:r w:rsidR="00E66209" w:rsidRPr="00A15C2F">
        <w:rPr>
          <w:rFonts w:ascii="Arial" w:hAnsi="Arial" w:cs="Arial"/>
          <w:sz w:val="24"/>
          <w:szCs w:val="24"/>
        </w:rPr>
        <w:t>струкции;</w:t>
      </w:r>
      <w:r w:rsidR="008D6C86" w:rsidRPr="00A15C2F">
        <w:rPr>
          <w:rFonts w:ascii="Arial" w:hAnsi="Arial" w:cs="Arial"/>
          <w:sz w:val="24"/>
          <w:szCs w:val="24"/>
        </w:rPr>
        <w:t xml:space="preserve"> 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9) решение общего собрания собственников помещений в многоквартирном доме, принятое в соответствии с жилищным законодательством в случае реко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струкции многоквартирного дома, или, если в результате такой реконструкции пр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изойдет уменьшение размера общего имущества в многоквартирном доме, согласие всех собственников п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мещений в многоквартирном доме;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10) копия свидетельства об аккредитации юридического лица, выдавшего п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ложительное заключение негосударственной экспертизы проектной документации, в случае, если представленное заключение негосударственной эк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пертизы проектной документации;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11) документы, предусмотренные законодательством Российской Федерации об объектах культурного наследия, в случае, если при проведении работ по сохран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нию объекта культурного наследия затрагиваются конструктивные и другие характ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ристики надежности и безопасн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сти такого объекта.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15C2F">
        <w:rPr>
          <w:rFonts w:ascii="Arial" w:eastAsia="Times New Roman" w:hAnsi="Arial" w:cs="Arial"/>
          <w:sz w:val="24"/>
          <w:szCs w:val="24"/>
          <w:lang w:eastAsia="ru-RU"/>
        </w:rPr>
        <w:t>Документы (их копии или сведения, содержащиеся в них), указанные в подпун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тах 1, 3 и 6 пункта 2.6.1. настоящего раздела, запрашиваются Администрацией в государственных органах, органах местного самоуправления и по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ведомственных государственным органам или органам местного самоуправления, в распоряжении которых находятся указанные документы в соответствии с нормативными правов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ми актами Российской Федерации, нормативными правовыми актами субъектов Ро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сийской Федерации, муниципальными правовыми актами, если застройщик</w:t>
      </w:r>
      <w:proofErr w:type="gramEnd"/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не пре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ставил указанные документы самостоятельно.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15C2F">
        <w:rPr>
          <w:rFonts w:ascii="Arial" w:eastAsia="Times New Roman" w:hAnsi="Arial" w:cs="Arial"/>
          <w:sz w:val="24"/>
          <w:szCs w:val="24"/>
          <w:lang w:eastAsia="ru-RU"/>
        </w:rPr>
        <w:t>По межведомственным запросам Администрации, документы (их копии или сведения, содержащиеся в них), указанные в подпунктах 3 и 6 пункта 2.6.1. насто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щего раздела,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занные документы, в срок не позднее трех рабочих дней со дня получения соотве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ствующего межведомственного запроса.</w:t>
      </w:r>
      <w:proofErr w:type="gramEnd"/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Документы, указанные в подпункте 1 пункта 2.6.1. настоящего раздела, напра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ляются заявителем самостоятельно, если указанные документы (их копии или св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дения, содержащиеся в них) отсутствуют в Едином государстве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ном реестре прав на недвижимое имущество и сделок с ним.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2.6.2. В целях строительства, реконструкции объекта индивидуального жили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щ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ного строительства застройщик направляет заявление о выдаче разрешения на строительство на имя главы </w:t>
      </w:r>
      <w:r w:rsidR="003146B6" w:rsidRPr="00A15C2F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AF3DEB" w:rsidRPr="00A15C2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рай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на (далее – заявление), которое составляется по форме 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</w:t>
      </w:r>
      <w:hyperlink r:id="rId8" w:tgtFrame="_blank" w:tooltip="Заявление" w:history="1">
        <w:r w:rsidRPr="00A15C2F">
          <w:rPr>
            <w:rStyle w:val="a3"/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приложению №1 к настоящему Административному регламент</w:t>
        </w:r>
      </w:hyperlink>
      <w:proofErr w:type="gramStart"/>
      <w:r w:rsidRPr="00A15C2F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gramEnd"/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одном экземпляре (оригинал). К ук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занному заявлению прилагаются следующие документы: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1) правоустанавливающие документы на земельный участок;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2) градостроительный план земельного участка;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3) схема планировочной организации земельного участка с обозначением м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ста размещения объекта индивидуального жилищного стро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тельства.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15C2F">
        <w:rPr>
          <w:rFonts w:ascii="Arial" w:eastAsia="Times New Roman" w:hAnsi="Arial" w:cs="Arial"/>
          <w:sz w:val="24"/>
          <w:szCs w:val="24"/>
          <w:lang w:eastAsia="ru-RU"/>
        </w:rPr>
        <w:t>Документы (их копии или сведения, содержащиеся в них), указанные в подпун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тах 1 и 2 пункта 2.6.2. настоящего раздела, запрашиваются Администрацией в гос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дарственных органах, органах местного самоуправления и подведомственных гос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дарственным органам или органам местного самоуправления организациях, в ра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поряжении которых нах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дятся указанные документы в соответствии с нормативными правовыми актами Российской Федерации, нормативными правовыми актами суб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ъ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ектов Российской Федерации, муниципал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ными правовыми актами, если застройщик</w:t>
      </w:r>
      <w:proofErr w:type="gramEnd"/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не представил указанные документы самостоятельно.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Документы, указанные в подпункте 1 пункта 2.6.2. настоящего раздела, напра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ляются заявителем самостоятельно, если указанные документы (их копии или св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дения, содержащиеся в них) отсутствуют в Едином государстве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ном реестре прав на недвижимое имущество и сделок с ним.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Все выше перечисленные документы в пунктах 2.6.1. и 2.6.2. настоящего ра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дела предоставляются в копиях по 1 экземпляру и подлинн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ках для ознакомления. В случае невозможности представления подлинников представляю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ся нотариально заверенные копии. 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Документы, предусмотренные пунктами 2.6.1. и 2.6.2. настоящего раздела, м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гут быть направлены в электронной форме.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2.6.3. От заявителей запрещается требовать: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вовыми актами, регулирующими отношения, возникающие в связи с предоставлен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ем муниципальной услуги;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15C2F">
        <w:rPr>
          <w:rFonts w:ascii="Arial" w:eastAsia="Times New Roman" w:hAnsi="Arial" w:cs="Arial"/>
          <w:sz w:val="24"/>
          <w:szCs w:val="24"/>
          <w:lang w:eastAsia="ru-RU"/>
        </w:rPr>
        <w:t>- предоставления документов и информации, которые находятся в распоряж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нии органов, предоставляющих муниципальные услуги, иных органов местного с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моуправления </w:t>
      </w:r>
      <w:r w:rsidR="003146B6" w:rsidRPr="00A15C2F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AF3DEB" w:rsidRPr="00A15C2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госуда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ственных органов, организаций, участвующих в предоставлении муниципальных услуг в соответствии с нормативными правовыми актами Российской Федерации, нормативными правовыми актами Краснодарского края, муниципальными правов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ми актами, за исключением документов, указанных в части 6 статьи 7 Фед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рального закона от 27 июля 2010</w:t>
      </w:r>
      <w:proofErr w:type="gramEnd"/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№ 210-ФЗ «Об организации предоставления государстве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ных и муниципальных услуг».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DD587C" w:rsidRPr="00A15C2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. Исчерпывающий перечень оснований для отказа в предоставлении мун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ципальной услуги: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1) отсутствие права у заявителя на получение муниципальной усл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ги;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2) выявление в представленных документах недостоверной или искажённой информации;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3) отсутствие документов, наличие которых предусмо</w:t>
      </w:r>
      <w:r w:rsidR="00D070F8"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трено пунктами 2.6.1 или 2.6.2 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настоящего раздела;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4) несоответствие предоставленных документов требованиям градостроител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ного плана земельного участка или в случае выдачи разр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шения на строительство линейного объекта требованиям проекта планировки территории и проекта межев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ния территории, а также требов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ниям, установленным в разрешении на отклонение от предельных п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раметров разрешенного строительства, реконструкции;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5) обращение (в письменном виде) заявителя с просьбой о прекращении предоставления муниципальной услуги.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Отказ в предоставлении муниципальной услуги не препятствует повторному обращению заявителя за получением муниципальной услуги после устранения пр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чины, послужившей основанием для отказа.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Решение об отказе в предоставлении муниципальной услуги принимается гл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вой поселения. О принятом решении заявитель уведомляется почтовым отправл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нием, или по телефону с согласия заявителя.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2.</w:t>
      </w:r>
      <w:r w:rsidR="00DD587C" w:rsidRPr="00A15C2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8</w:t>
      </w:r>
      <w:r w:rsidRPr="00A15C2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 Порядок, размер и основания взимания платы за предоставление муниц</w:t>
      </w:r>
      <w:r w:rsidRPr="00A15C2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пальной услуги.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услуги, предусмотренной настоящим Админ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стративным регламентом, осуществляется без взимания платы.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DD587C" w:rsidRPr="00A15C2F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. Максимальный срок ожидания в очереди при подаче запроса о предоста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лении муниципальной услуги и при получении результата предоставления муниц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пальной услуги: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- срок ожидания заявителем в очереди при подаче запроса (заявления) о предоставлении муниципальной услуги, предусмотренной настоящим Администр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тивным регламентом, не должен превышать  </w:t>
      </w:r>
      <w:r w:rsidR="00681A09"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15 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минут;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срок ожидания заявителем в очереди при получении результата предоставл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ния муниципальной услуги, предусмотренной настоящим Административным регл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ментом, не должен превышать  </w:t>
      </w:r>
      <w:r w:rsidR="00681A09"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15 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минут.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DD587C" w:rsidRPr="00A15C2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. Срок регистрации запроса (заявления) о предоставлении муниципальной услуги заявителя - в течение одного рабочего дня (дня фактического поступления запроса (заявления) в Администрацию).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DD587C" w:rsidRPr="00A15C2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. Требования к помещениям, в которых предоставляется муниципальная услуга.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Места предоставления муниципальной услуги должны соответствовать след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ющим условиям: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- прием граждан для оказания муниципальной услуги осуществляется с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гласно графику работы Администрации и МФЦ;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- места предоставления муниципальной услуги в МФЦ оборудуются в соотве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ствии со стандартом комфортности МФЦ;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- центральный вход в здание должен быть оборудован информационной выве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кой, содержащей полное наименование органа, предоставляющего мун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ципальную услугу;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- места информирования, предназначенные для ознакомления заявителей с информационными материалами, должны быть оборудованы информационными стендами; 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- места ожидания должны соответствовать комфортным условиям для заявит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лей, оборудованы стульями; 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- места приема заявителей должны быть оборудованы информационными в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весками с указанием номера кабинета, времени приема;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- места для проведения личного приема заявителей оборудуются стульями, столами, обеспечиваются канцелярскими принадлежностями, информационн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ми стендами;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- рабочее место специалиста, предоставляющего муниципальную услугу, дол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но быть оборудовано персональным компьютером с возможностью доступа к нео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ходимым информационным базам данных и оргтехнике;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- в целях обеспечения конфиденциальности сведений о заявителе, одним сп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циалистом одновременно ведется прием только одного заявителя. Консультиров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ние и (или) прием двух и более заявителей не д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пускается;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- в местах предоставления муниципальной услуги предусматривается оборуд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вание доступных мест общественного пользования (туал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тов).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Информационные стенды по предоставлению муниципальной услуги должны содержать: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- порядок предоставления муниципальной услуги;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- перечень документов, необходимых для предоставления муниципальной усл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ги;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- образец заполнения заявления для получения муниципальной услуги;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- сроки предоставления муниципальной услуги;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- перечень причин для отказа в предоставлении муниципальной услуги;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- порядок обжалования действия (бездействия) и решений, осуществляемых (принятых) должностными лицами в рамках предоставл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ния услуги;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- блок-схема последовательности действий (приложение № 2) по выдаче ра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решений на строительство, и краткое описание порядка предоставления услуги.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DD587C" w:rsidRPr="00A15C2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. Показателями доступности и качества муниципальной услуги, предусмо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ренной настоящим Административным регламентом, являю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ся: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1) транспортная доступность к месту предоставления муниципал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ной услуги;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обеспечение беспрепятственного доступа лиц с ограниченными возможн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стями передвижения к помещениям, в которых предоставляется муниципальная услуга;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3) размещение информации о порядке предоставления муниципальной услуги на официальном сайте;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4) соблюдение срока предоставления муниципальной услуги;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5) соблюдение сроков ожидания в очереди при предоставлении муниц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пальной услуги;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6) обоснованность отказов заявителям в предоставлении муниципальной усл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ги (в приеме документов, необходимых для предоставления муниципал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ной услуги);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7) предоставление консультации по процедуре оказания муниц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пальной услуги в письменной форме на основании письменного обращения (посредством почты, электронной почты), в устной форме (при личном обращении, по телефону);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8) отсутствие поданных в установленном порядке обоснованных жалоб на р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шения и действия (бездействие) должностных лиц, принятые и осуществле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ные в ходе предоставления муниципальной услуги.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DD587C" w:rsidRPr="00A15C2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83F67" w:rsidRPr="00A15C2F">
        <w:rPr>
          <w:rFonts w:ascii="Arial" w:eastAsia="Times New Roman" w:hAnsi="Arial" w:cs="Arial"/>
          <w:sz w:val="24"/>
          <w:szCs w:val="24"/>
          <w:lang w:eastAsia="ru-RU"/>
        </w:rPr>
        <w:t>. Иные требования: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DD587C" w:rsidRPr="00A15C2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.1. По заявлению застройщика разрешение на строительство может быть выдано на отдельные этапы строительства, реконструкции.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DD587C" w:rsidRPr="00A15C2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.2. Выдача разрешений на строительство объектов капитального стро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тельства, сведения о которых составляют государственную тайну, осущест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ляется в соответствии с требованиями законодательства Российской Федерации о госуда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ственной тайне.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DD587C" w:rsidRPr="00A15C2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.3. Выдача разрешения на строительство не требуется в случае: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сти, или строительства на земельном участке, предоставленном для ведения сад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водства, дачного хозяйства;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2) строительства, реконструкции объектов, не являющихся объектами кап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тального строительства (киосков, навесов и других);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3) строительства на земельном участке строений и сооружений вспомогател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ного использования;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4) изменения объектов капитального строительства и (или) их частей, если т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кие изменения не затрагивают конструктивные и другие характеристики их надежн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сти и безопасности и не превышают предельные параметры разрешенного стро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тельства, реконструкции, установленные градостроительным регл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ментом;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5) капитального ремонта объектов капитального строительства;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6) иных случаях, если в соответствии с Градостроительным кодексом Росси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ской Федерации, законодательством Краснодарского края о градостроительной де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тельности получение разрешения на строител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ство не требуется.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DD587C" w:rsidRPr="00A15C2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.4. Застройщик в течение десяти дней со дня получения разрешения на строительство обязан безвозмездно передать в Администр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цию для размещения в информационной системе обеспечения град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строительной деятельности: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1) сведения о площади, о высоте и об этажности планируемого объекта кап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тального строительства, о сетях инженерно-технического обе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печения;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2) один экземпляр копии результатов инженерных изысканий;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3) один экземпляр копии схемы планировочной организации з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мельного участка с обозначением места размещения объекта индивидуального жилищного строител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ства или по одному экземпляру копий следующих разделов проектной документ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ции: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- схема планировочной организации земельного участка, выполненная в соо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ветствии с градостроительным планом земельного участка;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перечень мероприятий по охране окружающей среды;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- перечень мероприятий по обеспечению пожарной безопасности;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- перечень мероприятий по обеспечению доступа инвалидов к объектам здр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воохранения, образования, культуры, отдыха, спорта и иным объектам с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лигиозного назначения, объектам жилищного фонда (в случае подготовки соотве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ствующей пр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ектной документации);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- перечень мероприятий по обеспечению соблюдения требований энергетич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ской эффективности и требований оснащенности зданий, строений, сооружений приборами учета используемых энергетических ресурсов, или для размещения в информационной системе обеспечения градостроительной деятел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ности.</w:t>
      </w:r>
    </w:p>
    <w:p w:rsidR="00E66209" w:rsidRPr="00A15C2F" w:rsidRDefault="00E66209" w:rsidP="00F62F6E">
      <w:pPr>
        <w:widowControl w:val="0"/>
        <w:tabs>
          <w:tab w:val="left" w:pos="2640"/>
          <w:tab w:val="center" w:pos="481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70F8" w:rsidRPr="00A15C2F" w:rsidRDefault="002E12EB" w:rsidP="002E12EB">
      <w:pPr>
        <w:widowControl w:val="0"/>
        <w:tabs>
          <w:tab w:val="left" w:pos="2640"/>
          <w:tab w:val="center" w:pos="481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</w:t>
      </w:r>
      <w:r w:rsidRPr="00A15C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</w:t>
      </w:r>
      <w:r w:rsidRPr="00A15C2F">
        <w:rPr>
          <w:rFonts w:ascii="Arial" w:hAnsi="Arial" w:cs="Arial"/>
          <w:b/>
          <w:sz w:val="24"/>
          <w:szCs w:val="24"/>
        </w:rPr>
        <w:t xml:space="preserve"> </w:t>
      </w:r>
      <w:r w:rsidRPr="00A15C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том числе особенности в</w:t>
      </w:r>
      <w:r w:rsidRPr="00A15C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ы</w:t>
      </w:r>
      <w:r w:rsidRPr="00A15C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полнения административных процедур в электронной форме, а также особе</w:t>
      </w:r>
      <w:r w:rsidRPr="00A15C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</w:t>
      </w:r>
      <w:r w:rsidRPr="00A15C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ности выполнения администр</w:t>
      </w:r>
      <w:r w:rsidRPr="00A15C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тивных процедур </w:t>
      </w:r>
      <w:proofErr w:type="gramStart"/>
      <w:r w:rsidRPr="00A15C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proofErr w:type="gramEnd"/>
      <w:r w:rsidRPr="00A15C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2E12EB" w:rsidRPr="00A15C2F" w:rsidRDefault="002E12EB" w:rsidP="002E12EB">
      <w:pPr>
        <w:widowControl w:val="0"/>
        <w:tabs>
          <w:tab w:val="left" w:pos="2640"/>
          <w:tab w:val="center" w:pos="481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многофункциональных </w:t>
      </w:r>
      <w:proofErr w:type="gramStart"/>
      <w:r w:rsidRPr="00A15C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центрах</w:t>
      </w:r>
      <w:proofErr w:type="gramEnd"/>
    </w:p>
    <w:p w:rsidR="00583B41" w:rsidRPr="00A15C2F" w:rsidRDefault="00583B41" w:rsidP="002E12EB">
      <w:pPr>
        <w:widowControl w:val="0"/>
        <w:tabs>
          <w:tab w:val="left" w:pos="2640"/>
          <w:tab w:val="center" w:pos="481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3.1. Предоставление муниципальной услуги включает в себя следующие адм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нистративные процедуры: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1) прием и первичная проверка заявления о предоставлении услуги и прил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женных к нему документов, регистрация заявления;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2) проверка документов, необходимых для выдачи разрешения на строител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ство, формирование и направление межведомственных запросов в органы (орган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зации), участвующие в предоставлении муниц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пальной услуги;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3) подготовка разрешения на строительство или отказа в выдаче разрешения на строительство;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4) выдача заявителю разрешения на строительство или отказа в выдаче ра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решения на строительство.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Блок-схема предоставления муниципальной услуги приводится в прил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жении № 2 к настоящему Административному регламенту.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3.1.1. Прием и первичная проверка заявления о предоставлении услуги и пр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ложенных к нему документов.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Юридическим фактом, служащим основанием для начала предоставления м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ниципальной услуги, является подача застройщиком заявления о выдаче разреш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ния на строительство: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1) в виде письменного заявления согласно приложению № 1 к настоящему А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министративному регламенту;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2) в электронном виде с использованием Портала.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Должностными лицами, ответственными за прием и первичную проверку зая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ления и приложенных к нему документов, являются сотрудн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ки Администрации, в должностные обязанности которых входит выполнение соотве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ствующих функций. Специалистами МФЦ, ответственными за прием и первичную проверку заявления и приложенных к нему документов, являются сотрудники МФЦ, в должностные об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занности которых входит выполнение соотве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ствующих функций.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Прием заявлений на выдачу разрешений на строительство осуществляется в соответствии с графиком.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Документы, необходимые для получения разрешения на строительство пре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ставляются в двух экземплярах, один из которых должен быть подлинником. После приема документов их копии остаются в деле, а подлинники возвращаются заявит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лю.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В случае представления заявителем надлежащим образом заверенных копий документов, представление подлинников не требуется.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При обращении заявителя непосредственно в Администрацию или МФЦ с письменным заявлением: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1) должностное лицо, уполномоченное на прием заявлений: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устанавливает предмет обращения, устанавливает личность заявителя, пров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ряет его полномочия;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проверяет наличие всех необходимых документов, которые заявитель должен представить самостоятельно;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проверяет заявление, удостоверяясь, что его текст написан разборчиво и не исполнен карандашом;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сличает представленные экземпляры подлинников и копий докуме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тов.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2) при отсутствии у заявителя надлежащим образом оформленного письменн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го заявления должностное лицо, уполномоченное на прием заявлений, помогает з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явителю в оформлении заявления.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3) в случае несоответствия документов, предоставленных заявителем неп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средственно в Администрацию или МФЦ, требованиям настоящего Администрати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ного регламента, должностное лицо, уполномоченное на прием заявлений, сообщ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ет заявителю о наличии препятствий для предоставления муниципальной услуги, объясняет заявителю содержание выявленных недостатков в представленных док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ментах и предлагает принять меры по их устранению.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При подаче заявления в электронном виде с использованием По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тала: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1) сведения, содержащиеся в заявлении, подаваемом в электронной форме, должны соответствовать сведениям, содержащимся в установленной форме зая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ления, представленной на Портале (приложение № 1 к настоящему Администрати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ному регламенту);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2) передача заявления осуществляется посредством автоматизированной с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стемы (при условии внедрения системы межведомственного электронного взаим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действия) в Администрацию;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3) ответственный специалист при поступлении заявления, поданного в эле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тронной форме, осуществляет проверку на наличие оснований для отказа в приеме заявления к рассмотрению. </w:t>
      </w:r>
      <w:proofErr w:type="gramStart"/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В течение рабочего дня, следующего за днем поступл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ния заявления, ответственный специалист, по результатам проверки направляет з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явителю уведомление с использованием автоматизированной системы, которое д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ступно для просмотра заявителю в соответствующем разделе Портала;</w:t>
      </w:r>
      <w:proofErr w:type="gramEnd"/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4) уведомление об отказе в приеме заявления в электронном виде к рассмо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рению должно содержать информацию о причинах отказа со ссылкой на пункт Адм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нистративного регламента;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5) уведомление о приеме заявления к рассмотрению должно содержать и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формацию о регистрации заявления, о сроке рассмотрения заявления и перечне д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кументов, необходимых для представления заявителем для получения муниципал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ной услуги;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6) заявление, поданное в электронной форме, считается принятым к рассмо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рению и зарегистрированным после направления заявителю уведомления о приеме заявления к рассмотрению;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7) срок рассмотрения заявления исчисляется со дня регистрации заявления;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8) принятое заявление, направленное в электронном виде распечатывается, заверяется подписью принявшего его сотрудника, регистрир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ется в журнале учета входящих документов и передается ответственному специалисту для ра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смотрения;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9) для получения муниципальной услуги гражданин, подавший заявление в электронной форме, представляет в Администрацию надлежащим образом офор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ленные документы, подлежащие представлению заявителем самосто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тельно;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10) оформление муниципальной услуги до представления всех необходимых документов не допускается.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В случае поступления заявления в МФЦ заявителю выдается расписка в пол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чении документов, либо сообщается о наличии препятствий для предоставления м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ниципальной услуги, с объяснением содержания выявленных недостатков в пре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ставленных документах и предложением к принятию мер их устранению. 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В случае поступления заявления в Администрацию оно регистрируется, либо заявителю сообщается о наличии препятствий для пред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ставления муниципальной услуги, с объяснением содержания выявленных недостатков в представленных д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кументах и предложением к пр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нятию мер по их устранению.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Продолжительность приема и первичной проверки заявления и приложе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ных к нему документов не должна превышать 15 минут.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Специалистами, ответственными за выдачу заявителю расписки в получении документов, являются сотрудники МФЦ, в должностные обязанности к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торых входит выполнение соответствующих функций.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Расписка в получении документов оформляется при отсутствии 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нований для отказа в приеме документов, необходимых для предоставления муниципальной услуги.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Расписка в получении документов составляется в трех экземплярах: один в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дается на руки заявителю в день приема заявления и докуме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тов с отметкой о дате их приема, второй помещается в дело с принят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ми документами, третий остается в МФЦ.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Продолжительность выдачи заявителю расписки в получении документов не должна превышать 15 минут.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Специалистами, ответственными за передачу заявления и прилаг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емых к нему документов из МФЦ в Администрацию являются сотрудники МФЦ, в должностные обязанности которых входит выполнение соотве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ствующих функций.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Передача документов из МФЦ в Администрацию осуществляется на осн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вании реестра, который составляется в 2 экземплярах и содержит дату и время передачи.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График приема-передачи документов из МФЦ в Администрацию устанавлив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ется по согласованию между директором МФЦ и главой </w:t>
      </w:r>
      <w:r w:rsidR="003146B6" w:rsidRPr="00A15C2F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AF3DEB" w:rsidRPr="00A15C2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Сотрудник Администрации, принимающий документы, проверяет в пр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сутствии курьера их соответствие данным, указанным в реестре. При соответствии передав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емых документов данным, указанным в реестре, сотрудник Администрации распис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вается в их получении, проставляет дату, и время получ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Первый экземпляр реестра остается в Администрации, второй - подлежит во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врату курьеру МФЦ.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Передача заявления и прилагаемых к нему документов курьером из МФЦ в 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министрацию осуществляется в день выдачи заявителю расписки в получении док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ментов. В случае выдачи заявителю расписки в получении документов в субботу, передача заявления и прилагаемых к нему документов курьером из МФЦ в Админ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страцию осуществляется в первый, следующий за субботой р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бочий день.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Регистрация заявления производится ответственным специалистом Админ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страции.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Заявление регистрируется в журнале регистрации с присвоением входящего номера и даты.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Продолжительность регистрации заявления не должна превышать 15 минут с момента получения заявления.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Результатом административной процедуры «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Прием и первичная проверка з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явления о предоставлении услуги и приложенных к нему документов» является р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гистрация заявления, либо заявителю сообщается о наличии препятствий для 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предоставления муниципальной услуги, с объяснением содержания выявленных н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bCs/>
          <w:sz w:val="24"/>
          <w:szCs w:val="24"/>
          <w:lang w:eastAsia="ru-RU"/>
        </w:rPr>
        <w:t>достатков в представленных документах и предложением к принятию мер по их устранению.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3.1.2. Проверка документов, необходимых для выдачи разрешения на стро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тельство, формирование и направление межведомственных запросов в органы (о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ганизации), участвующие в предоставлении муниц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пальной услуги.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Должностными лицами, ответственными за проверку документов, необходимых для выдачи разрешения на строительство, является сотрудник Админ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страции, в должностные обязанности которого входит выполнение соотве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ствующих функций.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 осуществляет проверку наличия докуме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тов, перечисленных в пунктах 2.6.1. и 2.6.2. настоящего Административного регл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мента.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15C2F">
        <w:rPr>
          <w:rFonts w:ascii="Arial" w:eastAsia="Times New Roman" w:hAnsi="Arial" w:cs="Arial"/>
          <w:sz w:val="24"/>
          <w:szCs w:val="24"/>
          <w:lang w:eastAsia="ru-RU"/>
        </w:rPr>
        <w:t>Документы (их копии или сведения, содержащиеся в них), указанные в п</w:t>
      </w:r>
      <w:r w:rsidR="00D070F8" w:rsidRPr="00A15C2F">
        <w:rPr>
          <w:rFonts w:ascii="Arial" w:eastAsia="Times New Roman" w:hAnsi="Arial" w:cs="Arial"/>
          <w:sz w:val="24"/>
          <w:szCs w:val="24"/>
          <w:lang w:eastAsia="ru-RU"/>
        </w:rPr>
        <w:t>одпун</w:t>
      </w:r>
      <w:r w:rsidR="00D070F8" w:rsidRPr="00A15C2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D070F8" w:rsidRPr="00A15C2F">
        <w:rPr>
          <w:rFonts w:ascii="Arial" w:eastAsia="Times New Roman" w:hAnsi="Arial" w:cs="Arial"/>
          <w:sz w:val="24"/>
          <w:szCs w:val="24"/>
          <w:lang w:eastAsia="ru-RU"/>
        </w:rPr>
        <w:t>тах 1, 3 и 6 пункта 2.6.1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, в подпунктах 1 и 2 пункта 2.6.</w:t>
      </w:r>
      <w:r w:rsidR="00D070F8" w:rsidRPr="00A15C2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раздела 2 настоящего Адм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нистративного регламента, запрашиваются Администрацией в государственных 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ганах, органах местного самоуправления и подведомственных государственным 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ганам или органам местн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го самоуправления организациях, в распоряжении которых находятся указанные документы в соответствии с нормативными правовыми акт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ми Российской Федерации</w:t>
      </w:r>
      <w:proofErr w:type="gramEnd"/>
      <w:r w:rsidRPr="00A15C2F">
        <w:rPr>
          <w:rFonts w:ascii="Arial" w:eastAsia="Times New Roman" w:hAnsi="Arial" w:cs="Arial"/>
          <w:sz w:val="24"/>
          <w:szCs w:val="24"/>
          <w:lang w:eastAsia="ru-RU"/>
        </w:rPr>
        <w:t>, нормативными правовыми актами субъектов Российской Федерации, муниципальными правовыми актами, если з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стройщик не представил указанные документы сам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стоятельно.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15C2F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документов, перечисленных в подпунктах 2, 4, 5, 7, 8, 9, 10, 11 пункта 2.6.1., в подпункте 3 пункта 2.6.2. раздела 2 настоящего Административн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го регламента, подготавливается отказ в выдаче разрешения на строительство, а при отсутствии документов, перечисленных в подпунктах 1, 3 и 6 пункта 2.6.1., в по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пунктах 1 и 2 пункта 2.6.2. раздела 2 настоящего Административного регламента, формируются</w:t>
      </w:r>
      <w:proofErr w:type="gramEnd"/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и направляются межведомственные запросы в органы (орган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зации), участвующие в предоставлении муниципал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ной услуги.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Проверка комплектности документов, необходимых для выдачи разреш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ния на строительство, проводится в день регистрации заявления Администр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цией.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Документы и информация, необходимые Администрации для предоставления муниципальной услуги и подлежащие представлению в рамках межв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домственного информационного взаимодействия, указаны в подпункте 1 пункта 2.6.1. и подпункте 1 пункта 2.6.2. настоящего Административного регламе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та.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Направление межведомственных запросов в органы (организации), участву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щие в предоставлении муниципальной услуги, допускается только в целях, связа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ных с предоставлением муниципальной услуги.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При наличии технической возможности обмен информацией ос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ществляется по электронным каналам связи с использованием совместимых сре</w:t>
      </w:r>
      <w:proofErr w:type="gramStart"/>
      <w:r w:rsidRPr="00A15C2F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A15C2F">
        <w:rPr>
          <w:rFonts w:ascii="Arial" w:eastAsia="Times New Roman" w:hAnsi="Arial" w:cs="Arial"/>
          <w:sz w:val="24"/>
          <w:szCs w:val="24"/>
          <w:lang w:eastAsia="ru-RU"/>
        </w:rPr>
        <w:t>иптограф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системы межведомственного электронного взаимодействия (д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лее - СМЭВ).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техническая возможность направления запросов и получения информации с использованием средств СМЭВ отсутствует, запросы направляются в письменной форме и подписываются главой </w:t>
      </w:r>
      <w:r w:rsidR="003146B6" w:rsidRPr="00A15C2F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AF3DEB" w:rsidRPr="00A15C2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Формирование и направление межведомственных запросов в органы (орган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зации), участвующие в предоставлении муниципальной усл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ги не требуется в случае необходимости получения документов, пер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численных в подпунктах 3, 6 пункта 2.6.1 и подпункте 2 пункта 2.6.2 настоящего Административного регламента. В этом сл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чае Администрация проверяет наличие указанных документов в своих делах по гр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достроительной деятельности.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 отсутствия в органах (организациях), участвующих в предоставлении муниципальной услуги или в Администрации документов (их копий или сведений, с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держащихся в них), необходимых для выдачи разрешения на строительство подг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тавливается отказ в выдаче разрешения на строительство.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Формирование и направление межведомственных запросов в органы (орган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зации), участвующие в предоставлении муниципальной услуги, проводится в теч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ние двух дней после регистрации заявления Адм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нистрацией.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Проверка документов, необходимых для выдачи разрешения на строительство, осуществляется ответственными специалистами Адм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нистрации.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Ответственный специалист осуществляет проверку: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1) соответствия проектной документации или схемы планировочной организ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ции земельного участка с обозначением места размещения объекта индивидуальн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го жилищного строительства требованиям градостроительного плана земельного участка,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ным линиям;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2) соответствия проектной документации или схемы планировочной организ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ции земельного участка с обозначением места размещения объекта индивидуальн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го жилищного строительства требованиям, установленным в разрешении на откл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нение от предельных параметров разрешенного строительства, реконструкции (в случае выдачи такого разрешения).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Проверка документов, необходимых для выдачи разрешения на строител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ство, проводится в течение одного рабочего дня.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Результатом административной процедуры «Проверка документов, необход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мых для выдачи разрешения на строительство, формирование и направление ме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ведомственных запросов в органы (организации), участвующие в предоставлении муниципальной услуги» является установление факта соблюдения требований по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пунктов 1, 2 абзаца 14 пункта 3.1.2. настоящего Административного регламента. Р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зультат ук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занной административной процедуры является основанием для начала административной процедуры подготовки ра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решения на строительство или отказа в выдаче разрешения на строительство.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3.1.3.</w:t>
      </w:r>
      <w:r w:rsidRPr="00A15C2F">
        <w:rPr>
          <w:rFonts w:ascii="Arial" w:hAnsi="Arial" w:cs="Arial"/>
          <w:sz w:val="24"/>
          <w:szCs w:val="24"/>
        </w:rPr>
        <w:t xml:space="preserve"> Подготовка разрешения на строительство или отказа в выдаче разреш</w:t>
      </w:r>
      <w:r w:rsidRPr="00A15C2F">
        <w:rPr>
          <w:rFonts w:ascii="Arial" w:hAnsi="Arial" w:cs="Arial"/>
          <w:sz w:val="24"/>
          <w:szCs w:val="24"/>
        </w:rPr>
        <w:t>е</w:t>
      </w:r>
      <w:r w:rsidRPr="00A15C2F">
        <w:rPr>
          <w:rFonts w:ascii="Arial" w:hAnsi="Arial" w:cs="Arial"/>
          <w:sz w:val="24"/>
          <w:szCs w:val="24"/>
        </w:rPr>
        <w:t>ния на строительство.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Подготовку разрешения на строительство или отказа в выдаче разрешения на строительство осуществляет ответственный специалист Администрации.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оснований для отказа в выдаче разрешения на строител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ство, перечисленных в пункте </w:t>
      </w:r>
      <w:r w:rsidR="00681A09" w:rsidRPr="00A15C2F">
        <w:rPr>
          <w:rFonts w:ascii="Arial" w:eastAsia="Times New Roman" w:hAnsi="Arial" w:cs="Arial"/>
          <w:sz w:val="24"/>
          <w:szCs w:val="24"/>
          <w:lang w:eastAsia="ru-RU"/>
        </w:rPr>
        <w:t>2.7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ветственный специалист готовит разрешение на строительство, а при наличии таких оснований - отказ в выдаче разрешения на строительство с указанием причин отк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за.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Разрешение на строительство объекта капитального строительства, объекта индивидуального жилищного строительства подписывается главой </w:t>
      </w:r>
      <w:r w:rsidR="003146B6" w:rsidRPr="00A15C2F">
        <w:rPr>
          <w:rFonts w:ascii="Arial" w:eastAsia="Times New Roman" w:hAnsi="Arial" w:cs="Arial"/>
          <w:sz w:val="24"/>
          <w:szCs w:val="24"/>
          <w:lang w:eastAsia="ru-RU"/>
        </w:rPr>
        <w:t>Нижн</w:t>
      </w:r>
      <w:r w:rsidR="003146B6"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146B6" w:rsidRPr="00A15C2F">
        <w:rPr>
          <w:rFonts w:ascii="Arial" w:eastAsia="Times New Roman" w:hAnsi="Arial" w:cs="Arial"/>
          <w:sz w:val="24"/>
          <w:szCs w:val="24"/>
          <w:lang w:eastAsia="ru-RU"/>
        </w:rPr>
        <w:t>баканского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AF3DEB" w:rsidRPr="00A15C2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Отказ в выдаче разрешения на строительство подписывается главой </w:t>
      </w:r>
      <w:r w:rsidR="003146B6" w:rsidRPr="00A15C2F">
        <w:rPr>
          <w:rFonts w:ascii="Arial" w:eastAsia="Times New Roman" w:hAnsi="Arial" w:cs="Arial"/>
          <w:sz w:val="24"/>
          <w:szCs w:val="24"/>
          <w:lang w:eastAsia="ru-RU"/>
        </w:rPr>
        <w:t>Нижнеб</w:t>
      </w:r>
      <w:r w:rsidR="003146B6" w:rsidRPr="00A15C2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146B6" w:rsidRPr="00A15C2F">
        <w:rPr>
          <w:rFonts w:ascii="Arial" w:eastAsia="Times New Roman" w:hAnsi="Arial" w:cs="Arial"/>
          <w:sz w:val="24"/>
          <w:szCs w:val="24"/>
          <w:lang w:eastAsia="ru-RU"/>
        </w:rPr>
        <w:t>канского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AF3DEB" w:rsidRPr="00A15C2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Разрешение на строительство изготавливается в четырех экзе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плярах, один из которых хранится в архиве Администрации, один пер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дается в Отдел архитектуры и градостроительства муниципального 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 </w:t>
      </w:r>
      <w:r w:rsidR="005F7C65" w:rsidRPr="00A15C2F">
        <w:rPr>
          <w:rFonts w:ascii="Arial" w:eastAsia="Times New Roman" w:hAnsi="Arial" w:cs="Arial"/>
          <w:sz w:val="24"/>
          <w:szCs w:val="24"/>
          <w:lang w:eastAsia="ru-RU"/>
        </w:rPr>
        <w:t>Крымский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район, два выдаются застройщику.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Подготовка разрешения на строительство или отказа в выдаче разрешения на строительство осуществляются не позднее, чем за 2 дня до истечения установле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ного десятидневного срока предоставления мун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ципальной услуги.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Регистрацию разрешения на строительство или отказа в выдаче разреш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ния на строительство осуществляет ответственный специалист Администрации.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Информация о выданных разрешениях на строительство фиксируется в журн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ле учета выданных разрешений на строительство.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Отказ в выдаче разрешения на строительство регистрируется в журнале для регистрации исходящей корреспонденции с присвоением исходящего номера и д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ты.</w:t>
      </w:r>
    </w:p>
    <w:p w:rsidR="002E12EB" w:rsidRPr="00A15C2F" w:rsidRDefault="00D9200D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3.1.4. </w:t>
      </w:r>
      <w:r w:rsidR="002E12EB" w:rsidRPr="00A15C2F">
        <w:rPr>
          <w:rFonts w:ascii="Arial" w:eastAsia="Times New Roman" w:hAnsi="Arial" w:cs="Arial"/>
          <w:sz w:val="24"/>
          <w:szCs w:val="24"/>
          <w:lang w:eastAsia="ru-RU"/>
        </w:rPr>
        <w:t>Специалистами, ответственными за передачу разрешения на строител</w:t>
      </w:r>
      <w:r w:rsidR="002E12EB" w:rsidRPr="00A15C2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2E12EB" w:rsidRPr="00A15C2F">
        <w:rPr>
          <w:rFonts w:ascii="Arial" w:eastAsia="Times New Roman" w:hAnsi="Arial" w:cs="Arial"/>
          <w:sz w:val="24"/>
          <w:szCs w:val="24"/>
          <w:lang w:eastAsia="ru-RU"/>
        </w:rPr>
        <w:t>ство или отказа в выдаче разрешения на строительство из Администрации в МФЦ являются сотрудники МФЦ, в должностные об</w:t>
      </w:r>
      <w:r w:rsidR="002E12EB" w:rsidRPr="00A15C2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2E12EB" w:rsidRPr="00A15C2F">
        <w:rPr>
          <w:rFonts w:ascii="Arial" w:eastAsia="Times New Roman" w:hAnsi="Arial" w:cs="Arial"/>
          <w:sz w:val="24"/>
          <w:szCs w:val="24"/>
          <w:lang w:eastAsia="ru-RU"/>
        </w:rPr>
        <w:t>занности которых входит выполнение соответствующих функций.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Передача документов из Администрации в МФЦ осуществляется на осн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вании реестра, который составляется в 2 экземплярах и содержит дату и время передачи.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График приема-передачи документов из Администрации в МФЦ устанавливае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ся по согласованию между директором МФЦ и главой </w:t>
      </w:r>
      <w:r w:rsidR="003146B6" w:rsidRPr="00A15C2F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AF3DEB" w:rsidRPr="00A15C2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Сотрудник МФЦ принимающий документы, проверяет в присутствии уполном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ченного должностного лица их соответствие данным, указанным в реестре. При с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ответствии передаваемых документов данным, указанным в реестре, сотрудник МФЦ расписывается в их получении, проставляет дату, время получения и передает принятые документы в сектор приема и выдачи докуме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тов МФЦ.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Первый экземпляр реестра остается в Администрации, второй - передается к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рьером в МФЦ.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Передача разрешения на строительство или отказа в выдаче разрешения на строительство из Администрации в МФЦ осуществляется в день их регистр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ции.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Выдачу заявителю разрешения на строительство или отказа в выдаче разр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шения на строительство осуществляют ответственные должностные лица Админ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страции и МФЦ.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Разрешение на строительство или отказ в выдаче разрешения на строител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ство выдается заявителю непосредственно, либо направляе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ся заявителю почтой.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Разрешение на строительство выдается на бланке, утвержденном </w:t>
      </w:r>
      <w:r w:rsidR="00C86338" w:rsidRPr="00A15C2F">
        <w:rPr>
          <w:rFonts w:ascii="Arial" w:eastAsia="Times New Roman" w:hAnsi="Arial" w:cs="Arial"/>
          <w:sz w:val="24"/>
          <w:szCs w:val="24"/>
          <w:lang w:eastAsia="ru-RU"/>
        </w:rPr>
        <w:t>приказом Министерства строительства и жилищно-коммунального хозяйства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дерации от </w:t>
      </w:r>
      <w:r w:rsidR="00C86338" w:rsidRPr="00A15C2F">
        <w:rPr>
          <w:rFonts w:ascii="Arial" w:eastAsia="Times New Roman" w:hAnsi="Arial" w:cs="Arial"/>
          <w:sz w:val="24"/>
          <w:szCs w:val="24"/>
          <w:lang w:eastAsia="ru-RU"/>
        </w:rPr>
        <w:t>19 февраля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C86338"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15 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года № </w:t>
      </w:r>
      <w:r w:rsidR="00C86338" w:rsidRPr="00A15C2F">
        <w:rPr>
          <w:rFonts w:ascii="Arial" w:eastAsia="Times New Roman" w:hAnsi="Arial" w:cs="Arial"/>
          <w:sz w:val="24"/>
          <w:szCs w:val="24"/>
          <w:lang w:eastAsia="ru-RU"/>
        </w:rPr>
        <w:t>117/</w:t>
      </w:r>
      <w:proofErr w:type="spellStart"/>
      <w:proofErr w:type="gramStart"/>
      <w:r w:rsidR="00C86338" w:rsidRPr="00A15C2F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proofErr w:type="gramEnd"/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«О</w:t>
      </w:r>
      <w:r w:rsidR="00C86338"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б утверждении 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форм</w:t>
      </w:r>
      <w:r w:rsidR="00C86338" w:rsidRPr="00A15C2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разрешения на строительство и форм</w:t>
      </w:r>
      <w:r w:rsidR="00C86338"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ы 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разреш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ния на ввод объекта в эксплуатацию».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В случае выдачи результата муниципальной услуги в Администрации, дол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ностное лицо Администрации устанавливает личность заявителя и пров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ряет его полномочия. Заявитель подтверждает получение результата муниц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пальной услуги личной подписью в соответствующей графе журнала учета в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данных разрешений на строительство.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В случае выдачи результата муниципальной услуги в МФЦ: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1) специалист МФЦ устанавливает личность заявителя, проверяет наличие расписки, знакомит с содержанием документов и выдает их;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2) заявитель подтверждает получение документов личной подписью с расши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ровкой в соответствующей графе расписки, которая хранится в МФЦ.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Результатом административной процедуры выдачи заявителю разрешения на строительство или отказа в выдаче разрешения на строительство является перед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ча заявителю результата муниципальной услуги.</w:t>
      </w:r>
    </w:p>
    <w:p w:rsidR="002E12EB" w:rsidRPr="00A15C2F" w:rsidRDefault="002E12EB" w:rsidP="002E12E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Выдача разрешения на строительство или отказа в выдаче разрешения на строительство осуществляется по первому требованию заявителя в приемное вр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мя.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Разрешение на строительство выдается на срок, предусмотренный проектом организации строительства объекта капитального строительства. Разрешение на 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индивидуальное жилищное строительство выдае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ся на десять лет.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Срок действия разрешения на строительство при переходе права на з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мельный участок и объекты капитального строительства сохраняется.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15C2F">
        <w:rPr>
          <w:rFonts w:ascii="Arial" w:eastAsia="Times New Roman" w:hAnsi="Arial" w:cs="Arial"/>
          <w:sz w:val="24"/>
          <w:szCs w:val="24"/>
          <w:lang w:eastAsia="ru-RU"/>
        </w:rPr>
        <w:t>В течение трех дней со дня выдачи разрешения на строительство, в соотве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ствии с пунктом 15 статьи 51 Градостроительного кодекса, специалист Администр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ции направляет копию разрешения на строительство, реконструкцию объектов кап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тального строительства в федеральный орган исполнительной власти, уполном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ченный на осуществление государственного строительного надзора, в случае, если выдано разрешение на строительство объектов капитального строительства, ук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занных в пункте 5.1 статьи 6 Градостроительного Кодекса Российской</w:t>
      </w:r>
      <w:proofErr w:type="gramEnd"/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Ф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дерации, или в орган исполнительной власти субъекта Российской Федерации, уполномоче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ный на осуществление государственного строительного надзора, в случае, если в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дано разрешение на строительство иных объектов капитального строительства.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Отказ в выдаче разрешения на строительство может быть оспорен лицом, ос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ществляющим строительство, в судебном порядке.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3.2. Особенности осуществления административных процедур в электронной форме.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В электронной форме через Портал, при наличии технической возможности м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гут осуществляться следующие административные проц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дуры: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1) предоставление в установленном порядке информации заявителю и обесп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чения доступа заявителя к сведениям о муниципальной услуге;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2) подача заявителем заявления, необходимого для предоставления муниц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пальной услуги, и прием таких заявлений ответственным специалистом с использ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ванием информационно-технологической и коммуникационной инфр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структуры, в том числе через Портал;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3) получение заявителем сведений о ходе рассмотрения заявления;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4) взаимодействие Администрации с организациями, указанными в пункте 2.2. настоящего Административного регламента;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5) получение заявителем результата предоставления муниципальной услуги, если такая возможность установлена действующим закон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дательством.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3.3 Администрация по заявлению застройщика может выдать разрешение на отдельные этапы строительства, реконструкции.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3.4.</w:t>
      </w:r>
      <w:r w:rsidRPr="00A15C2F">
        <w:rPr>
          <w:rFonts w:ascii="Arial" w:hAnsi="Arial" w:cs="Arial"/>
          <w:sz w:val="24"/>
          <w:szCs w:val="24"/>
        </w:rPr>
        <w:t xml:space="preserve"> 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Срок действия разрешения на строительство может быть продлен Админ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страцией по заявлению застройщика, поданному не менее чем за шестьдесят дней до истечения срока действия такого разрешения. В продлении срока действия ра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решения на строительство должно быть отказано в случае, если строительство, р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конструкция, капитал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ный ремонт объекта капитального строительства не начаты до истечения срока подачи такого заявления. В случае</w:t>
      </w:r>
      <w:proofErr w:type="gramStart"/>
      <w:r w:rsidRPr="00A15C2F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если заявление о продл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нии срока действия разрешения на строительство подается застройщиком, привлека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щим на основании договора участия в долевом стро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сти, к такому зая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лению должен быть приложен договор поручительства банка за надлежащее исполнение застройщиком обязательств по передаче жилого помещ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ния по </w:t>
      </w:r>
      <w:proofErr w:type="gramStart"/>
      <w:r w:rsidRPr="00A15C2F">
        <w:rPr>
          <w:rFonts w:ascii="Arial" w:eastAsia="Times New Roman" w:hAnsi="Arial" w:cs="Arial"/>
          <w:sz w:val="24"/>
          <w:szCs w:val="24"/>
          <w:lang w:eastAsia="ru-RU"/>
        </w:rPr>
        <w:t>договору участия в долевом строительстве или договор страхования гра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данской ответственности лица, привлекающего денежные средства для долевого строительства многоквартирного дома и (или) иных объектов недвижимости (з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стройщика), за неисполнение или ненадлежащее исполнение обязательств по пер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даче жилого помещ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ния по договору участия в долевом строительстве.</w:t>
      </w:r>
      <w:proofErr w:type="gramEnd"/>
    </w:p>
    <w:p w:rsidR="00D070F8" w:rsidRPr="00A15C2F" w:rsidRDefault="00D070F8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Формы </w:t>
      </w:r>
      <w:proofErr w:type="gramStart"/>
      <w:r w:rsidRPr="00A15C2F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A15C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административного регл</w:t>
      </w:r>
      <w:r w:rsidRPr="00A15C2F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b/>
          <w:sz w:val="24"/>
          <w:szCs w:val="24"/>
          <w:lang w:eastAsia="ru-RU"/>
        </w:rPr>
        <w:t>мента</w:t>
      </w:r>
    </w:p>
    <w:p w:rsidR="00583B41" w:rsidRPr="00A15C2F" w:rsidRDefault="00583B41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4.1. </w:t>
      </w:r>
      <w:proofErr w:type="gramStart"/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нятием решения осуществляется главой </w:t>
      </w:r>
      <w:r w:rsidR="003146B6"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Нижнебаканского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AF3DEB"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Текущий контроль осуществляется в течение установленного срока пред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ставления муниципальной услуги </w:t>
      </w:r>
      <w:proofErr w:type="spellStart"/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proofErr w:type="spellEnd"/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проведения главой </w:t>
      </w:r>
      <w:r w:rsidR="003146B6"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Нижнебаканского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поселения </w:t>
      </w:r>
      <w:r w:rsidR="00AF3DEB"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проверок соблюдения и исполнения ответстве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ными специалистами положений настоящего Административн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регламента, иных правовых актов.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</w:t>
      </w:r>
      <w:proofErr w:type="gramStart"/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явителей, результатов предоставления муниципальной услуги, рассмотрение, пр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нятие решений и подготовку ответов на обращения заявителей, содержащих жалобы на решения, действия (бездействие) специалистов Адм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нистрации.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Федерации, и принимаются меры по устранению нарушений.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Проведение проверок может носить плановый характер (осущест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ляться на основании квартальных планов работы) и внеплановый характер (по конкретному обращению заявителя по результатам предоставления муниц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пальной услуги).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Ответственные специалисты несут персональную ответственность за с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блюдение сроков и порядка приема документов, а также соблюдение сроков выпо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нения административных процедур, указанных в Административном р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гламенте.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Граждане, их объединения и организации могут контролировать пред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ставление муниципальной услуги путём получения письменной и устной информ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ции о результатах проведенных проверок и принятых по результатам проверок м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рах.</w:t>
      </w:r>
    </w:p>
    <w:p w:rsidR="00D070F8" w:rsidRPr="00A15C2F" w:rsidRDefault="00D070F8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A15C2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583B41" w:rsidRPr="00A15C2F" w:rsidRDefault="00583B41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15C2F">
        <w:rPr>
          <w:rFonts w:ascii="Arial" w:eastAsia="Times New Roman" w:hAnsi="Arial" w:cs="Arial"/>
          <w:sz w:val="24"/>
          <w:szCs w:val="24"/>
        </w:rPr>
        <w:t xml:space="preserve">5.1. </w:t>
      </w:r>
      <w:proofErr w:type="gramStart"/>
      <w:r w:rsidRPr="00A15C2F">
        <w:rPr>
          <w:rFonts w:ascii="Arial" w:eastAsia="Times New Roman" w:hAnsi="Arial" w:cs="Arial"/>
          <w:sz w:val="24"/>
          <w:szCs w:val="24"/>
        </w:rPr>
        <w:t>Заявитель имеет право на досудебное (внесудебное) обжалование де</w:t>
      </w:r>
      <w:r w:rsidRPr="00A15C2F">
        <w:rPr>
          <w:rFonts w:ascii="Arial" w:eastAsia="Times New Roman" w:hAnsi="Arial" w:cs="Arial"/>
          <w:sz w:val="24"/>
          <w:szCs w:val="24"/>
        </w:rPr>
        <w:t>й</w:t>
      </w:r>
      <w:r w:rsidRPr="00A15C2F">
        <w:rPr>
          <w:rFonts w:ascii="Arial" w:eastAsia="Times New Roman" w:hAnsi="Arial" w:cs="Arial"/>
          <w:sz w:val="24"/>
          <w:szCs w:val="24"/>
        </w:rPr>
        <w:t>ствий (бездействия) и решений Администрации, принятых (осуществляемых) адм</w:t>
      </w:r>
      <w:r w:rsidRPr="00A15C2F">
        <w:rPr>
          <w:rFonts w:ascii="Arial" w:eastAsia="Times New Roman" w:hAnsi="Arial" w:cs="Arial"/>
          <w:sz w:val="24"/>
          <w:szCs w:val="24"/>
        </w:rPr>
        <w:t>и</w:t>
      </w:r>
      <w:r w:rsidRPr="00A15C2F">
        <w:rPr>
          <w:rFonts w:ascii="Arial" w:eastAsia="Times New Roman" w:hAnsi="Arial" w:cs="Arial"/>
          <w:sz w:val="24"/>
          <w:szCs w:val="24"/>
        </w:rPr>
        <w:t>нистрацией поселения, должностными лицами, муниципальными служащими, ос</w:t>
      </w:r>
      <w:r w:rsidRPr="00A15C2F">
        <w:rPr>
          <w:rFonts w:ascii="Arial" w:eastAsia="Times New Roman" w:hAnsi="Arial" w:cs="Arial"/>
          <w:sz w:val="24"/>
          <w:szCs w:val="24"/>
        </w:rPr>
        <w:t>у</w:t>
      </w:r>
      <w:r w:rsidRPr="00A15C2F">
        <w:rPr>
          <w:rFonts w:ascii="Arial" w:eastAsia="Times New Roman" w:hAnsi="Arial" w:cs="Arial"/>
          <w:sz w:val="24"/>
          <w:szCs w:val="24"/>
        </w:rPr>
        <w:t>ществляющими услугу в ходе предоставления муниципальной услуги (далее – дос</w:t>
      </w:r>
      <w:r w:rsidRPr="00A15C2F">
        <w:rPr>
          <w:rFonts w:ascii="Arial" w:eastAsia="Times New Roman" w:hAnsi="Arial" w:cs="Arial"/>
          <w:sz w:val="24"/>
          <w:szCs w:val="24"/>
        </w:rPr>
        <w:t>у</w:t>
      </w:r>
      <w:r w:rsidRPr="00A15C2F">
        <w:rPr>
          <w:rFonts w:ascii="Arial" w:eastAsia="Times New Roman" w:hAnsi="Arial" w:cs="Arial"/>
          <w:sz w:val="24"/>
          <w:szCs w:val="24"/>
        </w:rPr>
        <w:t>дебное (внесудебное) обжалование).</w:t>
      </w:r>
      <w:proofErr w:type="gramEnd"/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15C2F">
        <w:rPr>
          <w:rFonts w:ascii="Arial" w:eastAsia="Times New Roman" w:hAnsi="Arial" w:cs="Arial"/>
          <w:sz w:val="24"/>
          <w:szCs w:val="24"/>
        </w:rPr>
        <w:t>5.2. Предметом досудебного (внесудебного) обжалования являются ко</w:t>
      </w:r>
      <w:r w:rsidRPr="00A15C2F">
        <w:rPr>
          <w:rFonts w:ascii="Arial" w:eastAsia="Times New Roman" w:hAnsi="Arial" w:cs="Arial"/>
          <w:sz w:val="24"/>
          <w:szCs w:val="24"/>
        </w:rPr>
        <w:t>н</w:t>
      </w:r>
      <w:r w:rsidRPr="00A15C2F">
        <w:rPr>
          <w:rFonts w:ascii="Arial" w:eastAsia="Times New Roman" w:hAnsi="Arial" w:cs="Arial"/>
          <w:sz w:val="24"/>
          <w:szCs w:val="24"/>
        </w:rPr>
        <w:t>кретное решение и действия (бездействие) Администрации,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</w:t>
      </w:r>
      <w:r w:rsidRPr="00A15C2F">
        <w:rPr>
          <w:rFonts w:ascii="Arial" w:eastAsia="Times New Roman" w:hAnsi="Arial" w:cs="Arial"/>
          <w:sz w:val="24"/>
          <w:szCs w:val="24"/>
        </w:rPr>
        <w:t>ь</w:t>
      </w:r>
      <w:r w:rsidRPr="00A15C2F">
        <w:rPr>
          <w:rFonts w:ascii="Arial" w:eastAsia="Times New Roman" w:hAnsi="Arial" w:cs="Arial"/>
          <w:sz w:val="24"/>
          <w:szCs w:val="24"/>
        </w:rPr>
        <w:t>ной услуги, созд</w:t>
      </w:r>
      <w:r w:rsidRPr="00A15C2F">
        <w:rPr>
          <w:rFonts w:ascii="Arial" w:eastAsia="Times New Roman" w:hAnsi="Arial" w:cs="Arial"/>
          <w:sz w:val="24"/>
          <w:szCs w:val="24"/>
        </w:rPr>
        <w:t>а</w:t>
      </w:r>
      <w:r w:rsidRPr="00A15C2F">
        <w:rPr>
          <w:rFonts w:ascii="Arial" w:eastAsia="Times New Roman" w:hAnsi="Arial" w:cs="Arial"/>
          <w:sz w:val="24"/>
          <w:szCs w:val="24"/>
        </w:rPr>
        <w:t>ны препятствия в предоставлении ему муниципальной услуги.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15C2F">
        <w:rPr>
          <w:rFonts w:ascii="Arial" w:eastAsia="Times New Roman" w:hAnsi="Arial" w:cs="Arial"/>
          <w:sz w:val="24"/>
          <w:szCs w:val="24"/>
        </w:rPr>
        <w:t>5.3. Заявитель может обратиться с жалобой, в том числе в следующих сл</w:t>
      </w:r>
      <w:r w:rsidRPr="00A15C2F">
        <w:rPr>
          <w:rFonts w:ascii="Arial" w:eastAsia="Times New Roman" w:hAnsi="Arial" w:cs="Arial"/>
          <w:sz w:val="24"/>
          <w:szCs w:val="24"/>
        </w:rPr>
        <w:t>у</w:t>
      </w:r>
      <w:r w:rsidRPr="00A15C2F">
        <w:rPr>
          <w:rFonts w:ascii="Arial" w:eastAsia="Times New Roman" w:hAnsi="Arial" w:cs="Arial"/>
          <w:sz w:val="24"/>
          <w:szCs w:val="24"/>
        </w:rPr>
        <w:t>чаях: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15C2F">
        <w:rPr>
          <w:rFonts w:ascii="Arial" w:eastAsia="Times New Roman" w:hAnsi="Arial" w:cs="Arial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15C2F">
        <w:rPr>
          <w:rFonts w:ascii="Arial" w:eastAsia="Times New Roman" w:hAnsi="Arial" w:cs="Arial"/>
          <w:sz w:val="24"/>
          <w:szCs w:val="24"/>
        </w:rPr>
        <w:t>2) нарушение срока предоставления муниципальной услуги;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15C2F">
        <w:rPr>
          <w:rFonts w:ascii="Arial" w:eastAsia="Times New Roman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</w:t>
      </w:r>
      <w:r w:rsidRPr="00A15C2F">
        <w:rPr>
          <w:rFonts w:ascii="Arial" w:eastAsia="Times New Roman" w:hAnsi="Arial" w:cs="Arial"/>
          <w:sz w:val="24"/>
          <w:szCs w:val="24"/>
        </w:rPr>
        <w:t>ъ</w:t>
      </w:r>
      <w:r w:rsidRPr="00A15C2F">
        <w:rPr>
          <w:rFonts w:ascii="Arial" w:eastAsia="Times New Roman" w:hAnsi="Arial" w:cs="Arial"/>
          <w:sz w:val="24"/>
          <w:szCs w:val="24"/>
        </w:rPr>
        <w:t>ектов Российской Федерации, настоящим Административным регл</w:t>
      </w:r>
      <w:r w:rsidRPr="00A15C2F">
        <w:rPr>
          <w:rFonts w:ascii="Arial" w:eastAsia="Times New Roman" w:hAnsi="Arial" w:cs="Arial"/>
          <w:sz w:val="24"/>
          <w:szCs w:val="24"/>
        </w:rPr>
        <w:t>а</w:t>
      </w:r>
      <w:r w:rsidRPr="00A15C2F">
        <w:rPr>
          <w:rFonts w:ascii="Arial" w:eastAsia="Times New Roman" w:hAnsi="Arial" w:cs="Arial"/>
          <w:sz w:val="24"/>
          <w:szCs w:val="24"/>
        </w:rPr>
        <w:t>ментом;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15C2F">
        <w:rPr>
          <w:rFonts w:ascii="Arial" w:eastAsia="Times New Roman" w:hAnsi="Arial" w:cs="Arial"/>
          <w:sz w:val="24"/>
          <w:szCs w:val="24"/>
        </w:rPr>
        <w:t>4) отказ в приеме документов, предоставление которых предусмотрено норм</w:t>
      </w:r>
      <w:r w:rsidRPr="00A15C2F">
        <w:rPr>
          <w:rFonts w:ascii="Arial" w:eastAsia="Times New Roman" w:hAnsi="Arial" w:cs="Arial"/>
          <w:sz w:val="24"/>
          <w:szCs w:val="24"/>
        </w:rPr>
        <w:t>а</w:t>
      </w:r>
      <w:r w:rsidRPr="00A15C2F">
        <w:rPr>
          <w:rFonts w:ascii="Arial" w:eastAsia="Times New Roman" w:hAnsi="Arial" w:cs="Arial"/>
          <w:sz w:val="24"/>
          <w:szCs w:val="24"/>
        </w:rPr>
        <w:t>тивными правовыми актами Российской Федерации, нормативными правовыми а</w:t>
      </w:r>
      <w:r w:rsidRPr="00A15C2F">
        <w:rPr>
          <w:rFonts w:ascii="Arial" w:eastAsia="Times New Roman" w:hAnsi="Arial" w:cs="Arial"/>
          <w:sz w:val="24"/>
          <w:szCs w:val="24"/>
        </w:rPr>
        <w:t>к</w:t>
      </w:r>
      <w:r w:rsidRPr="00A15C2F">
        <w:rPr>
          <w:rFonts w:ascii="Arial" w:eastAsia="Times New Roman" w:hAnsi="Arial" w:cs="Arial"/>
          <w:sz w:val="24"/>
          <w:szCs w:val="24"/>
        </w:rPr>
        <w:lastRenderedPageBreak/>
        <w:t>тами субъектов Российской Федерации, настоящим Административным регламе</w:t>
      </w:r>
      <w:r w:rsidRPr="00A15C2F">
        <w:rPr>
          <w:rFonts w:ascii="Arial" w:eastAsia="Times New Roman" w:hAnsi="Arial" w:cs="Arial"/>
          <w:sz w:val="24"/>
          <w:szCs w:val="24"/>
        </w:rPr>
        <w:t>н</w:t>
      </w:r>
      <w:r w:rsidRPr="00A15C2F">
        <w:rPr>
          <w:rFonts w:ascii="Arial" w:eastAsia="Times New Roman" w:hAnsi="Arial" w:cs="Arial"/>
          <w:sz w:val="24"/>
          <w:szCs w:val="24"/>
        </w:rPr>
        <w:t>том, у заявителя;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15C2F">
        <w:rPr>
          <w:rFonts w:ascii="Arial" w:eastAsia="Times New Roman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Pr="00A15C2F">
        <w:rPr>
          <w:rFonts w:ascii="Arial" w:eastAsia="Times New Roman" w:hAnsi="Arial" w:cs="Arial"/>
          <w:sz w:val="24"/>
          <w:szCs w:val="24"/>
        </w:rPr>
        <w:t>и</w:t>
      </w:r>
      <w:r w:rsidRPr="00A15C2F">
        <w:rPr>
          <w:rFonts w:ascii="Arial" w:eastAsia="Times New Roman" w:hAnsi="Arial" w:cs="Arial"/>
          <w:sz w:val="24"/>
          <w:szCs w:val="24"/>
        </w:rPr>
        <w:t>ми иными нормативными правовыми актами Российской Федерации, нормативными правов</w:t>
      </w:r>
      <w:r w:rsidRPr="00A15C2F">
        <w:rPr>
          <w:rFonts w:ascii="Arial" w:eastAsia="Times New Roman" w:hAnsi="Arial" w:cs="Arial"/>
          <w:sz w:val="24"/>
          <w:szCs w:val="24"/>
        </w:rPr>
        <w:t>ы</w:t>
      </w:r>
      <w:r w:rsidRPr="00A15C2F">
        <w:rPr>
          <w:rFonts w:ascii="Arial" w:eastAsia="Times New Roman" w:hAnsi="Arial" w:cs="Arial"/>
          <w:sz w:val="24"/>
          <w:szCs w:val="24"/>
        </w:rPr>
        <w:t>ми актами Краснодарского края, настоящим Администрати</w:t>
      </w:r>
      <w:r w:rsidRPr="00A15C2F">
        <w:rPr>
          <w:rFonts w:ascii="Arial" w:eastAsia="Times New Roman" w:hAnsi="Arial" w:cs="Arial"/>
          <w:sz w:val="24"/>
          <w:szCs w:val="24"/>
        </w:rPr>
        <w:t>в</w:t>
      </w:r>
      <w:r w:rsidRPr="00A15C2F">
        <w:rPr>
          <w:rFonts w:ascii="Arial" w:eastAsia="Times New Roman" w:hAnsi="Arial" w:cs="Arial"/>
          <w:sz w:val="24"/>
          <w:szCs w:val="24"/>
        </w:rPr>
        <w:t>ным регламентом;</w:t>
      </w:r>
      <w:proofErr w:type="gramEnd"/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15C2F">
        <w:rPr>
          <w:rFonts w:ascii="Arial" w:eastAsia="Times New Roman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</w:t>
      </w:r>
      <w:r w:rsidRPr="00A15C2F">
        <w:rPr>
          <w:rFonts w:ascii="Arial" w:eastAsia="Times New Roman" w:hAnsi="Arial" w:cs="Arial"/>
          <w:sz w:val="24"/>
          <w:szCs w:val="24"/>
        </w:rPr>
        <w:t>р</w:t>
      </w:r>
      <w:r w:rsidRPr="00A15C2F">
        <w:rPr>
          <w:rFonts w:ascii="Arial" w:eastAsia="Times New Roman" w:hAnsi="Arial" w:cs="Arial"/>
          <w:sz w:val="24"/>
          <w:szCs w:val="24"/>
        </w:rPr>
        <w:t>мативными правовыми актами Краснода</w:t>
      </w:r>
      <w:r w:rsidRPr="00A15C2F">
        <w:rPr>
          <w:rFonts w:ascii="Arial" w:eastAsia="Times New Roman" w:hAnsi="Arial" w:cs="Arial"/>
          <w:sz w:val="24"/>
          <w:szCs w:val="24"/>
        </w:rPr>
        <w:t>р</w:t>
      </w:r>
      <w:r w:rsidRPr="00A15C2F">
        <w:rPr>
          <w:rFonts w:ascii="Arial" w:eastAsia="Times New Roman" w:hAnsi="Arial" w:cs="Arial"/>
          <w:sz w:val="24"/>
          <w:szCs w:val="24"/>
        </w:rPr>
        <w:t>ского края, настоящим Административным регламентом;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15C2F">
        <w:rPr>
          <w:rFonts w:ascii="Arial" w:eastAsia="Times New Roman" w:hAnsi="Arial" w:cs="Arial"/>
          <w:sz w:val="24"/>
          <w:szCs w:val="24"/>
        </w:rPr>
        <w:t>7) отказ Администрации или ответственного специалиста в исправлении доп</w:t>
      </w:r>
      <w:r w:rsidRPr="00A15C2F">
        <w:rPr>
          <w:rFonts w:ascii="Arial" w:eastAsia="Times New Roman" w:hAnsi="Arial" w:cs="Arial"/>
          <w:sz w:val="24"/>
          <w:szCs w:val="24"/>
        </w:rPr>
        <w:t>у</w:t>
      </w:r>
      <w:r w:rsidRPr="00A15C2F">
        <w:rPr>
          <w:rFonts w:ascii="Arial" w:eastAsia="Times New Roman" w:hAnsi="Arial" w:cs="Arial"/>
          <w:sz w:val="24"/>
          <w:szCs w:val="24"/>
        </w:rPr>
        <w:t>щенных опечаток и ошибок в выданных в результате предоставления муниципал</w:t>
      </w:r>
      <w:r w:rsidRPr="00A15C2F">
        <w:rPr>
          <w:rFonts w:ascii="Arial" w:eastAsia="Times New Roman" w:hAnsi="Arial" w:cs="Arial"/>
          <w:sz w:val="24"/>
          <w:szCs w:val="24"/>
        </w:rPr>
        <w:t>ь</w:t>
      </w:r>
      <w:r w:rsidRPr="00A15C2F">
        <w:rPr>
          <w:rFonts w:ascii="Arial" w:eastAsia="Times New Roman" w:hAnsi="Arial" w:cs="Arial"/>
          <w:sz w:val="24"/>
          <w:szCs w:val="24"/>
        </w:rPr>
        <w:t>ной услуги документах, либо нарушение устано</w:t>
      </w:r>
      <w:r w:rsidRPr="00A15C2F">
        <w:rPr>
          <w:rFonts w:ascii="Arial" w:eastAsia="Times New Roman" w:hAnsi="Arial" w:cs="Arial"/>
          <w:sz w:val="24"/>
          <w:szCs w:val="24"/>
        </w:rPr>
        <w:t>в</w:t>
      </w:r>
      <w:r w:rsidRPr="00A15C2F">
        <w:rPr>
          <w:rFonts w:ascii="Arial" w:eastAsia="Times New Roman" w:hAnsi="Arial" w:cs="Arial"/>
          <w:sz w:val="24"/>
          <w:szCs w:val="24"/>
        </w:rPr>
        <w:t>ленного срока таких исправлений.</w:t>
      </w:r>
      <w:proofErr w:type="gramEnd"/>
    </w:p>
    <w:p w:rsidR="00531CAF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15C2F">
        <w:rPr>
          <w:rFonts w:ascii="Arial" w:eastAsia="Times New Roman" w:hAnsi="Arial" w:cs="Arial"/>
          <w:sz w:val="24"/>
          <w:szCs w:val="24"/>
        </w:rPr>
        <w:t>5.4. Общие требования к порядку подачи и рассмотрения жалобы.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15C2F">
        <w:rPr>
          <w:rFonts w:ascii="Arial" w:eastAsia="Times New Roman" w:hAnsi="Arial" w:cs="Arial"/>
          <w:sz w:val="24"/>
          <w:szCs w:val="24"/>
        </w:rPr>
        <w:t>5.4.1. Жалоба подается в письменной форме на бумажном носителе, в эле</w:t>
      </w:r>
      <w:r w:rsidRPr="00A15C2F">
        <w:rPr>
          <w:rFonts w:ascii="Arial" w:eastAsia="Times New Roman" w:hAnsi="Arial" w:cs="Arial"/>
          <w:sz w:val="24"/>
          <w:szCs w:val="24"/>
        </w:rPr>
        <w:t>к</w:t>
      </w:r>
      <w:r w:rsidRPr="00A15C2F">
        <w:rPr>
          <w:rFonts w:ascii="Arial" w:eastAsia="Times New Roman" w:hAnsi="Arial" w:cs="Arial"/>
          <w:sz w:val="24"/>
          <w:szCs w:val="24"/>
        </w:rPr>
        <w:t xml:space="preserve">тронной форме на имя главы </w:t>
      </w:r>
      <w:r w:rsidR="003146B6" w:rsidRPr="00A15C2F">
        <w:rPr>
          <w:rFonts w:ascii="Arial" w:eastAsia="Times New Roman" w:hAnsi="Arial" w:cs="Arial"/>
          <w:sz w:val="24"/>
          <w:szCs w:val="24"/>
        </w:rPr>
        <w:t>Нижнебаканского</w:t>
      </w:r>
      <w:r w:rsidRPr="00A15C2F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AF3DEB" w:rsidRPr="00A15C2F">
        <w:rPr>
          <w:rFonts w:ascii="Arial" w:eastAsia="Times New Roman" w:hAnsi="Arial" w:cs="Arial"/>
          <w:sz w:val="24"/>
          <w:szCs w:val="24"/>
        </w:rPr>
        <w:t>Крымского</w:t>
      </w:r>
      <w:r w:rsidRPr="00A15C2F">
        <w:rPr>
          <w:rFonts w:ascii="Arial" w:eastAsia="Times New Roman" w:hAnsi="Arial" w:cs="Arial"/>
          <w:sz w:val="24"/>
          <w:szCs w:val="24"/>
        </w:rPr>
        <w:t xml:space="preserve"> ра</w:t>
      </w:r>
      <w:r w:rsidRPr="00A15C2F">
        <w:rPr>
          <w:rFonts w:ascii="Arial" w:eastAsia="Times New Roman" w:hAnsi="Arial" w:cs="Arial"/>
          <w:sz w:val="24"/>
          <w:szCs w:val="24"/>
        </w:rPr>
        <w:t>й</w:t>
      </w:r>
      <w:r w:rsidRPr="00A15C2F">
        <w:rPr>
          <w:rFonts w:ascii="Arial" w:eastAsia="Times New Roman" w:hAnsi="Arial" w:cs="Arial"/>
          <w:sz w:val="24"/>
          <w:szCs w:val="24"/>
        </w:rPr>
        <w:t>она.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15C2F">
        <w:rPr>
          <w:rFonts w:ascii="Arial" w:eastAsia="Times New Roman" w:hAnsi="Arial" w:cs="Arial"/>
          <w:sz w:val="24"/>
          <w:szCs w:val="24"/>
        </w:rPr>
        <w:t>5.4.2. Жалоба может быть направлена по почте, через МФЦ, с использов</w:t>
      </w:r>
      <w:r w:rsidRPr="00A15C2F">
        <w:rPr>
          <w:rFonts w:ascii="Arial" w:eastAsia="Times New Roman" w:hAnsi="Arial" w:cs="Arial"/>
          <w:sz w:val="24"/>
          <w:szCs w:val="24"/>
        </w:rPr>
        <w:t>а</w:t>
      </w:r>
      <w:r w:rsidRPr="00A15C2F">
        <w:rPr>
          <w:rFonts w:ascii="Arial" w:eastAsia="Times New Roman" w:hAnsi="Arial" w:cs="Arial"/>
          <w:sz w:val="24"/>
          <w:szCs w:val="24"/>
        </w:rPr>
        <w:t>нием информационно-телекоммуникационной сети Интернет, официального сайта, По</w:t>
      </w:r>
      <w:r w:rsidRPr="00A15C2F">
        <w:rPr>
          <w:rFonts w:ascii="Arial" w:eastAsia="Times New Roman" w:hAnsi="Arial" w:cs="Arial"/>
          <w:sz w:val="24"/>
          <w:szCs w:val="24"/>
        </w:rPr>
        <w:t>р</w:t>
      </w:r>
      <w:r w:rsidRPr="00A15C2F">
        <w:rPr>
          <w:rFonts w:ascii="Arial" w:eastAsia="Times New Roman" w:hAnsi="Arial" w:cs="Arial"/>
          <w:sz w:val="24"/>
          <w:szCs w:val="24"/>
        </w:rPr>
        <w:t>тала, а также может быть принята при личном приеме заявителя.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15C2F">
        <w:rPr>
          <w:rFonts w:ascii="Arial" w:eastAsia="Times New Roman" w:hAnsi="Arial" w:cs="Arial"/>
          <w:sz w:val="24"/>
          <w:szCs w:val="24"/>
        </w:rPr>
        <w:t>5.4.3. Жалоба должна содержать: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15C2F">
        <w:rPr>
          <w:rFonts w:ascii="Arial" w:eastAsia="Times New Roman" w:hAnsi="Arial" w:cs="Arial"/>
          <w:sz w:val="24"/>
          <w:szCs w:val="24"/>
        </w:rPr>
        <w:t>1) наименование Администрации, ответственного специалиста, решения и де</w:t>
      </w:r>
      <w:r w:rsidRPr="00A15C2F">
        <w:rPr>
          <w:rFonts w:ascii="Arial" w:eastAsia="Times New Roman" w:hAnsi="Arial" w:cs="Arial"/>
          <w:sz w:val="24"/>
          <w:szCs w:val="24"/>
        </w:rPr>
        <w:t>й</w:t>
      </w:r>
      <w:r w:rsidRPr="00A15C2F">
        <w:rPr>
          <w:rFonts w:ascii="Arial" w:eastAsia="Times New Roman" w:hAnsi="Arial" w:cs="Arial"/>
          <w:sz w:val="24"/>
          <w:szCs w:val="24"/>
        </w:rPr>
        <w:t>ствия (бездействие) которого обжалуются;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15C2F">
        <w:rPr>
          <w:rFonts w:ascii="Arial" w:eastAsia="Times New Roman" w:hAnsi="Arial" w:cs="Arial"/>
          <w:sz w:val="24"/>
          <w:szCs w:val="24"/>
        </w:rPr>
        <w:t>2) фамилию, имя, отчество (последнее - при наличии), сведения о месте ж</w:t>
      </w:r>
      <w:r w:rsidRPr="00A15C2F">
        <w:rPr>
          <w:rFonts w:ascii="Arial" w:eastAsia="Times New Roman" w:hAnsi="Arial" w:cs="Arial"/>
          <w:sz w:val="24"/>
          <w:szCs w:val="24"/>
        </w:rPr>
        <w:t>и</w:t>
      </w:r>
      <w:r w:rsidRPr="00A15C2F">
        <w:rPr>
          <w:rFonts w:ascii="Arial" w:eastAsia="Times New Roman" w:hAnsi="Arial" w:cs="Arial"/>
          <w:sz w:val="24"/>
          <w:szCs w:val="24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контактного т</w:t>
      </w:r>
      <w:r w:rsidRPr="00A15C2F">
        <w:rPr>
          <w:rFonts w:ascii="Arial" w:eastAsia="Times New Roman" w:hAnsi="Arial" w:cs="Arial"/>
          <w:sz w:val="24"/>
          <w:szCs w:val="24"/>
        </w:rPr>
        <w:t>е</w:t>
      </w:r>
      <w:r w:rsidRPr="00A15C2F">
        <w:rPr>
          <w:rFonts w:ascii="Arial" w:eastAsia="Times New Roman" w:hAnsi="Arial" w:cs="Arial"/>
          <w:sz w:val="24"/>
          <w:szCs w:val="24"/>
        </w:rPr>
        <w:t>лефона, адрес (адреса) электронной почты (при наличии) и почтовый адрес, по к</w:t>
      </w:r>
      <w:r w:rsidRPr="00A15C2F">
        <w:rPr>
          <w:rFonts w:ascii="Arial" w:eastAsia="Times New Roman" w:hAnsi="Arial" w:cs="Arial"/>
          <w:sz w:val="24"/>
          <w:szCs w:val="24"/>
        </w:rPr>
        <w:t>о</w:t>
      </w:r>
      <w:r w:rsidRPr="00A15C2F">
        <w:rPr>
          <w:rFonts w:ascii="Arial" w:eastAsia="Times New Roman" w:hAnsi="Arial" w:cs="Arial"/>
          <w:sz w:val="24"/>
          <w:szCs w:val="24"/>
        </w:rPr>
        <w:t>торым должен быть напра</w:t>
      </w:r>
      <w:r w:rsidRPr="00A15C2F">
        <w:rPr>
          <w:rFonts w:ascii="Arial" w:eastAsia="Times New Roman" w:hAnsi="Arial" w:cs="Arial"/>
          <w:sz w:val="24"/>
          <w:szCs w:val="24"/>
        </w:rPr>
        <w:t>в</w:t>
      </w:r>
      <w:r w:rsidRPr="00A15C2F">
        <w:rPr>
          <w:rFonts w:ascii="Arial" w:eastAsia="Times New Roman" w:hAnsi="Arial" w:cs="Arial"/>
          <w:sz w:val="24"/>
          <w:szCs w:val="24"/>
        </w:rPr>
        <w:t>лен ответ заявителю;</w:t>
      </w:r>
      <w:proofErr w:type="gramEnd"/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15C2F">
        <w:rPr>
          <w:rFonts w:ascii="Arial" w:eastAsia="Times New Roman" w:hAnsi="Arial" w:cs="Arial"/>
          <w:sz w:val="24"/>
          <w:szCs w:val="24"/>
        </w:rPr>
        <w:t>3) сведения об обжалуемых решениях и действиях (бездействии) Администр</w:t>
      </w:r>
      <w:r w:rsidRPr="00A15C2F">
        <w:rPr>
          <w:rFonts w:ascii="Arial" w:eastAsia="Times New Roman" w:hAnsi="Arial" w:cs="Arial"/>
          <w:sz w:val="24"/>
          <w:szCs w:val="24"/>
        </w:rPr>
        <w:t>а</w:t>
      </w:r>
      <w:r w:rsidRPr="00A15C2F">
        <w:rPr>
          <w:rFonts w:ascii="Arial" w:eastAsia="Times New Roman" w:hAnsi="Arial" w:cs="Arial"/>
          <w:sz w:val="24"/>
          <w:szCs w:val="24"/>
        </w:rPr>
        <w:t>ции, ответственного специалиста;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15C2F">
        <w:rPr>
          <w:rFonts w:ascii="Arial" w:eastAsia="Times New Roman" w:hAnsi="Arial" w:cs="Arial"/>
          <w:sz w:val="24"/>
          <w:szCs w:val="24"/>
        </w:rPr>
        <w:t>4) доводы, на основании которых заявитель не согласен с решением и действ</w:t>
      </w:r>
      <w:r w:rsidRPr="00A15C2F">
        <w:rPr>
          <w:rFonts w:ascii="Arial" w:eastAsia="Times New Roman" w:hAnsi="Arial" w:cs="Arial"/>
          <w:sz w:val="24"/>
          <w:szCs w:val="24"/>
        </w:rPr>
        <w:t>и</w:t>
      </w:r>
      <w:r w:rsidRPr="00A15C2F">
        <w:rPr>
          <w:rFonts w:ascii="Arial" w:eastAsia="Times New Roman" w:hAnsi="Arial" w:cs="Arial"/>
          <w:sz w:val="24"/>
          <w:szCs w:val="24"/>
        </w:rPr>
        <w:t>ем (бездействием) Администрации, ответственного специал</w:t>
      </w:r>
      <w:r w:rsidRPr="00A15C2F">
        <w:rPr>
          <w:rFonts w:ascii="Arial" w:eastAsia="Times New Roman" w:hAnsi="Arial" w:cs="Arial"/>
          <w:sz w:val="24"/>
          <w:szCs w:val="24"/>
        </w:rPr>
        <w:t>и</w:t>
      </w:r>
      <w:r w:rsidRPr="00A15C2F">
        <w:rPr>
          <w:rFonts w:ascii="Arial" w:eastAsia="Times New Roman" w:hAnsi="Arial" w:cs="Arial"/>
          <w:sz w:val="24"/>
          <w:szCs w:val="24"/>
        </w:rPr>
        <w:t>ста. Заявителем могут быть представлены документы (при наличии), подтверждающие д</w:t>
      </w:r>
      <w:r w:rsidRPr="00A15C2F">
        <w:rPr>
          <w:rFonts w:ascii="Arial" w:eastAsia="Times New Roman" w:hAnsi="Arial" w:cs="Arial"/>
          <w:sz w:val="24"/>
          <w:szCs w:val="24"/>
        </w:rPr>
        <w:t>о</w:t>
      </w:r>
      <w:r w:rsidRPr="00A15C2F">
        <w:rPr>
          <w:rFonts w:ascii="Arial" w:eastAsia="Times New Roman" w:hAnsi="Arial" w:cs="Arial"/>
          <w:sz w:val="24"/>
          <w:szCs w:val="24"/>
        </w:rPr>
        <w:t>воды заявителя, либо их копии.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15C2F">
        <w:rPr>
          <w:rFonts w:ascii="Arial" w:eastAsia="Times New Roman" w:hAnsi="Arial" w:cs="Arial"/>
          <w:sz w:val="24"/>
          <w:szCs w:val="24"/>
        </w:rPr>
        <w:t xml:space="preserve">5.4.4. </w:t>
      </w:r>
      <w:proofErr w:type="gramStart"/>
      <w:r w:rsidRPr="00A15C2F">
        <w:rPr>
          <w:rFonts w:ascii="Arial" w:eastAsia="Times New Roman" w:hAnsi="Arial" w:cs="Arial"/>
          <w:sz w:val="24"/>
          <w:szCs w:val="24"/>
        </w:rPr>
        <w:t>Жалоба, поступившая в Администрацию, подлежит рассмотрению дол</w:t>
      </w:r>
      <w:r w:rsidRPr="00A15C2F">
        <w:rPr>
          <w:rFonts w:ascii="Arial" w:eastAsia="Times New Roman" w:hAnsi="Arial" w:cs="Arial"/>
          <w:sz w:val="24"/>
          <w:szCs w:val="24"/>
        </w:rPr>
        <w:t>ж</w:t>
      </w:r>
      <w:r w:rsidRPr="00A15C2F">
        <w:rPr>
          <w:rFonts w:ascii="Arial" w:eastAsia="Times New Roman" w:hAnsi="Arial" w:cs="Arial"/>
          <w:sz w:val="24"/>
          <w:szCs w:val="24"/>
        </w:rPr>
        <w:t>ностным лицом, наделенным полномочиями по рассмотрению жалоб, в течение пя</w:t>
      </w:r>
      <w:r w:rsidRPr="00A15C2F">
        <w:rPr>
          <w:rFonts w:ascii="Arial" w:eastAsia="Times New Roman" w:hAnsi="Arial" w:cs="Arial"/>
          <w:sz w:val="24"/>
          <w:szCs w:val="24"/>
        </w:rPr>
        <w:t>т</w:t>
      </w:r>
      <w:r w:rsidRPr="00A15C2F">
        <w:rPr>
          <w:rFonts w:ascii="Arial" w:eastAsia="Times New Roman" w:hAnsi="Arial" w:cs="Arial"/>
          <w:sz w:val="24"/>
          <w:szCs w:val="24"/>
        </w:rPr>
        <w:t>надцати рабочих дней со дня ее регистрации, а в случае обжалования отказа отве</w:t>
      </w:r>
      <w:r w:rsidRPr="00A15C2F">
        <w:rPr>
          <w:rFonts w:ascii="Arial" w:eastAsia="Times New Roman" w:hAnsi="Arial" w:cs="Arial"/>
          <w:sz w:val="24"/>
          <w:szCs w:val="24"/>
        </w:rPr>
        <w:t>т</w:t>
      </w:r>
      <w:r w:rsidRPr="00A15C2F">
        <w:rPr>
          <w:rFonts w:ascii="Arial" w:eastAsia="Times New Roman" w:hAnsi="Arial" w:cs="Arial"/>
          <w:sz w:val="24"/>
          <w:szCs w:val="24"/>
        </w:rPr>
        <w:t>ственного специалиста в приеме документов у заявителя, либо в исправлении д</w:t>
      </w:r>
      <w:r w:rsidRPr="00A15C2F">
        <w:rPr>
          <w:rFonts w:ascii="Arial" w:eastAsia="Times New Roman" w:hAnsi="Arial" w:cs="Arial"/>
          <w:sz w:val="24"/>
          <w:szCs w:val="24"/>
        </w:rPr>
        <w:t>о</w:t>
      </w:r>
      <w:r w:rsidRPr="00A15C2F">
        <w:rPr>
          <w:rFonts w:ascii="Arial" w:eastAsia="Times New Roman" w:hAnsi="Arial" w:cs="Arial"/>
          <w:sz w:val="24"/>
          <w:szCs w:val="24"/>
        </w:rPr>
        <w:t>пущенных опечаток и ош</w:t>
      </w:r>
      <w:r w:rsidRPr="00A15C2F">
        <w:rPr>
          <w:rFonts w:ascii="Arial" w:eastAsia="Times New Roman" w:hAnsi="Arial" w:cs="Arial"/>
          <w:sz w:val="24"/>
          <w:szCs w:val="24"/>
        </w:rPr>
        <w:t>и</w:t>
      </w:r>
      <w:r w:rsidRPr="00A15C2F">
        <w:rPr>
          <w:rFonts w:ascii="Arial" w:eastAsia="Times New Roman" w:hAnsi="Arial" w:cs="Arial"/>
          <w:sz w:val="24"/>
          <w:szCs w:val="24"/>
        </w:rPr>
        <w:t>бок,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15C2F">
        <w:rPr>
          <w:rFonts w:ascii="Arial" w:eastAsia="Times New Roman" w:hAnsi="Arial" w:cs="Arial"/>
          <w:sz w:val="24"/>
          <w:szCs w:val="24"/>
        </w:rPr>
        <w:t>5.4.5. По результатам рассмотрения жалобы принимается одно из следующих решений: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15C2F">
        <w:rPr>
          <w:rFonts w:ascii="Arial" w:eastAsia="Times New Roman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Администрацией, ответственного специалиста опечаток и ошибок в выданных в результате предоставления муниципальной услуги докуме</w:t>
      </w:r>
      <w:r w:rsidRPr="00A15C2F">
        <w:rPr>
          <w:rFonts w:ascii="Arial" w:eastAsia="Times New Roman" w:hAnsi="Arial" w:cs="Arial"/>
          <w:sz w:val="24"/>
          <w:szCs w:val="24"/>
        </w:rPr>
        <w:t>н</w:t>
      </w:r>
      <w:r w:rsidRPr="00A15C2F">
        <w:rPr>
          <w:rFonts w:ascii="Arial" w:eastAsia="Times New Roman" w:hAnsi="Arial" w:cs="Arial"/>
          <w:sz w:val="24"/>
          <w:szCs w:val="24"/>
        </w:rPr>
        <w:t>тах, возврата заявителю денежных средств, взимание которых не предусмотрено нормативными правовыми актами Российской Федерации, нормативными правов</w:t>
      </w:r>
      <w:r w:rsidRPr="00A15C2F">
        <w:rPr>
          <w:rFonts w:ascii="Arial" w:eastAsia="Times New Roman" w:hAnsi="Arial" w:cs="Arial"/>
          <w:sz w:val="24"/>
          <w:szCs w:val="24"/>
        </w:rPr>
        <w:t>ы</w:t>
      </w:r>
      <w:r w:rsidRPr="00A15C2F">
        <w:rPr>
          <w:rFonts w:ascii="Arial" w:eastAsia="Times New Roman" w:hAnsi="Arial" w:cs="Arial"/>
          <w:sz w:val="24"/>
          <w:szCs w:val="24"/>
        </w:rPr>
        <w:t>ми актами Краснодарского края, настоящим Административным регламентом, а та</w:t>
      </w:r>
      <w:r w:rsidRPr="00A15C2F">
        <w:rPr>
          <w:rFonts w:ascii="Arial" w:eastAsia="Times New Roman" w:hAnsi="Arial" w:cs="Arial"/>
          <w:sz w:val="24"/>
          <w:szCs w:val="24"/>
        </w:rPr>
        <w:t>к</w:t>
      </w:r>
      <w:r w:rsidRPr="00A15C2F">
        <w:rPr>
          <w:rFonts w:ascii="Arial" w:eastAsia="Times New Roman" w:hAnsi="Arial" w:cs="Arial"/>
          <w:sz w:val="24"/>
          <w:szCs w:val="24"/>
        </w:rPr>
        <w:t>же в иных формах;</w:t>
      </w:r>
      <w:proofErr w:type="gramEnd"/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15C2F">
        <w:rPr>
          <w:rFonts w:ascii="Arial" w:eastAsia="Times New Roman" w:hAnsi="Arial" w:cs="Arial"/>
          <w:sz w:val="24"/>
          <w:szCs w:val="24"/>
        </w:rPr>
        <w:t>2) отказ в удовлетворении жалобы.</w:t>
      </w:r>
    </w:p>
    <w:p w:rsidR="002E12EB" w:rsidRPr="00A15C2F" w:rsidRDefault="002E12EB" w:rsidP="002E12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15C2F">
        <w:rPr>
          <w:rFonts w:ascii="Arial" w:eastAsia="Times New Roman" w:hAnsi="Arial" w:cs="Arial"/>
          <w:sz w:val="24"/>
          <w:szCs w:val="24"/>
        </w:rPr>
        <w:t xml:space="preserve">5.4.6. Не позднее дня, следующего за днем принятия решения по результатам рассмотрения жалобы, заявителю в письменной форме и по желанию заявителя в </w:t>
      </w:r>
      <w:r w:rsidRPr="00A15C2F">
        <w:rPr>
          <w:rFonts w:ascii="Arial" w:eastAsia="Times New Roman" w:hAnsi="Arial" w:cs="Arial"/>
          <w:sz w:val="24"/>
          <w:szCs w:val="24"/>
        </w:rPr>
        <w:lastRenderedPageBreak/>
        <w:t>электронной форме направляется мотивированный ответ о результатах рассмотр</w:t>
      </w:r>
      <w:r w:rsidRPr="00A15C2F">
        <w:rPr>
          <w:rFonts w:ascii="Arial" w:eastAsia="Times New Roman" w:hAnsi="Arial" w:cs="Arial"/>
          <w:sz w:val="24"/>
          <w:szCs w:val="24"/>
        </w:rPr>
        <w:t>е</w:t>
      </w:r>
      <w:r w:rsidRPr="00A15C2F">
        <w:rPr>
          <w:rFonts w:ascii="Arial" w:eastAsia="Times New Roman" w:hAnsi="Arial" w:cs="Arial"/>
          <w:sz w:val="24"/>
          <w:szCs w:val="24"/>
        </w:rPr>
        <w:t>ния жалобы.</w:t>
      </w:r>
    </w:p>
    <w:p w:rsidR="002E12EB" w:rsidRPr="00A15C2F" w:rsidRDefault="002E12EB" w:rsidP="00583B4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</w:rPr>
        <w:t xml:space="preserve">5.4.7. В случае установления в ходе или по результатам </w:t>
      </w:r>
      <w:proofErr w:type="gramStart"/>
      <w:r w:rsidRPr="00A15C2F">
        <w:rPr>
          <w:rFonts w:ascii="Arial" w:eastAsia="Times New Roman" w:hAnsi="Arial" w:cs="Arial"/>
          <w:sz w:val="24"/>
          <w:szCs w:val="24"/>
        </w:rPr>
        <w:t>рассмотрения ж</w:t>
      </w:r>
      <w:r w:rsidRPr="00A15C2F">
        <w:rPr>
          <w:rFonts w:ascii="Arial" w:eastAsia="Times New Roman" w:hAnsi="Arial" w:cs="Arial"/>
          <w:sz w:val="24"/>
          <w:szCs w:val="24"/>
        </w:rPr>
        <w:t>а</w:t>
      </w:r>
      <w:r w:rsidRPr="00A15C2F">
        <w:rPr>
          <w:rFonts w:ascii="Arial" w:eastAsia="Times New Roman" w:hAnsi="Arial" w:cs="Arial"/>
          <w:sz w:val="24"/>
          <w:szCs w:val="24"/>
        </w:rPr>
        <w:t>лобы признаков состава административного правонарушения</w:t>
      </w:r>
      <w:proofErr w:type="gramEnd"/>
      <w:r w:rsidRPr="00A15C2F">
        <w:rPr>
          <w:rFonts w:ascii="Arial" w:eastAsia="Times New Roman" w:hAnsi="Arial" w:cs="Arial"/>
          <w:sz w:val="24"/>
          <w:szCs w:val="24"/>
        </w:rPr>
        <w:t xml:space="preserve"> или преступления дол</w:t>
      </w:r>
      <w:r w:rsidRPr="00A15C2F">
        <w:rPr>
          <w:rFonts w:ascii="Arial" w:eastAsia="Times New Roman" w:hAnsi="Arial" w:cs="Arial"/>
          <w:sz w:val="24"/>
          <w:szCs w:val="24"/>
        </w:rPr>
        <w:t>ж</w:t>
      </w:r>
      <w:r w:rsidRPr="00A15C2F">
        <w:rPr>
          <w:rFonts w:ascii="Arial" w:eastAsia="Times New Roman" w:hAnsi="Arial" w:cs="Arial"/>
          <w:sz w:val="24"/>
          <w:szCs w:val="24"/>
        </w:rPr>
        <w:t>ностное лицо, наделенное полномочиями по рассмотрению жалоб нез</w:t>
      </w:r>
      <w:r w:rsidRPr="00A15C2F">
        <w:rPr>
          <w:rFonts w:ascii="Arial" w:eastAsia="Times New Roman" w:hAnsi="Arial" w:cs="Arial"/>
          <w:sz w:val="24"/>
          <w:szCs w:val="24"/>
        </w:rPr>
        <w:t>а</w:t>
      </w:r>
      <w:r w:rsidRPr="00A15C2F">
        <w:rPr>
          <w:rFonts w:ascii="Arial" w:eastAsia="Times New Roman" w:hAnsi="Arial" w:cs="Arial"/>
          <w:sz w:val="24"/>
          <w:szCs w:val="24"/>
        </w:rPr>
        <w:t>медлительно направляет имеющиеся материалы в органы прокуратуры.</w:t>
      </w:r>
    </w:p>
    <w:p w:rsidR="002E12EB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6E" w:rsidRDefault="00F62F6E" w:rsidP="002E1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6E" w:rsidRPr="00A15C2F" w:rsidRDefault="00F62F6E" w:rsidP="002E1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6E" w:rsidRDefault="002E12EB" w:rsidP="00D07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D070F8"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E12EB" w:rsidRPr="00A15C2F" w:rsidRDefault="003146B6" w:rsidP="00D07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="002E12EB"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F62F6E" w:rsidRDefault="00AF3DEB" w:rsidP="00D07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2E12EB"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D070F8" w:rsidRPr="00A15C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070F8" w:rsidRPr="00A15C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070F8" w:rsidRPr="00A15C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070F8" w:rsidRPr="00A15C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070F8" w:rsidRPr="00A15C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070F8" w:rsidRPr="00A15C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070F8" w:rsidRPr="00A15C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070F8" w:rsidRPr="00A15C2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B1565" w:rsidRPr="00A15C2F" w:rsidRDefault="00996F52" w:rsidP="00F62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А.А.Кукос</w:t>
      </w:r>
    </w:p>
    <w:p w:rsidR="008B1565" w:rsidRPr="00A15C2F" w:rsidRDefault="008B1565" w:rsidP="005163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1565" w:rsidRPr="00A15C2F" w:rsidRDefault="008B1565" w:rsidP="005163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C65" w:rsidRPr="00A15C2F" w:rsidRDefault="005F7C65" w:rsidP="005163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2EB" w:rsidRPr="00A15C2F" w:rsidRDefault="005163A2" w:rsidP="00F62F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E12EB" w:rsidRPr="00A15C2F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2E12EB" w:rsidRPr="00A15C2F" w:rsidRDefault="002E12EB" w:rsidP="00F62F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2E12EB" w:rsidRPr="00A15C2F" w:rsidRDefault="002E12EB" w:rsidP="00F62F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по предоставлению муниципальной услуги</w:t>
      </w:r>
    </w:p>
    <w:p w:rsidR="002E12EB" w:rsidRPr="00A15C2F" w:rsidRDefault="002E12EB" w:rsidP="00F62F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«Выдача разрешений на строительство,</w:t>
      </w:r>
    </w:p>
    <w:p w:rsidR="002E12EB" w:rsidRPr="00A15C2F" w:rsidRDefault="002E12EB" w:rsidP="00F62F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реконструкцию объектов</w:t>
      </w:r>
    </w:p>
    <w:p w:rsidR="002E12EB" w:rsidRPr="00A15C2F" w:rsidRDefault="002E12EB" w:rsidP="00F62F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капитального строительства»</w:t>
      </w:r>
    </w:p>
    <w:p w:rsidR="002E12EB" w:rsidRPr="00A15C2F" w:rsidRDefault="002E12EB" w:rsidP="00F62F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2EB" w:rsidRPr="00A15C2F" w:rsidRDefault="002E12EB" w:rsidP="002E12EB">
      <w:pPr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r w:rsidR="003146B6" w:rsidRPr="00A15C2F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ления</w:t>
      </w:r>
    </w:p>
    <w:p w:rsidR="002E12EB" w:rsidRPr="00A15C2F" w:rsidRDefault="00AF3DEB" w:rsidP="002E12EB">
      <w:pPr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D070F8"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______________</w:t>
      </w:r>
    </w:p>
    <w:p w:rsidR="002E12EB" w:rsidRPr="00A15C2F" w:rsidRDefault="002E12EB" w:rsidP="002E12EB">
      <w:pPr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_______________________________,</w:t>
      </w:r>
    </w:p>
    <w:p w:rsidR="002E12EB" w:rsidRPr="00A15C2F" w:rsidRDefault="002E12EB" w:rsidP="002E12EB">
      <w:pPr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15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(Ф.И.О. физического лица, наименование юридического 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  <w:proofErr w:type="gramEnd"/>
    </w:p>
    <w:p w:rsidR="002E12EB" w:rsidRPr="00A15C2F" w:rsidRDefault="002E12EB" w:rsidP="002E12EB">
      <w:pPr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лица)</w:t>
      </w:r>
    </w:p>
    <w:p w:rsidR="002E12EB" w:rsidRPr="00A15C2F" w:rsidRDefault="002E12EB" w:rsidP="002E12EB">
      <w:pPr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адрес: ___________________________,</w:t>
      </w:r>
    </w:p>
    <w:p w:rsidR="002E12EB" w:rsidRPr="00A15C2F" w:rsidRDefault="002E12EB" w:rsidP="002E12EB">
      <w:pPr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</w:p>
    <w:p w:rsidR="002E12EB" w:rsidRPr="00A15C2F" w:rsidRDefault="002E12EB" w:rsidP="002E12EB">
      <w:pPr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телефон __________________________</w:t>
      </w:r>
    </w:p>
    <w:p w:rsidR="002E12EB" w:rsidRPr="00A15C2F" w:rsidRDefault="002E12EB" w:rsidP="002E12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Прошу выдать разрешение на строительство (реконструкцию, капитальный р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монт) ______________________________</w:t>
      </w:r>
      <w:r w:rsidR="00D070F8" w:rsidRPr="00A15C2F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2E12EB" w:rsidRPr="00A15C2F" w:rsidRDefault="002E12EB" w:rsidP="00D070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proofErr w:type="gramStart"/>
      <w:r w:rsidRPr="00A15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(наименование объекта капитального строительства, индивидуального</w:t>
      </w:r>
      <w:proofErr w:type="gramEnd"/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</w:t>
      </w:r>
      <w:r w:rsidR="00D070F8" w:rsidRPr="00A15C2F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жилищного строительства)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на земельном участке, расположенном по адр</w:t>
      </w:r>
      <w:r w:rsidR="00D070F8" w:rsidRPr="00A15C2F">
        <w:rPr>
          <w:rFonts w:ascii="Arial" w:eastAsia="Times New Roman" w:hAnsi="Arial" w:cs="Arial"/>
          <w:sz w:val="24"/>
          <w:szCs w:val="24"/>
          <w:lang w:eastAsia="ru-RU"/>
        </w:rPr>
        <w:t>есу: _________________________</w:t>
      </w:r>
    </w:p>
    <w:p w:rsidR="002E12EB" w:rsidRPr="00A15C2F" w:rsidRDefault="002E12EB" w:rsidP="00D070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proofErr w:type="gramStart"/>
      <w:r w:rsidRPr="00A15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(населенный пункт, улица, номер </w:t>
      </w:r>
      <w:proofErr w:type="gramEnd"/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  <w:r w:rsidR="00D070F8" w:rsidRPr="00A15C2F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 кадастровый номер участка)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При этом сообщаю: право на пользование (владение) земельным участком предоставл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но_________________________</w:t>
      </w:r>
      <w:r w:rsidR="00D070F8" w:rsidRPr="00A15C2F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proofErr w:type="gramStart"/>
      <w:r w:rsidRPr="00A15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(наименование документа на право собственности, владения,</w:t>
      </w:r>
      <w:proofErr w:type="gramEnd"/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  <w:r w:rsidR="00311EB1" w:rsidRPr="00A15C2F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аренды, пользования земельным участком, его номер и дата принятия при наличии данного документа)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Проектная документация на строительство объекта разработана: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  <w:r w:rsidRPr="00A15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(наименование проектно-изыскательской, проектной организации для объекта капитального стро</w:t>
      </w:r>
      <w:r w:rsidRPr="00A15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</w:t>
      </w:r>
      <w:r w:rsidRPr="00A15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тельства)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Заключение государственной эксперт</w:t>
      </w:r>
      <w:r w:rsidR="00311EB1" w:rsidRPr="00A15C2F">
        <w:rPr>
          <w:rFonts w:ascii="Arial" w:eastAsia="Times New Roman" w:hAnsi="Arial" w:cs="Arial"/>
          <w:sz w:val="24"/>
          <w:szCs w:val="24"/>
          <w:lang w:eastAsia="ru-RU"/>
        </w:rPr>
        <w:t>изы № _____ от «____» ________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__ </w:t>
      </w:r>
      <w:proofErr w:type="gramStart"/>
      <w:r w:rsidRPr="00A15C2F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A15C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  <w:r w:rsidR="00311EB1" w:rsidRPr="00A15C2F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(наименование органа, выдавшего заключение для объекта капитального строительства)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Приложение: на ________ листах.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Застройщик ___________________________ / ________________/</w:t>
      </w:r>
    </w:p>
    <w:p w:rsidR="002E12EB" w:rsidRPr="00A15C2F" w:rsidRDefault="00311EB1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A15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A15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A15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A15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подпись</w:t>
      </w:r>
      <w:r w:rsidRPr="00A15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A15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A15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A15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A15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="002E12EB" w:rsidRPr="00A15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дата</w:t>
      </w:r>
    </w:p>
    <w:p w:rsidR="002E12EB" w:rsidRDefault="002E12EB" w:rsidP="002E12EB">
      <w:pPr>
        <w:snapToGrid w:val="0"/>
        <w:spacing w:after="0" w:line="200" w:lineRule="atLeast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6E" w:rsidRDefault="00F62F6E" w:rsidP="002E12EB">
      <w:pPr>
        <w:snapToGrid w:val="0"/>
        <w:spacing w:after="0" w:line="200" w:lineRule="atLeast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6E" w:rsidRPr="00A15C2F" w:rsidRDefault="00F62F6E" w:rsidP="002E12EB">
      <w:pPr>
        <w:snapToGrid w:val="0"/>
        <w:spacing w:after="0" w:line="200" w:lineRule="atLeast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6E" w:rsidRDefault="002E12EB" w:rsidP="00311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311EB1"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E12EB" w:rsidRPr="00A15C2F" w:rsidRDefault="003146B6" w:rsidP="00311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="002E12EB"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F62F6E" w:rsidRDefault="00AF3DEB" w:rsidP="00311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2E12EB"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311EB1" w:rsidRPr="00A15C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11EB1" w:rsidRPr="00A15C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11EB1" w:rsidRPr="00A15C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11EB1" w:rsidRPr="00A15C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11EB1" w:rsidRPr="00A15C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11EB1" w:rsidRPr="00A15C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11EB1" w:rsidRPr="00A15C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11EB1" w:rsidRPr="00A15C2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E12EB" w:rsidRPr="00A15C2F" w:rsidRDefault="00996F52" w:rsidP="00311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А.А.Кукос</w:t>
      </w:r>
    </w:p>
    <w:p w:rsidR="00996F52" w:rsidRDefault="00996F52" w:rsidP="00311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6E" w:rsidRDefault="00F62F6E" w:rsidP="00311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6E" w:rsidRPr="00A15C2F" w:rsidRDefault="00F62F6E" w:rsidP="00311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2EB" w:rsidRPr="00A15C2F" w:rsidRDefault="002E12EB" w:rsidP="00F62F6E">
      <w:pPr>
        <w:snapToGrid w:val="0"/>
        <w:spacing w:after="0" w:line="2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2E12EB" w:rsidRPr="00A15C2F" w:rsidRDefault="002E12EB" w:rsidP="00F62F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kern w:val="2"/>
          <w:sz w:val="24"/>
          <w:szCs w:val="24"/>
          <w:lang w:eastAsia="ru-RU"/>
        </w:rPr>
        <w:t>к а</w:t>
      </w:r>
      <w:r w:rsidRPr="00A15C2F">
        <w:rPr>
          <w:rFonts w:ascii="Arial" w:eastAsia="Times New Roman" w:hAnsi="Arial" w:cs="Arial"/>
          <w:sz w:val="24"/>
          <w:szCs w:val="24"/>
          <w:lang w:eastAsia="ru-RU"/>
        </w:rPr>
        <w:t>дминистративному регламенту</w:t>
      </w:r>
    </w:p>
    <w:p w:rsidR="002E12EB" w:rsidRPr="00A15C2F" w:rsidRDefault="002E12EB" w:rsidP="00F62F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по предоставлению муниципальной услуги</w:t>
      </w:r>
    </w:p>
    <w:p w:rsidR="002E12EB" w:rsidRPr="00A15C2F" w:rsidRDefault="002E12EB" w:rsidP="00F62F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«Выдача разрешений на строительство,</w:t>
      </w:r>
    </w:p>
    <w:p w:rsidR="002E12EB" w:rsidRPr="00A15C2F" w:rsidRDefault="002E12EB" w:rsidP="00F62F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реконструкцию объектов </w:t>
      </w:r>
    </w:p>
    <w:p w:rsidR="002E12EB" w:rsidRPr="00A15C2F" w:rsidRDefault="002E12EB" w:rsidP="00F62F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капитального строительства»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Блок-схема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последовательности действий по выдаче разрешений на строительство,</w: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реконструкцию объектов капитального строительства</w:t>
      </w:r>
    </w:p>
    <w:p w:rsidR="002E12EB" w:rsidRPr="00A15C2F" w:rsidRDefault="00F62F6E" w:rsidP="002E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hAnsi="Arial" w:cs="Arial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4" o:spid="_x0000_s1026" type="#_x0000_t109" style="position:absolute;left:0;text-align:left;margin-left:15.75pt;margin-top:13.05pt;width:444pt;height:46.7pt;z-index:25164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" fillcolor="window" strokecolor="windowText">
            <v:textbox>
              <w:txbxContent>
                <w:p w:rsidR="003146B6" w:rsidRPr="00311EB1" w:rsidRDefault="003146B6" w:rsidP="002E12E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1EB1">
                    <w:rPr>
                      <w:rFonts w:ascii="Times New Roman" w:hAnsi="Times New Roman"/>
                      <w:sz w:val="24"/>
                      <w:szCs w:val="24"/>
                    </w:rPr>
                    <w:t>Прием и первичная проверка заявления о предоставлении услуги и приложенных к нему документов, регистрация заявления</w:t>
                  </w:r>
                </w:p>
              </w:txbxContent>
            </v:textbox>
          </v:shape>
        </w:pict>
      </w:r>
      <w:r w:rsidRPr="00A15C2F">
        <w:rPr>
          <w:rFonts w:ascii="Arial" w:hAnsi="Arial" w:cs="Arial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14.15pt;margin-top:58.75pt;width:0;height:13.9pt;z-index:251649536" o:connectortype="straight">
            <v:stroke endarrow="block"/>
          </v:shape>
        </w:pict>
      </w:r>
      <w:r w:rsidRPr="00A15C2F">
        <w:rPr>
          <w:rFonts w:ascii="Arial" w:hAnsi="Arial" w:cs="Arial"/>
          <w:sz w:val="24"/>
          <w:szCs w:val="24"/>
        </w:rPr>
        <w:pict>
          <v:shape id="_x0000_s1036" type="#_x0000_t32" style="position:absolute;left:0;text-align:left;margin-left:352.95pt;margin-top:58.75pt;width:0;height:13.9pt;z-index:251650560" o:connectortype="straight">
            <v:stroke endarrow="block"/>
          </v:shape>
        </w:pic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2EB" w:rsidRPr="00A15C2F" w:rsidRDefault="00F62F6E" w:rsidP="002E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hAnsi="Arial" w:cs="Arial"/>
          <w:sz w:val="24"/>
          <w:szCs w:val="24"/>
        </w:rPr>
        <w:pict>
          <v:shape id="Блок-схема: процесс 35" o:spid="_x0000_s1027" type="#_x0000_t109" style="position:absolute;left:0;text-align:left;margin-left:15.75pt;margin-top:.05pt;width:206.4pt;height:39.6pt;z-index:25165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" fillcolor="window" strokecolor="windowText">
            <v:textbox>
              <w:txbxContent>
                <w:p w:rsidR="003146B6" w:rsidRPr="00311EB1" w:rsidRDefault="003146B6" w:rsidP="002E12E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1EB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Отсутствие замечаний к содержанию и оформлению </w:t>
                  </w:r>
                  <w:r w:rsidRPr="00311EB1">
                    <w:rPr>
                      <w:rFonts w:ascii="Times New Roman" w:hAnsi="Times New Roman"/>
                      <w:sz w:val="24"/>
                      <w:szCs w:val="24"/>
                    </w:rPr>
                    <w:t>документов</w:t>
                  </w:r>
                </w:p>
                <w:p w:rsidR="003146B6" w:rsidRDefault="003146B6"/>
              </w:txbxContent>
            </v:textbox>
          </v:shape>
        </w:pict>
      </w:r>
      <w:r w:rsidRPr="00A15C2F">
        <w:rPr>
          <w:rFonts w:ascii="Arial" w:hAnsi="Arial" w:cs="Arial"/>
          <w:sz w:val="24"/>
          <w:szCs w:val="24"/>
        </w:rPr>
        <w:pict>
          <v:shape id="Блок-схема: процесс 36" o:spid="_x0000_s1028" type="#_x0000_t109" style="position:absolute;left:0;text-align:left;margin-left:250.95pt;margin-top:.05pt;width:208.8pt;height:39.6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" fillcolor="window" strokecolor="windowText">
            <v:textbox>
              <w:txbxContent>
                <w:p w:rsidR="003146B6" w:rsidRPr="00311EB1" w:rsidRDefault="003146B6" w:rsidP="002E12E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1EB1">
                    <w:rPr>
                      <w:rFonts w:ascii="Times New Roman" w:hAnsi="Times New Roman"/>
                      <w:sz w:val="24"/>
                      <w:szCs w:val="24"/>
                    </w:rPr>
                    <w:t>Наличие замечаний к содержанию и оформлению документов</w:t>
                  </w:r>
                </w:p>
                <w:p w:rsidR="003146B6" w:rsidRDefault="003146B6" w:rsidP="002E12EB">
                  <w:pPr>
                    <w:shd w:val="clear" w:color="auto" w:fill="FFFFFF"/>
                    <w:jc w:val="center"/>
                  </w:pPr>
                </w:p>
              </w:txbxContent>
            </v:textbox>
          </v:shape>
        </w:pict>
      </w:r>
      <w:r w:rsidRPr="00A15C2F">
        <w:rPr>
          <w:rFonts w:ascii="Arial" w:hAnsi="Arial" w:cs="Arial"/>
          <w:sz w:val="24"/>
          <w:szCs w:val="24"/>
        </w:rPr>
        <w:pict>
          <v:shape id="Блок-схема: процесс 38" o:spid="_x0000_s1029" type="#_x0000_t109" style="position:absolute;left:0;text-align:left;margin-left:15.75pt;margin-top:58.25pt;width:206.4pt;height:39.6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" fillcolor="window" strokecolor="windowText">
            <v:textbox style="mso-next-textbox:#Блок-схема: процесс 38">
              <w:txbxContent>
                <w:p w:rsidR="003146B6" w:rsidRPr="00311EB1" w:rsidRDefault="003146B6" w:rsidP="002E12E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1EB1">
                    <w:rPr>
                      <w:rFonts w:ascii="Times New Roman" w:hAnsi="Times New Roman"/>
                      <w:sz w:val="24"/>
                      <w:szCs w:val="24"/>
                    </w:rPr>
                    <w:t>Регистрация заявления</w:t>
                  </w:r>
                </w:p>
              </w:txbxContent>
            </v:textbox>
          </v:shape>
        </w:pict>
      </w:r>
      <w:r w:rsidRPr="00A15C2F">
        <w:rPr>
          <w:rFonts w:ascii="Arial" w:hAnsi="Arial" w:cs="Arial"/>
          <w:sz w:val="24"/>
          <w:szCs w:val="24"/>
        </w:rPr>
        <w:pict>
          <v:shape id="Блок-схема: процесс 39" o:spid="_x0000_s1030" type="#_x0000_t109" style="position:absolute;left:0;text-align:left;margin-left:250.95pt;margin-top:58.25pt;width:208.8pt;height:39.6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" fillcolor="window" strokecolor="windowText">
            <v:textbox style="mso-next-textbox:#Блок-схема: процесс 39">
              <w:txbxContent>
                <w:p w:rsidR="003146B6" w:rsidRDefault="003146B6" w:rsidP="002E12EB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1EB1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заявителя о нал</w:t>
                  </w:r>
                  <w:r w:rsidRPr="00311EB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11EB1">
                    <w:rPr>
                      <w:rFonts w:ascii="Times New Roman" w:hAnsi="Times New Roman"/>
                      <w:sz w:val="24"/>
                      <w:szCs w:val="24"/>
                    </w:rPr>
                    <w:t>чии препятствий для предоставления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муниципальной услуги и мерах по их устранению</w:t>
                  </w:r>
                </w:p>
              </w:txbxContent>
            </v:textbox>
          </v:shape>
        </w:pict>
      </w:r>
      <w:r w:rsidRPr="00A15C2F">
        <w:rPr>
          <w:rFonts w:ascii="Arial" w:hAnsi="Arial" w:cs="Arial"/>
          <w:sz w:val="24"/>
          <w:szCs w:val="24"/>
        </w:rPr>
        <w:pict>
          <v:shape id="Блок-схема: процесс 44" o:spid="_x0000_s1031" type="#_x0000_t109" style="position:absolute;left:0;text-align:left;margin-left:10.35pt;margin-top:224.8pt;width:206.4pt;height:49.8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" fillcolor="window" strokecolor="windowText">
            <v:textbox>
              <w:txbxContent>
                <w:p w:rsidR="003146B6" w:rsidRPr="00311EB1" w:rsidRDefault="003146B6" w:rsidP="002E12E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1EB1">
                    <w:rPr>
                      <w:rFonts w:ascii="Times New Roman" w:hAnsi="Times New Roman"/>
                      <w:sz w:val="24"/>
                      <w:szCs w:val="24"/>
                    </w:rPr>
                    <w:t>Отсутствие оснований для отказа в выдаче разрешения</w:t>
                  </w:r>
                </w:p>
              </w:txbxContent>
            </v:textbox>
          </v:shape>
        </w:pict>
      </w:r>
      <w:r w:rsidRPr="00A15C2F">
        <w:rPr>
          <w:rFonts w:ascii="Arial" w:hAnsi="Arial" w:cs="Arial"/>
          <w:sz w:val="24"/>
          <w:szCs w:val="24"/>
        </w:rPr>
        <w:pict>
          <v:shape id="Блок-схема: процесс 45" o:spid="_x0000_s1032" type="#_x0000_t109" style="position:absolute;left:0;text-align:left;margin-left:249.75pt;margin-top:224.8pt;width:207pt;height:49.8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" fillcolor="window" strokecolor="windowText">
            <v:textbox>
              <w:txbxContent>
                <w:p w:rsidR="003146B6" w:rsidRPr="00311EB1" w:rsidRDefault="003146B6" w:rsidP="002E12E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1EB1">
                    <w:rPr>
                      <w:rFonts w:ascii="Times New Roman" w:hAnsi="Times New Roman"/>
                      <w:sz w:val="24"/>
                      <w:szCs w:val="24"/>
                    </w:rPr>
                    <w:t>Наличие оснований</w:t>
                  </w:r>
                  <w:r w:rsidRPr="00311EB1">
                    <w:rPr>
                      <w:rFonts w:ascii="Times New Roman" w:hAnsi="Times New Roman"/>
                    </w:rPr>
                    <w:t xml:space="preserve"> </w:t>
                  </w:r>
                  <w:r w:rsidRPr="00311EB1">
                    <w:rPr>
                      <w:rFonts w:ascii="Times New Roman" w:hAnsi="Times New Roman"/>
                      <w:sz w:val="24"/>
                      <w:szCs w:val="24"/>
                    </w:rPr>
                    <w:t>для отказа в в</w:t>
                  </w:r>
                  <w:r w:rsidRPr="00311EB1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311EB1">
                    <w:rPr>
                      <w:rFonts w:ascii="Times New Roman" w:hAnsi="Times New Roman"/>
                      <w:sz w:val="24"/>
                      <w:szCs w:val="24"/>
                    </w:rPr>
                    <w:t>даче разрешения</w:t>
                  </w:r>
                </w:p>
              </w:txbxContent>
            </v:textbox>
          </v:shape>
        </w:pict>
      </w:r>
      <w:r w:rsidRPr="00A15C2F">
        <w:rPr>
          <w:rFonts w:ascii="Arial" w:hAnsi="Arial" w:cs="Arial"/>
          <w:sz w:val="24"/>
          <w:szCs w:val="24"/>
        </w:rPr>
        <w:pict>
          <v:shape id="Блок-схема: процесс 46" o:spid="_x0000_s1033" type="#_x0000_t109" style="position:absolute;left:0;text-align:left;margin-left:10.35pt;margin-top:293.2pt;width:206.4pt;height:37.8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" fillcolor="window" strokecolor="windowText">
            <v:textbox>
              <w:txbxContent>
                <w:p w:rsidR="003146B6" w:rsidRPr="00311EB1" w:rsidRDefault="003146B6" w:rsidP="002E12E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1EB1">
                    <w:rPr>
                      <w:rFonts w:ascii="Times New Roman" w:hAnsi="Times New Roman"/>
                      <w:sz w:val="24"/>
                      <w:szCs w:val="24"/>
                    </w:rPr>
                    <w:t>Выдача заявителю разрешения</w:t>
                  </w:r>
                </w:p>
              </w:txbxContent>
            </v:textbox>
          </v:shape>
        </w:pict>
      </w:r>
      <w:r w:rsidRPr="00A15C2F">
        <w:rPr>
          <w:rFonts w:ascii="Arial" w:hAnsi="Arial" w:cs="Arial"/>
          <w:sz w:val="24"/>
          <w:szCs w:val="24"/>
        </w:rPr>
        <w:pict>
          <v:shape id="Блок-схема: процесс 47" o:spid="_x0000_s1034" type="#_x0000_t109" style="position:absolute;left:0;text-align:left;margin-left:249.75pt;margin-top:293.2pt;width:207pt;height:37.8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" fillcolor="window" strokecolor="windowText">
            <v:textbox>
              <w:txbxContent>
                <w:p w:rsidR="003146B6" w:rsidRPr="00311EB1" w:rsidRDefault="003146B6" w:rsidP="002E12E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</w:rPr>
                  </w:pPr>
                  <w:r w:rsidRPr="00311EB1">
                    <w:rPr>
                      <w:rFonts w:ascii="Times New Roman" w:hAnsi="Times New Roman"/>
                      <w:sz w:val="24"/>
                      <w:szCs w:val="24"/>
                    </w:rPr>
                    <w:t>Выдача заявителю</w:t>
                  </w:r>
                  <w:r w:rsidRPr="00311EB1">
                    <w:rPr>
                      <w:rFonts w:ascii="Times New Roman" w:hAnsi="Times New Roman"/>
                    </w:rPr>
                    <w:t xml:space="preserve"> </w:t>
                  </w:r>
                  <w:r w:rsidRPr="00311EB1">
                    <w:rPr>
                      <w:rFonts w:ascii="Times New Roman" w:hAnsi="Times New Roman"/>
                      <w:sz w:val="24"/>
                      <w:szCs w:val="24"/>
                    </w:rPr>
                    <w:t>отказа в выдаче разрешения</w:t>
                  </w:r>
                </w:p>
              </w:txbxContent>
            </v:textbox>
          </v:shape>
        </w:pict>
      </w:r>
      <w:r w:rsidRPr="00A15C2F">
        <w:rPr>
          <w:rFonts w:ascii="Arial" w:hAnsi="Arial" w:cs="Arial"/>
          <w:sz w:val="24"/>
          <w:szCs w:val="24"/>
        </w:rPr>
        <w:pict>
          <v:shape id="_x0000_s1037" type="#_x0000_t32" style="position:absolute;left:0;text-align:left;margin-left:114.15pt;margin-top:39.65pt;width:0;height:18.6pt;z-index:251659776" o:connectortype="straight">
            <v:stroke endarrow="block"/>
          </v:shape>
        </w:pict>
      </w:r>
      <w:r w:rsidRPr="00A15C2F">
        <w:rPr>
          <w:rFonts w:ascii="Arial" w:hAnsi="Arial" w:cs="Arial"/>
          <w:sz w:val="24"/>
          <w:szCs w:val="24"/>
        </w:rPr>
        <w:pict>
          <v:shape id="_x0000_s1038" type="#_x0000_t32" style="position:absolute;left:0;text-align:left;margin-left:352.95pt;margin-top:39.65pt;width:0;height:18.6pt;z-index:251660800" o:connectortype="straight">
            <v:stroke endarrow="block"/>
          </v:shape>
        </w:pict>
      </w:r>
      <w:r w:rsidRPr="00A15C2F">
        <w:rPr>
          <w:rFonts w:ascii="Arial" w:hAnsi="Arial" w:cs="Arial"/>
          <w:sz w:val="24"/>
          <w:szCs w:val="24"/>
        </w:rPr>
        <w:pict>
          <v:rect id="_x0000_s1039" style="position:absolute;left:0;text-align:left;margin-left:10.35pt;margin-top:114.55pt;width:446.4pt;height:90.45pt;z-index:251661824">
            <v:textbox style="mso-next-textbox:#_x0000_s1039">
              <w:txbxContent>
                <w:p w:rsidR="003146B6" w:rsidRPr="00311EB1" w:rsidRDefault="003146B6" w:rsidP="002E12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1EB1">
                    <w:rPr>
                      <w:rFonts w:ascii="Times New Roman" w:hAnsi="Times New Roman"/>
                      <w:sz w:val="24"/>
                      <w:szCs w:val="24"/>
                    </w:rPr>
                    <w:t>Проверка документов, необходимых для выдачи разрешения на строительство, 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rect>
        </w:pict>
      </w:r>
      <w:r w:rsidRPr="00A15C2F">
        <w:rPr>
          <w:rFonts w:ascii="Arial" w:hAnsi="Arial" w:cs="Arial"/>
          <w:sz w:val="24"/>
          <w:szCs w:val="24"/>
        </w:rPr>
        <w:pict>
          <v:shape id="_x0000_s1040" type="#_x0000_t32" style="position:absolute;left:0;text-align:left;margin-left:109.35pt;margin-top:97.85pt;width:0;height:14.4pt;z-index:251662848" o:connectortype="straight">
            <v:stroke endarrow="block"/>
          </v:shape>
        </w:pict>
      </w:r>
      <w:r w:rsidRPr="00A15C2F">
        <w:rPr>
          <w:rFonts w:ascii="Arial" w:hAnsi="Arial" w:cs="Arial"/>
          <w:sz w:val="24"/>
          <w:szCs w:val="24"/>
        </w:rPr>
        <w:pict>
          <v:shape id="_x0000_s1041" type="#_x0000_t32" style="position:absolute;left:0;text-align:left;margin-left:103.95pt;margin-top:205pt;width:0;height:19.8pt;z-index:251663872" o:connectortype="straight">
            <v:stroke endarrow="block"/>
          </v:shape>
        </w:pict>
      </w:r>
      <w:r w:rsidRPr="00A15C2F">
        <w:rPr>
          <w:rFonts w:ascii="Arial" w:hAnsi="Arial" w:cs="Arial"/>
          <w:sz w:val="24"/>
          <w:szCs w:val="24"/>
        </w:rPr>
        <w:pict>
          <v:shape id="_x0000_s1042" type="#_x0000_t32" style="position:absolute;left:0;text-align:left;margin-left:360.75pt;margin-top:205pt;width:0;height:19.8pt;z-index:251664896" o:connectortype="straight">
            <v:stroke endarrow="block"/>
          </v:shape>
        </w:pict>
      </w:r>
      <w:r w:rsidRPr="00A15C2F">
        <w:rPr>
          <w:rFonts w:ascii="Arial" w:hAnsi="Arial" w:cs="Arial"/>
          <w:sz w:val="24"/>
          <w:szCs w:val="24"/>
        </w:rPr>
        <w:pict>
          <v:shape id="_x0000_s1043" type="#_x0000_t32" style="position:absolute;left:0;text-align:left;margin-left:103.95pt;margin-top:274.6pt;width:0;height:18.6pt;z-index:251665920" o:connectortype="straight">
            <v:stroke endarrow="block"/>
          </v:shape>
        </w:pict>
      </w:r>
      <w:r w:rsidRPr="00A15C2F">
        <w:rPr>
          <w:rFonts w:ascii="Arial" w:hAnsi="Arial" w:cs="Arial"/>
          <w:sz w:val="24"/>
          <w:szCs w:val="24"/>
        </w:rPr>
        <w:pict>
          <v:shape id="_x0000_s1044" type="#_x0000_t32" style="position:absolute;left:0;text-align:left;margin-left:360.75pt;margin-top:274.6pt;width:0;height:18.6pt;z-index:251666944" o:connectortype="straight">
            <v:stroke endarrow="block"/>
          </v:shape>
        </w:pict>
      </w: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2EB" w:rsidRPr="00A15C2F" w:rsidRDefault="002E12EB" w:rsidP="002E1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2EB" w:rsidRPr="00A15C2F" w:rsidRDefault="002E12EB" w:rsidP="00311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6E" w:rsidRDefault="002E12EB" w:rsidP="00311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311EB1"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E12EB" w:rsidRPr="00A15C2F" w:rsidRDefault="003146B6" w:rsidP="00311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Нижнебаканского</w:t>
      </w:r>
      <w:r w:rsidR="002E12EB"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F62F6E" w:rsidRDefault="00AF3DEB" w:rsidP="00311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C2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2E12EB" w:rsidRPr="00A15C2F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311EB1" w:rsidRPr="00A15C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11EB1" w:rsidRPr="00A15C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11EB1" w:rsidRPr="00A15C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11EB1" w:rsidRPr="00A15C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11EB1" w:rsidRPr="00A15C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11EB1" w:rsidRPr="00A15C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11EB1" w:rsidRPr="00A15C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11EB1" w:rsidRPr="00A15C2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E12EB" w:rsidRPr="00A15C2F" w:rsidRDefault="00996F52" w:rsidP="00311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1"/>
      <w:r w:rsidRPr="00A15C2F">
        <w:rPr>
          <w:rFonts w:ascii="Arial" w:eastAsia="Times New Roman" w:hAnsi="Arial" w:cs="Arial"/>
          <w:sz w:val="24"/>
          <w:szCs w:val="24"/>
          <w:lang w:eastAsia="ru-RU"/>
        </w:rPr>
        <w:t>А.А.Кукос</w:t>
      </w:r>
    </w:p>
    <w:p w:rsidR="00FA08B7" w:rsidRPr="00A15C2F" w:rsidRDefault="00FA08B7">
      <w:pPr>
        <w:rPr>
          <w:rFonts w:ascii="Arial" w:hAnsi="Arial" w:cs="Arial"/>
          <w:sz w:val="24"/>
          <w:szCs w:val="24"/>
        </w:rPr>
      </w:pPr>
    </w:p>
    <w:sectPr w:rsidR="00FA08B7" w:rsidRPr="00A15C2F" w:rsidSect="00D070F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E12EB"/>
    <w:rsid w:val="00006DF5"/>
    <w:rsid w:val="0002039C"/>
    <w:rsid w:val="00040135"/>
    <w:rsid w:val="001235AB"/>
    <w:rsid w:val="0015281A"/>
    <w:rsid w:val="0018158F"/>
    <w:rsid w:val="001A6C1D"/>
    <w:rsid w:val="002167F8"/>
    <w:rsid w:val="0023683C"/>
    <w:rsid w:val="00260725"/>
    <w:rsid w:val="00272349"/>
    <w:rsid w:val="00273227"/>
    <w:rsid w:val="00277219"/>
    <w:rsid w:val="002C0192"/>
    <w:rsid w:val="002E12EB"/>
    <w:rsid w:val="002F17E9"/>
    <w:rsid w:val="002F3337"/>
    <w:rsid w:val="00311EB1"/>
    <w:rsid w:val="003146B6"/>
    <w:rsid w:val="003D7E7A"/>
    <w:rsid w:val="00430325"/>
    <w:rsid w:val="004B1600"/>
    <w:rsid w:val="004C37D0"/>
    <w:rsid w:val="004F53C2"/>
    <w:rsid w:val="0050447D"/>
    <w:rsid w:val="005163A2"/>
    <w:rsid w:val="00531CAF"/>
    <w:rsid w:val="00556564"/>
    <w:rsid w:val="00583B41"/>
    <w:rsid w:val="00583F67"/>
    <w:rsid w:val="00590C4C"/>
    <w:rsid w:val="005A3D4F"/>
    <w:rsid w:val="005A55A5"/>
    <w:rsid w:val="005B03CC"/>
    <w:rsid w:val="005E2944"/>
    <w:rsid w:val="005F7C65"/>
    <w:rsid w:val="00625DA3"/>
    <w:rsid w:val="00635CB8"/>
    <w:rsid w:val="00681A09"/>
    <w:rsid w:val="006907A0"/>
    <w:rsid w:val="006C3EF6"/>
    <w:rsid w:val="00743070"/>
    <w:rsid w:val="00765A89"/>
    <w:rsid w:val="007967C7"/>
    <w:rsid w:val="007C53A7"/>
    <w:rsid w:val="00841636"/>
    <w:rsid w:val="008464CD"/>
    <w:rsid w:val="0086521F"/>
    <w:rsid w:val="0088198E"/>
    <w:rsid w:val="00893853"/>
    <w:rsid w:val="008B1565"/>
    <w:rsid w:val="008D6C86"/>
    <w:rsid w:val="008F1AB8"/>
    <w:rsid w:val="00996F52"/>
    <w:rsid w:val="009E6A95"/>
    <w:rsid w:val="009F2CF9"/>
    <w:rsid w:val="00A15C2F"/>
    <w:rsid w:val="00AA6C0D"/>
    <w:rsid w:val="00AF3DEB"/>
    <w:rsid w:val="00B2696C"/>
    <w:rsid w:val="00B33190"/>
    <w:rsid w:val="00B80B83"/>
    <w:rsid w:val="00B817DF"/>
    <w:rsid w:val="00BA759F"/>
    <w:rsid w:val="00BD7AF2"/>
    <w:rsid w:val="00C546F3"/>
    <w:rsid w:val="00C86338"/>
    <w:rsid w:val="00D070F8"/>
    <w:rsid w:val="00D9200D"/>
    <w:rsid w:val="00DD587C"/>
    <w:rsid w:val="00E66209"/>
    <w:rsid w:val="00E840DB"/>
    <w:rsid w:val="00EC0284"/>
    <w:rsid w:val="00F30C0D"/>
    <w:rsid w:val="00F4771F"/>
    <w:rsid w:val="00F62F6E"/>
    <w:rsid w:val="00F762A8"/>
    <w:rsid w:val="00FA08B7"/>
    <w:rsid w:val="00FA74F5"/>
    <w:rsid w:val="00FB6D6A"/>
    <w:rsid w:val="00FB795A"/>
    <w:rsid w:val="00FC096A"/>
    <w:rsid w:val="00F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42"/>
        <o:r id="V:Rule2" type="connector" idref="#_x0000_s1035"/>
        <o:r id="V:Rule3" type="connector" idref="#_x0000_s1044"/>
        <o:r id="V:Rule4" type="connector" idref="#_x0000_s1041"/>
        <o:r id="V:Rule5" type="connector" idref="#_x0000_s1038"/>
        <o:r id="V:Rule6" type="connector" idref="#_x0000_s1040"/>
        <o:r id="V:Rule7" type="connector" idref="#_x0000_s1036"/>
        <o:r id="V:Rule8" type="connector" idref="#_x0000_s1037"/>
        <o:r id="V:Rule9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E12EB"/>
    <w:rPr>
      <w:strike w:val="0"/>
      <w:dstrike w:val="0"/>
      <w:color w:val="56A7CC"/>
      <w:sz w:val="19"/>
      <w:szCs w:val="19"/>
      <w:u w:val="none"/>
      <w:effect w:val="none"/>
    </w:rPr>
  </w:style>
  <w:style w:type="paragraph" w:styleId="a4">
    <w:name w:val="List Paragraph"/>
    <w:basedOn w:val="a"/>
    <w:uiPriority w:val="99"/>
    <w:qFormat/>
    <w:rsid w:val="002E12E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AF3DE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normalbullet3gif">
    <w:name w:val="msonormalbullet3.gif"/>
    <w:basedOn w:val="a"/>
    <w:rsid w:val="00AF3DE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normalbullet2gifbullet1gif">
    <w:name w:val="msonormalbullet2gifbullet1.gif"/>
    <w:basedOn w:val="a"/>
    <w:uiPriority w:val="99"/>
    <w:rsid w:val="00AF3DE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normalbullet2gifbullet3gif">
    <w:name w:val="msonormalbullet2gifbullet3.gif"/>
    <w:basedOn w:val="a"/>
    <w:uiPriority w:val="99"/>
    <w:rsid w:val="00AF3DE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normalbullet3gifbullet1gif">
    <w:name w:val="msonormalbullet3gifbullet1.gif"/>
    <w:basedOn w:val="a"/>
    <w:rsid w:val="00AF3DE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rsid w:val="00AF3DE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titlebullet1gifbullet1gifbullet1gif">
    <w:name w:val="msotitlebullet1gifbullet1gifbullet1.gif"/>
    <w:basedOn w:val="a"/>
    <w:rsid w:val="00AF3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titlebullet1gifbullet1gifbullet3gif">
    <w:name w:val="msotitlebullet1gifbullet1gifbullet3.gif"/>
    <w:basedOn w:val="a"/>
    <w:rsid w:val="00AF3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bullet1gif">
    <w:name w:val="msonormalbullet2gifbullet3gifbullet1.gif"/>
    <w:basedOn w:val="a"/>
    <w:rsid w:val="00AF3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bullet3gif">
    <w:name w:val="msonormalbullet2gifbullet3gifbullet3.gif"/>
    <w:basedOn w:val="a"/>
    <w:rsid w:val="00AF3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6C1D"/>
  </w:style>
  <w:style w:type="paragraph" w:styleId="a5">
    <w:name w:val="Balloon Text"/>
    <w:basedOn w:val="a"/>
    <w:link w:val="a6"/>
    <w:uiPriority w:val="99"/>
    <w:semiHidden/>
    <w:unhideWhenUsed/>
    <w:rsid w:val="005A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D4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662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c.ru/mayor/docs/2010/1542_01.rt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822B089D7CC4DE9E438C265BF02798DAF138BC63362183C4E9BEDA3294DB5AC823A9FF9F0Ab3O0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lc.ru/mayor/docs/2010/1542_01.rtf" TargetMode="External"/><Relationship Id="rId5" Type="http://schemas.openxmlformats.org/officeDocument/2006/relationships/hyperlink" Target="http://n-bakansp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9491</Words>
  <Characters>54103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Админ</cp:lastModifiedBy>
  <cp:revision>6</cp:revision>
  <cp:lastPrinted>2015-12-17T12:40:00Z</cp:lastPrinted>
  <dcterms:created xsi:type="dcterms:W3CDTF">2015-12-24T11:21:00Z</dcterms:created>
  <dcterms:modified xsi:type="dcterms:W3CDTF">2015-12-29T11:57:00Z</dcterms:modified>
</cp:coreProperties>
</file>