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85" w:rsidRDefault="004C79A8" w:rsidP="009D3485">
      <w:pPr>
        <w:jc w:val="center"/>
        <w:rPr>
          <w:sz w:val="28"/>
          <w:szCs w:val="28"/>
        </w:rPr>
      </w:pPr>
      <w:r>
        <w:rPr>
          <w:noProof/>
        </w:rPr>
        <w:drawing>
          <wp:inline distT="0" distB="0" distL="0" distR="0">
            <wp:extent cx="531495" cy="648335"/>
            <wp:effectExtent l="19050" t="0" r="190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ебаканское СП Крымского р-на-10"/>
                    <pic:cNvPicPr>
                      <a:picLocks noChangeAspect="1" noChangeArrowheads="1"/>
                    </pic:cNvPicPr>
                  </pic:nvPicPr>
                  <pic:blipFill>
                    <a:blip r:embed="rId5" cstate="print"/>
                    <a:srcRect/>
                    <a:stretch>
                      <a:fillRect/>
                    </a:stretch>
                  </pic:blipFill>
                  <pic:spPr bwMode="auto">
                    <a:xfrm>
                      <a:off x="0" y="0"/>
                      <a:ext cx="531495" cy="648335"/>
                    </a:xfrm>
                    <a:prstGeom prst="rect">
                      <a:avLst/>
                    </a:prstGeom>
                    <a:noFill/>
                    <a:ln w="9525">
                      <a:noFill/>
                      <a:miter lim="800000"/>
                      <a:headEnd/>
                      <a:tailEnd/>
                    </a:ln>
                  </pic:spPr>
                </pic:pic>
              </a:graphicData>
            </a:graphic>
          </wp:inline>
        </w:drawing>
      </w:r>
    </w:p>
    <w:p w:rsidR="009D3485" w:rsidRDefault="009D3485" w:rsidP="009D3485">
      <w:pPr>
        <w:jc w:val="center"/>
        <w:rPr>
          <w:sz w:val="28"/>
          <w:szCs w:val="28"/>
        </w:rPr>
      </w:pPr>
    </w:p>
    <w:p w:rsidR="009D3485" w:rsidRDefault="009D3485" w:rsidP="00602BA6">
      <w:pPr>
        <w:rPr>
          <w:sz w:val="16"/>
          <w:szCs w:val="16"/>
        </w:rPr>
      </w:pPr>
    </w:p>
    <w:p w:rsidR="009D3485" w:rsidRDefault="009D3485" w:rsidP="009D3485">
      <w:pPr>
        <w:spacing w:before="240" w:after="240"/>
        <w:ind w:right="-6"/>
        <w:jc w:val="center"/>
        <w:rPr>
          <w:b/>
          <w:smallCaps/>
          <w:spacing w:val="20"/>
          <w:sz w:val="32"/>
          <w:szCs w:val="32"/>
        </w:rPr>
      </w:pPr>
      <w:r w:rsidRPr="009D3485">
        <w:rPr>
          <w:b/>
          <w:spacing w:val="20"/>
          <w:sz w:val="32"/>
          <w:szCs w:val="32"/>
        </w:rPr>
        <w:t>АДМИНИСТРАЦИЯ</w:t>
      </w:r>
      <w:r>
        <w:rPr>
          <w:b/>
          <w:smallCaps/>
          <w:spacing w:val="20"/>
          <w:sz w:val="32"/>
          <w:szCs w:val="32"/>
        </w:rPr>
        <w:t xml:space="preserve"> </w:t>
      </w:r>
      <w:r w:rsidRPr="009D3485">
        <w:rPr>
          <w:b/>
          <w:spacing w:val="20"/>
          <w:sz w:val="32"/>
          <w:szCs w:val="32"/>
        </w:rPr>
        <w:t>НИЖНЕБАКАНСКОГО</w:t>
      </w:r>
      <w:r>
        <w:rPr>
          <w:b/>
          <w:smallCaps/>
          <w:spacing w:val="20"/>
          <w:sz w:val="32"/>
          <w:szCs w:val="32"/>
        </w:rPr>
        <w:t xml:space="preserve"> </w:t>
      </w:r>
      <w:r w:rsidRPr="009D3485">
        <w:rPr>
          <w:b/>
          <w:spacing w:val="20"/>
          <w:sz w:val="32"/>
          <w:szCs w:val="32"/>
        </w:rPr>
        <w:t>СЕЛЬСКОГО</w:t>
      </w:r>
      <w:r>
        <w:rPr>
          <w:b/>
          <w:smallCaps/>
          <w:spacing w:val="20"/>
          <w:sz w:val="32"/>
          <w:szCs w:val="32"/>
        </w:rPr>
        <w:t xml:space="preserve"> </w:t>
      </w:r>
      <w:r w:rsidRPr="009D3485">
        <w:rPr>
          <w:b/>
          <w:spacing w:val="20"/>
          <w:sz w:val="32"/>
          <w:szCs w:val="32"/>
        </w:rPr>
        <w:t>ПОСЕЛЕНИЯ КРЫМСКОГО РАЙОНА</w:t>
      </w:r>
      <w:r>
        <w:rPr>
          <w:b/>
          <w:smallCaps/>
          <w:spacing w:val="20"/>
          <w:sz w:val="32"/>
          <w:szCs w:val="32"/>
        </w:rPr>
        <w:t xml:space="preserve"> </w:t>
      </w:r>
    </w:p>
    <w:p w:rsidR="009D3485" w:rsidRDefault="00F57B90" w:rsidP="009D3485">
      <w:pPr>
        <w:spacing w:after="120"/>
        <w:jc w:val="center"/>
        <w:rPr>
          <w:b/>
          <w:spacing w:val="12"/>
          <w:sz w:val="36"/>
          <w:szCs w:val="36"/>
        </w:rPr>
      </w:pPr>
      <w:r>
        <w:rPr>
          <w:b/>
          <w:spacing w:val="12"/>
          <w:sz w:val="36"/>
          <w:szCs w:val="36"/>
        </w:rPr>
        <w:t>ПОСТАНОВЛЕНИЕ</w:t>
      </w:r>
    </w:p>
    <w:p w:rsidR="00DB29F9" w:rsidRDefault="00EC769F" w:rsidP="00DB29F9">
      <w:pPr>
        <w:tabs>
          <w:tab w:val="left" w:pos="8080"/>
        </w:tabs>
        <w:rPr>
          <w:sz w:val="28"/>
          <w:szCs w:val="28"/>
        </w:rPr>
      </w:pPr>
      <w:r>
        <w:rPr>
          <w:sz w:val="28"/>
          <w:szCs w:val="28"/>
        </w:rPr>
        <w:t xml:space="preserve">от </w:t>
      </w:r>
      <w:r w:rsidR="008C7A24">
        <w:rPr>
          <w:sz w:val="28"/>
          <w:szCs w:val="28"/>
        </w:rPr>
        <w:t>0</w:t>
      </w:r>
      <w:r w:rsidR="00BB6A1D">
        <w:rPr>
          <w:sz w:val="28"/>
          <w:szCs w:val="28"/>
        </w:rPr>
        <w:t>9</w:t>
      </w:r>
      <w:r w:rsidR="008C7A24">
        <w:rPr>
          <w:sz w:val="28"/>
          <w:szCs w:val="28"/>
        </w:rPr>
        <w:t>.11</w:t>
      </w:r>
      <w:r w:rsidR="003B4BEC">
        <w:rPr>
          <w:sz w:val="28"/>
          <w:szCs w:val="28"/>
        </w:rPr>
        <w:t>.2012</w:t>
      </w:r>
      <w:r>
        <w:rPr>
          <w:sz w:val="28"/>
          <w:szCs w:val="28"/>
        </w:rPr>
        <w:tab/>
        <w:t xml:space="preserve">          №   </w:t>
      </w:r>
      <w:r w:rsidR="008C7A24">
        <w:rPr>
          <w:sz w:val="28"/>
          <w:szCs w:val="28"/>
        </w:rPr>
        <w:t>228</w:t>
      </w:r>
    </w:p>
    <w:p w:rsidR="00DB29F9" w:rsidRDefault="00DB29F9" w:rsidP="00DB29F9">
      <w:pPr>
        <w:tabs>
          <w:tab w:val="left" w:pos="8080"/>
        </w:tabs>
        <w:rPr>
          <w:sz w:val="28"/>
          <w:szCs w:val="28"/>
        </w:rPr>
      </w:pPr>
    </w:p>
    <w:p w:rsidR="00DB29F9" w:rsidRDefault="00DB29F9" w:rsidP="00DB29F9">
      <w:pPr>
        <w:jc w:val="center"/>
        <w:rPr>
          <w:sz w:val="28"/>
          <w:szCs w:val="28"/>
        </w:rPr>
      </w:pPr>
      <w:r>
        <w:rPr>
          <w:sz w:val="28"/>
          <w:szCs w:val="28"/>
        </w:rPr>
        <w:t>станица Нижнебаканская</w:t>
      </w:r>
    </w:p>
    <w:p w:rsidR="00E1681D" w:rsidRPr="00E1681D" w:rsidRDefault="00E1681D" w:rsidP="00E1681D">
      <w:pPr>
        <w:jc w:val="both"/>
        <w:rPr>
          <w:sz w:val="28"/>
          <w:szCs w:val="28"/>
        </w:rPr>
      </w:pPr>
    </w:p>
    <w:p w:rsidR="008C7A24" w:rsidRPr="00B96CFA" w:rsidRDefault="008C7A24" w:rsidP="008C7A24">
      <w:pPr>
        <w:spacing w:line="240" w:lineRule="atLeast"/>
        <w:jc w:val="center"/>
        <w:rPr>
          <w:b/>
          <w:sz w:val="28"/>
          <w:szCs w:val="28"/>
        </w:rPr>
      </w:pPr>
      <w:r w:rsidRPr="00327F1B">
        <w:rPr>
          <w:b/>
          <w:sz w:val="28"/>
          <w:szCs w:val="28"/>
        </w:rPr>
        <w:t xml:space="preserve">Об образовании избирательных участков на территории </w:t>
      </w:r>
      <w:r>
        <w:rPr>
          <w:b/>
          <w:sz w:val="28"/>
          <w:szCs w:val="28"/>
        </w:rPr>
        <w:t>Нижнебаканского сельского поселения Крымского района</w:t>
      </w:r>
      <w:r w:rsidRPr="00327F1B">
        <w:rPr>
          <w:b/>
          <w:sz w:val="28"/>
          <w:szCs w:val="28"/>
        </w:rPr>
        <w:t xml:space="preserve"> для проведения голосования и подсчета голосов избирателей </w:t>
      </w:r>
      <w:r>
        <w:rPr>
          <w:b/>
          <w:sz w:val="28"/>
          <w:szCs w:val="28"/>
        </w:rPr>
        <w:t xml:space="preserve">на досрочных выборах </w:t>
      </w:r>
      <w:r>
        <w:rPr>
          <w:b/>
          <w:bCs/>
          <w:sz w:val="28"/>
          <w:szCs w:val="28"/>
        </w:rPr>
        <w:t>главы Нижнебаканского сельского поселения Крымского района</w:t>
      </w:r>
    </w:p>
    <w:p w:rsidR="008C7A24" w:rsidRPr="00D51C8D" w:rsidRDefault="008C7A24" w:rsidP="008C7A24">
      <w:pPr>
        <w:spacing w:line="240" w:lineRule="atLeast"/>
        <w:jc w:val="center"/>
        <w:rPr>
          <w:b/>
          <w:bCs/>
          <w:sz w:val="28"/>
          <w:szCs w:val="28"/>
        </w:rPr>
      </w:pPr>
    </w:p>
    <w:p w:rsidR="008C7A24" w:rsidRPr="00327F1B" w:rsidRDefault="008C7A24" w:rsidP="008C7A24">
      <w:pPr>
        <w:spacing w:line="240" w:lineRule="atLeast"/>
        <w:jc w:val="center"/>
        <w:rPr>
          <w:sz w:val="28"/>
          <w:szCs w:val="28"/>
        </w:rPr>
      </w:pPr>
    </w:p>
    <w:p w:rsidR="008C7A24" w:rsidRPr="00547204" w:rsidRDefault="008C7A24" w:rsidP="008C7A24">
      <w:pPr>
        <w:ind w:firstLine="708"/>
        <w:jc w:val="both"/>
        <w:rPr>
          <w:sz w:val="28"/>
          <w:szCs w:val="28"/>
        </w:rPr>
      </w:pPr>
      <w:r w:rsidRPr="00547204">
        <w:rPr>
          <w:sz w:val="28"/>
          <w:szCs w:val="28"/>
        </w:rPr>
        <w:t xml:space="preserve">Во исполнение </w:t>
      </w:r>
      <w:r w:rsidRPr="008D425F">
        <w:rPr>
          <w:sz w:val="28"/>
          <w:szCs w:val="28"/>
        </w:rPr>
        <w:t xml:space="preserve">Федерального закона </w:t>
      </w:r>
      <w:r>
        <w:rPr>
          <w:sz w:val="28"/>
          <w:szCs w:val="28"/>
        </w:rPr>
        <w:t xml:space="preserve">от 12 июня 2002 года № 67-ФЗ </w:t>
      </w:r>
      <w:r w:rsidRPr="008D425F">
        <w:rPr>
          <w:sz w:val="28"/>
          <w:szCs w:val="28"/>
        </w:rPr>
        <w:t xml:space="preserve">«Об основных гарантиях избирательных прав и права на участие в референдуме граждан Российской Федерации», </w:t>
      </w:r>
      <w:proofErr w:type="spellStart"/>
      <w:proofErr w:type="gramStart"/>
      <w:r w:rsidRPr="00547204">
        <w:rPr>
          <w:sz w:val="28"/>
          <w:szCs w:val="28"/>
        </w:rPr>
        <w:t>п</w:t>
      </w:r>
      <w:proofErr w:type="spellEnd"/>
      <w:proofErr w:type="gramEnd"/>
      <w:r w:rsidRPr="00547204">
        <w:rPr>
          <w:sz w:val="28"/>
          <w:szCs w:val="28"/>
        </w:rPr>
        <w:t xml:space="preserve"> о с т а </w:t>
      </w:r>
      <w:proofErr w:type="spellStart"/>
      <w:r w:rsidRPr="00547204">
        <w:rPr>
          <w:sz w:val="28"/>
          <w:szCs w:val="28"/>
        </w:rPr>
        <w:t>н</w:t>
      </w:r>
      <w:proofErr w:type="spellEnd"/>
      <w:r w:rsidRPr="00547204">
        <w:rPr>
          <w:sz w:val="28"/>
          <w:szCs w:val="28"/>
        </w:rPr>
        <w:t xml:space="preserve"> о в л я ю:</w:t>
      </w:r>
    </w:p>
    <w:p w:rsidR="008C7A24" w:rsidRPr="001E4F5C" w:rsidRDefault="008C7A24" w:rsidP="008C7A24">
      <w:pPr>
        <w:ind w:firstLine="851"/>
        <w:jc w:val="both"/>
        <w:rPr>
          <w:bCs/>
          <w:sz w:val="28"/>
          <w:szCs w:val="28"/>
        </w:rPr>
      </w:pPr>
      <w:r w:rsidRPr="00327F1B">
        <w:rPr>
          <w:sz w:val="28"/>
          <w:szCs w:val="28"/>
        </w:rPr>
        <w:t xml:space="preserve">1. Образовать на территории </w:t>
      </w:r>
      <w:r>
        <w:rPr>
          <w:sz w:val="28"/>
          <w:szCs w:val="28"/>
        </w:rPr>
        <w:t>Нижнебаканского сельского поселения Крымского района</w:t>
      </w:r>
      <w:r w:rsidRPr="00327F1B">
        <w:rPr>
          <w:sz w:val="28"/>
          <w:szCs w:val="28"/>
        </w:rPr>
        <w:t xml:space="preserve"> </w:t>
      </w:r>
      <w:r>
        <w:rPr>
          <w:sz w:val="28"/>
          <w:szCs w:val="28"/>
        </w:rPr>
        <w:t>3</w:t>
      </w:r>
      <w:r w:rsidRPr="00327F1B">
        <w:rPr>
          <w:sz w:val="28"/>
          <w:szCs w:val="28"/>
        </w:rPr>
        <w:t xml:space="preserve"> (</w:t>
      </w:r>
      <w:r>
        <w:rPr>
          <w:sz w:val="28"/>
          <w:szCs w:val="28"/>
        </w:rPr>
        <w:t>три</w:t>
      </w:r>
      <w:r w:rsidRPr="00327F1B">
        <w:rPr>
          <w:sz w:val="28"/>
          <w:szCs w:val="28"/>
        </w:rPr>
        <w:t>) избирательных участк</w:t>
      </w:r>
      <w:r>
        <w:rPr>
          <w:sz w:val="28"/>
          <w:szCs w:val="28"/>
        </w:rPr>
        <w:t>а</w:t>
      </w:r>
      <w:r w:rsidRPr="00327F1B">
        <w:rPr>
          <w:sz w:val="28"/>
          <w:szCs w:val="28"/>
        </w:rPr>
        <w:t xml:space="preserve"> для проведения голосования и подсчета голосов избирателей на </w:t>
      </w:r>
      <w:r>
        <w:rPr>
          <w:sz w:val="28"/>
          <w:szCs w:val="28"/>
        </w:rPr>
        <w:t xml:space="preserve">досрочных выборах </w:t>
      </w:r>
      <w:r>
        <w:rPr>
          <w:bCs/>
          <w:sz w:val="28"/>
          <w:szCs w:val="28"/>
        </w:rPr>
        <w:t>главы Нижнебаканского сельского поселения Крымского района</w:t>
      </w:r>
      <w:r>
        <w:rPr>
          <w:b/>
          <w:sz w:val="28"/>
          <w:szCs w:val="28"/>
        </w:rPr>
        <w:t xml:space="preserve"> </w:t>
      </w:r>
      <w:r w:rsidRPr="00327F1B">
        <w:rPr>
          <w:sz w:val="28"/>
          <w:szCs w:val="28"/>
        </w:rPr>
        <w:t>(приложение).</w:t>
      </w:r>
    </w:p>
    <w:p w:rsidR="008C7A24" w:rsidRPr="00327F1B" w:rsidRDefault="008C7A24" w:rsidP="008C7A24">
      <w:pPr>
        <w:autoSpaceDE w:val="0"/>
        <w:autoSpaceDN w:val="0"/>
        <w:adjustRightInd w:val="0"/>
        <w:ind w:firstLine="851"/>
        <w:jc w:val="both"/>
        <w:rPr>
          <w:sz w:val="28"/>
          <w:szCs w:val="28"/>
        </w:rPr>
      </w:pPr>
      <w:r w:rsidRPr="00327F1B">
        <w:rPr>
          <w:sz w:val="28"/>
          <w:szCs w:val="28"/>
        </w:rPr>
        <w:t xml:space="preserve">2. </w:t>
      </w:r>
      <w:r>
        <w:rPr>
          <w:sz w:val="28"/>
          <w:szCs w:val="28"/>
        </w:rPr>
        <w:t xml:space="preserve">Специалисту 2 категории администрации Нижнебаканского сельского поселения Крымского района </w:t>
      </w:r>
      <w:proofErr w:type="spellStart"/>
      <w:r>
        <w:rPr>
          <w:sz w:val="28"/>
          <w:szCs w:val="28"/>
        </w:rPr>
        <w:t>В.В.Сагириди</w:t>
      </w:r>
      <w:proofErr w:type="spellEnd"/>
      <w:r>
        <w:rPr>
          <w:sz w:val="28"/>
          <w:szCs w:val="28"/>
        </w:rPr>
        <w:t xml:space="preserve"> </w:t>
      </w:r>
      <w:r w:rsidRPr="00327F1B">
        <w:rPr>
          <w:sz w:val="28"/>
          <w:szCs w:val="28"/>
        </w:rPr>
        <w:t xml:space="preserve">опубликовать настоящее постановление в газете «Призыв» и разместить на официальном сайте администрации </w:t>
      </w:r>
      <w:r>
        <w:rPr>
          <w:sz w:val="28"/>
          <w:szCs w:val="28"/>
        </w:rPr>
        <w:t>Нижнебаканского сельского поселения Крымского района</w:t>
      </w:r>
      <w:r w:rsidRPr="00327F1B">
        <w:rPr>
          <w:sz w:val="28"/>
          <w:szCs w:val="28"/>
        </w:rPr>
        <w:t>.</w:t>
      </w:r>
    </w:p>
    <w:p w:rsidR="008C7A24" w:rsidRPr="00327F1B" w:rsidRDefault="008C7A24" w:rsidP="008C7A24">
      <w:pPr>
        <w:autoSpaceDE w:val="0"/>
        <w:autoSpaceDN w:val="0"/>
        <w:adjustRightInd w:val="0"/>
        <w:ind w:firstLine="851"/>
        <w:jc w:val="both"/>
        <w:rPr>
          <w:b/>
          <w:sz w:val="28"/>
          <w:szCs w:val="28"/>
        </w:rPr>
      </w:pPr>
      <w:r w:rsidRPr="00327F1B">
        <w:rPr>
          <w:sz w:val="28"/>
          <w:szCs w:val="28"/>
        </w:rPr>
        <w:t>3. Постановление вступает в силу со дня его официального опубликования.</w:t>
      </w:r>
    </w:p>
    <w:p w:rsidR="00915B70" w:rsidRDefault="00915B70" w:rsidP="00DB29F9">
      <w:pPr>
        <w:jc w:val="both"/>
        <w:rPr>
          <w:sz w:val="26"/>
          <w:szCs w:val="26"/>
        </w:rPr>
      </w:pPr>
    </w:p>
    <w:p w:rsidR="008C7A24" w:rsidRPr="00B36CEC" w:rsidRDefault="008C7A24" w:rsidP="00DB29F9">
      <w:pPr>
        <w:jc w:val="both"/>
        <w:rPr>
          <w:sz w:val="26"/>
          <w:szCs w:val="26"/>
        </w:rPr>
      </w:pPr>
    </w:p>
    <w:p w:rsidR="008C7A24" w:rsidRDefault="008C7A24" w:rsidP="00DB29F9">
      <w:pPr>
        <w:jc w:val="both"/>
        <w:rPr>
          <w:sz w:val="28"/>
          <w:szCs w:val="28"/>
        </w:rPr>
      </w:pPr>
      <w:proofErr w:type="gramStart"/>
      <w:r>
        <w:rPr>
          <w:sz w:val="28"/>
          <w:szCs w:val="28"/>
        </w:rPr>
        <w:t>Исполняющий</w:t>
      </w:r>
      <w:proofErr w:type="gramEnd"/>
      <w:r>
        <w:rPr>
          <w:sz w:val="28"/>
          <w:szCs w:val="28"/>
        </w:rPr>
        <w:t xml:space="preserve"> обязанности г</w:t>
      </w:r>
      <w:r w:rsidR="0006023A" w:rsidRPr="008C7A24">
        <w:rPr>
          <w:sz w:val="28"/>
          <w:szCs w:val="28"/>
        </w:rPr>
        <w:t>лав</w:t>
      </w:r>
      <w:r>
        <w:rPr>
          <w:sz w:val="28"/>
          <w:szCs w:val="28"/>
        </w:rPr>
        <w:t>ы</w:t>
      </w:r>
      <w:r w:rsidR="00DB29F9" w:rsidRPr="008C7A24">
        <w:rPr>
          <w:sz w:val="28"/>
          <w:szCs w:val="28"/>
        </w:rPr>
        <w:t xml:space="preserve"> </w:t>
      </w:r>
    </w:p>
    <w:p w:rsidR="00DB29F9" w:rsidRPr="008C7A24" w:rsidRDefault="00DB29F9" w:rsidP="00DB29F9">
      <w:pPr>
        <w:jc w:val="both"/>
        <w:rPr>
          <w:sz w:val="28"/>
          <w:szCs w:val="28"/>
        </w:rPr>
      </w:pPr>
      <w:r w:rsidRPr="008C7A24">
        <w:rPr>
          <w:sz w:val="28"/>
          <w:szCs w:val="28"/>
        </w:rPr>
        <w:t xml:space="preserve">Нижнебаканского сельского </w:t>
      </w:r>
    </w:p>
    <w:p w:rsidR="008C7A24" w:rsidRDefault="00DB29F9" w:rsidP="00DB29F9">
      <w:pPr>
        <w:jc w:val="both"/>
        <w:rPr>
          <w:sz w:val="28"/>
          <w:szCs w:val="28"/>
        </w:rPr>
      </w:pPr>
      <w:r w:rsidRPr="008C7A24">
        <w:rPr>
          <w:sz w:val="28"/>
          <w:szCs w:val="28"/>
        </w:rPr>
        <w:t>поселения Кр</w:t>
      </w:r>
      <w:r w:rsidR="008928DB" w:rsidRPr="008C7A24">
        <w:rPr>
          <w:sz w:val="28"/>
          <w:szCs w:val="28"/>
        </w:rPr>
        <w:t xml:space="preserve">ымского района  </w:t>
      </w:r>
      <w:r w:rsidR="008928DB" w:rsidRPr="008C7A24">
        <w:rPr>
          <w:sz w:val="28"/>
          <w:szCs w:val="28"/>
        </w:rPr>
        <w:tab/>
      </w:r>
      <w:r w:rsidR="008928DB" w:rsidRPr="008C7A24">
        <w:rPr>
          <w:sz w:val="28"/>
          <w:szCs w:val="28"/>
        </w:rPr>
        <w:tab/>
      </w:r>
      <w:r w:rsidR="008928DB" w:rsidRPr="008C7A24">
        <w:rPr>
          <w:sz w:val="28"/>
          <w:szCs w:val="28"/>
        </w:rPr>
        <w:tab/>
      </w:r>
      <w:r w:rsidR="008928DB" w:rsidRPr="008C7A24">
        <w:rPr>
          <w:sz w:val="28"/>
          <w:szCs w:val="28"/>
        </w:rPr>
        <w:tab/>
      </w:r>
      <w:r w:rsidR="008928DB" w:rsidRPr="008C7A24">
        <w:rPr>
          <w:sz w:val="28"/>
          <w:szCs w:val="28"/>
        </w:rPr>
        <w:tab/>
        <w:t xml:space="preserve">    </w:t>
      </w:r>
      <w:r w:rsidR="0006023A" w:rsidRPr="008C7A24">
        <w:rPr>
          <w:sz w:val="28"/>
          <w:szCs w:val="28"/>
        </w:rPr>
        <w:t xml:space="preserve">     </w:t>
      </w:r>
      <w:r w:rsidR="008C7A24">
        <w:rPr>
          <w:sz w:val="28"/>
          <w:szCs w:val="28"/>
        </w:rPr>
        <w:t>А.А.Кукос</w:t>
      </w:r>
      <w:r w:rsidR="0006023A" w:rsidRPr="008C7A24">
        <w:rPr>
          <w:sz w:val="28"/>
          <w:szCs w:val="28"/>
        </w:rPr>
        <w:t xml:space="preserve"> </w:t>
      </w:r>
    </w:p>
    <w:p w:rsidR="008C7A24" w:rsidRPr="008C7A24" w:rsidRDefault="008C7A24" w:rsidP="008C7A24">
      <w:pPr>
        <w:rPr>
          <w:sz w:val="28"/>
          <w:szCs w:val="28"/>
        </w:rPr>
      </w:pPr>
    </w:p>
    <w:p w:rsidR="008C7A24" w:rsidRPr="008C7A24" w:rsidRDefault="008C7A24" w:rsidP="008C7A24">
      <w:pPr>
        <w:rPr>
          <w:sz w:val="28"/>
          <w:szCs w:val="28"/>
        </w:rPr>
      </w:pPr>
    </w:p>
    <w:p w:rsidR="008C7A24" w:rsidRPr="008C7A24" w:rsidRDefault="008C7A24" w:rsidP="008C7A24">
      <w:pPr>
        <w:rPr>
          <w:sz w:val="28"/>
          <w:szCs w:val="28"/>
        </w:rPr>
      </w:pPr>
    </w:p>
    <w:p w:rsidR="008C7A24" w:rsidRPr="008C7A24" w:rsidRDefault="008C7A24" w:rsidP="008C7A24">
      <w:pPr>
        <w:rPr>
          <w:sz w:val="28"/>
          <w:szCs w:val="28"/>
        </w:rPr>
      </w:pPr>
    </w:p>
    <w:p w:rsidR="008C7A24" w:rsidRPr="008C7A24" w:rsidRDefault="008C7A24" w:rsidP="008C7A24">
      <w:pPr>
        <w:rPr>
          <w:sz w:val="28"/>
          <w:szCs w:val="28"/>
        </w:rPr>
      </w:pPr>
    </w:p>
    <w:p w:rsidR="008C7A24" w:rsidRDefault="008C7A24" w:rsidP="008C7A24">
      <w:pPr>
        <w:rPr>
          <w:sz w:val="28"/>
          <w:szCs w:val="28"/>
        </w:rPr>
      </w:pPr>
    </w:p>
    <w:p w:rsidR="008C7A24" w:rsidRDefault="008C7A24" w:rsidP="008C7A24">
      <w:pPr>
        <w:rPr>
          <w:sz w:val="28"/>
          <w:szCs w:val="28"/>
        </w:rPr>
      </w:pPr>
    </w:p>
    <w:p w:rsidR="00DB29F9" w:rsidRDefault="00DB29F9" w:rsidP="008C7A24">
      <w:pPr>
        <w:rPr>
          <w:sz w:val="28"/>
          <w:szCs w:val="28"/>
        </w:rPr>
      </w:pPr>
    </w:p>
    <w:p w:rsidR="008C7A24" w:rsidRDefault="008C7A24" w:rsidP="008C7A24">
      <w:pPr>
        <w:rPr>
          <w:sz w:val="28"/>
          <w:szCs w:val="28"/>
        </w:rPr>
      </w:pPr>
    </w:p>
    <w:p w:rsidR="008C7A24" w:rsidRDefault="008C7A24" w:rsidP="008C7A24">
      <w:pPr>
        <w:rPr>
          <w:sz w:val="28"/>
          <w:szCs w:val="28"/>
        </w:rPr>
      </w:pPr>
    </w:p>
    <w:p w:rsidR="008C7A24" w:rsidRDefault="008C7A24" w:rsidP="008C7A24">
      <w:pPr>
        <w:rPr>
          <w:sz w:val="28"/>
          <w:szCs w:val="28"/>
        </w:rPr>
      </w:pPr>
    </w:p>
    <w:p w:rsidR="008C7A24" w:rsidRDefault="008C7A24" w:rsidP="008C7A24">
      <w:pPr>
        <w:rPr>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4346"/>
      </w:tblGrid>
      <w:tr w:rsidR="008C7A24" w:rsidRPr="00340E36" w:rsidTr="005E35F3">
        <w:trPr>
          <w:jc w:val="center"/>
        </w:trPr>
        <w:tc>
          <w:tcPr>
            <w:tcW w:w="5508" w:type="dxa"/>
          </w:tcPr>
          <w:p w:rsidR="008C7A24" w:rsidRPr="00340E36" w:rsidRDefault="008C7A24" w:rsidP="005E35F3">
            <w:pPr>
              <w:spacing w:line="240" w:lineRule="atLeast"/>
              <w:jc w:val="both"/>
            </w:pPr>
          </w:p>
        </w:tc>
        <w:tc>
          <w:tcPr>
            <w:tcW w:w="4346" w:type="dxa"/>
          </w:tcPr>
          <w:p w:rsidR="008C7A24" w:rsidRPr="00315936" w:rsidRDefault="008C7A24" w:rsidP="005E35F3">
            <w:pPr>
              <w:spacing w:line="240" w:lineRule="atLeast"/>
              <w:rPr>
                <w:sz w:val="28"/>
                <w:szCs w:val="28"/>
              </w:rPr>
            </w:pPr>
            <w:r w:rsidRPr="00315936">
              <w:rPr>
                <w:sz w:val="28"/>
                <w:szCs w:val="28"/>
              </w:rPr>
              <w:t>Приложение</w:t>
            </w:r>
          </w:p>
          <w:p w:rsidR="008C7A24" w:rsidRPr="00315936" w:rsidRDefault="008C7A24" w:rsidP="005E35F3">
            <w:pPr>
              <w:spacing w:line="240" w:lineRule="atLeast"/>
              <w:rPr>
                <w:sz w:val="28"/>
                <w:szCs w:val="28"/>
              </w:rPr>
            </w:pPr>
            <w:r>
              <w:rPr>
                <w:sz w:val="28"/>
                <w:szCs w:val="28"/>
              </w:rPr>
              <w:t>к постановлению администрации</w:t>
            </w:r>
          </w:p>
          <w:p w:rsidR="008C7A24" w:rsidRPr="00315936" w:rsidRDefault="008C7A24" w:rsidP="005E35F3">
            <w:pPr>
              <w:spacing w:line="240" w:lineRule="atLeast"/>
              <w:rPr>
                <w:sz w:val="28"/>
                <w:szCs w:val="28"/>
              </w:rPr>
            </w:pPr>
            <w:r>
              <w:rPr>
                <w:sz w:val="28"/>
                <w:szCs w:val="28"/>
              </w:rPr>
              <w:t>Нижнебаканского сельского поселения Крымского района</w:t>
            </w:r>
          </w:p>
          <w:p w:rsidR="008C7A24" w:rsidRPr="00340E36" w:rsidRDefault="008C7A24" w:rsidP="00BB6A1D">
            <w:pPr>
              <w:spacing w:line="240" w:lineRule="atLeast"/>
            </w:pPr>
            <w:r w:rsidRPr="00315936">
              <w:rPr>
                <w:sz w:val="28"/>
                <w:szCs w:val="28"/>
              </w:rPr>
              <w:t>от</w:t>
            </w:r>
            <w:r>
              <w:rPr>
                <w:sz w:val="28"/>
                <w:szCs w:val="28"/>
              </w:rPr>
              <w:t xml:space="preserve"> 0</w:t>
            </w:r>
            <w:r w:rsidR="00BB6A1D">
              <w:rPr>
                <w:sz w:val="28"/>
                <w:szCs w:val="28"/>
              </w:rPr>
              <w:t>9</w:t>
            </w:r>
            <w:r>
              <w:rPr>
                <w:sz w:val="28"/>
                <w:szCs w:val="28"/>
              </w:rPr>
              <w:t>.11.2012</w:t>
            </w:r>
            <w:r w:rsidRPr="00315936">
              <w:rPr>
                <w:sz w:val="28"/>
                <w:szCs w:val="28"/>
              </w:rPr>
              <w:t xml:space="preserve"> №</w:t>
            </w:r>
            <w:r>
              <w:rPr>
                <w:sz w:val="28"/>
                <w:szCs w:val="28"/>
              </w:rPr>
              <w:t xml:space="preserve"> 228</w:t>
            </w:r>
          </w:p>
        </w:tc>
      </w:tr>
    </w:tbl>
    <w:p w:rsidR="008C7A24" w:rsidRDefault="008C7A24" w:rsidP="008C7A24">
      <w:pPr>
        <w:spacing w:line="240" w:lineRule="atLeast"/>
        <w:jc w:val="both"/>
      </w:pPr>
    </w:p>
    <w:p w:rsidR="008C7A24" w:rsidRPr="00340E36" w:rsidRDefault="008C7A24" w:rsidP="008C7A24">
      <w:pPr>
        <w:spacing w:line="240" w:lineRule="atLeast"/>
        <w:jc w:val="both"/>
      </w:pPr>
    </w:p>
    <w:p w:rsidR="008C7A24" w:rsidRPr="000F2C6A" w:rsidRDefault="008C7A24" w:rsidP="008C7A24">
      <w:pPr>
        <w:jc w:val="center"/>
        <w:rPr>
          <w:b/>
          <w:bCs/>
          <w:sz w:val="28"/>
          <w:szCs w:val="28"/>
        </w:rPr>
      </w:pPr>
      <w:r w:rsidRPr="000F2C6A">
        <w:rPr>
          <w:b/>
          <w:bCs/>
          <w:sz w:val="28"/>
          <w:szCs w:val="28"/>
        </w:rPr>
        <w:t>ИЗБИРАТЕЛЬНЫЕ УЧАСТКИ</w:t>
      </w:r>
    </w:p>
    <w:p w:rsidR="008C7A24" w:rsidRPr="00D51C8D" w:rsidRDefault="008C7A24" w:rsidP="008C7A24">
      <w:pPr>
        <w:spacing w:line="240" w:lineRule="atLeast"/>
        <w:jc w:val="center"/>
        <w:rPr>
          <w:b/>
          <w:bCs/>
          <w:sz w:val="28"/>
          <w:szCs w:val="28"/>
        </w:rPr>
      </w:pPr>
      <w:r>
        <w:rPr>
          <w:b/>
          <w:bCs/>
          <w:sz w:val="28"/>
          <w:szCs w:val="28"/>
        </w:rPr>
        <w:t>образованные на территории Нижнебаканского сельского поселения Крымского района</w:t>
      </w:r>
      <w:r w:rsidRPr="000F2C6A">
        <w:rPr>
          <w:b/>
          <w:bCs/>
          <w:sz w:val="28"/>
          <w:szCs w:val="28"/>
        </w:rPr>
        <w:t xml:space="preserve"> </w:t>
      </w:r>
      <w:r w:rsidRPr="000F2C6A">
        <w:rPr>
          <w:b/>
          <w:sz w:val="28"/>
          <w:szCs w:val="28"/>
        </w:rPr>
        <w:t xml:space="preserve">для проведения голосования и подсчета голосов избирателей </w:t>
      </w:r>
      <w:r w:rsidRPr="00327F1B">
        <w:rPr>
          <w:b/>
          <w:sz w:val="28"/>
          <w:szCs w:val="28"/>
        </w:rPr>
        <w:t xml:space="preserve">на </w:t>
      </w:r>
      <w:r>
        <w:rPr>
          <w:b/>
          <w:sz w:val="28"/>
          <w:szCs w:val="28"/>
        </w:rPr>
        <w:t>досрочных</w:t>
      </w:r>
      <w:r w:rsidRPr="00327F1B">
        <w:rPr>
          <w:b/>
          <w:sz w:val="28"/>
          <w:szCs w:val="28"/>
        </w:rPr>
        <w:t xml:space="preserve"> выборах </w:t>
      </w:r>
      <w:r w:rsidR="00E82903">
        <w:rPr>
          <w:b/>
          <w:sz w:val="28"/>
          <w:szCs w:val="28"/>
        </w:rPr>
        <w:t xml:space="preserve">главы </w:t>
      </w:r>
      <w:r>
        <w:rPr>
          <w:b/>
          <w:bCs/>
          <w:sz w:val="28"/>
          <w:szCs w:val="28"/>
        </w:rPr>
        <w:t>Нижнебаканского сельского поселения Крымского района</w:t>
      </w:r>
    </w:p>
    <w:p w:rsidR="008C7A24" w:rsidRPr="009D4561" w:rsidRDefault="008C7A24" w:rsidP="008C7A24">
      <w:pPr>
        <w:jc w:val="center"/>
        <w:rPr>
          <w:b/>
          <w:sz w:val="28"/>
          <w:szCs w:val="28"/>
        </w:rPr>
      </w:pPr>
    </w:p>
    <w:p w:rsidR="008C7A24" w:rsidRPr="000F2C6A" w:rsidRDefault="008C7A24" w:rsidP="008C7A24">
      <w:pPr>
        <w:jc w:val="center"/>
        <w:rPr>
          <w:b/>
          <w:bCs/>
          <w:sz w:val="28"/>
          <w:szCs w:val="28"/>
        </w:rPr>
      </w:pPr>
    </w:p>
    <w:p w:rsidR="008C7A24" w:rsidRPr="00844A12" w:rsidRDefault="008C7A24" w:rsidP="008C7A24">
      <w:pPr>
        <w:spacing w:line="240" w:lineRule="atLeast"/>
        <w:jc w:val="center"/>
        <w:rPr>
          <w:b/>
          <w:sz w:val="28"/>
          <w:szCs w:val="28"/>
        </w:rPr>
      </w:pPr>
      <w:r w:rsidRPr="00844A12">
        <w:rPr>
          <w:b/>
          <w:sz w:val="28"/>
          <w:szCs w:val="28"/>
        </w:rPr>
        <w:t>ОПИСАНИЕ ГРАНИЦ ИЗБИРАТЕЛЬНОГО УЧАСТКА № 26-61</w:t>
      </w:r>
    </w:p>
    <w:p w:rsidR="008C7A24" w:rsidRPr="00844A12" w:rsidRDefault="008C7A24" w:rsidP="008C7A24">
      <w:pPr>
        <w:spacing w:line="240" w:lineRule="atLeast"/>
        <w:rPr>
          <w:sz w:val="28"/>
          <w:szCs w:val="28"/>
        </w:rPr>
      </w:pPr>
      <w:r w:rsidRPr="00844A12">
        <w:rPr>
          <w:b/>
          <w:bCs/>
          <w:sz w:val="28"/>
          <w:szCs w:val="28"/>
        </w:rPr>
        <w:t xml:space="preserve">Центр: </w:t>
      </w:r>
      <w:r w:rsidRPr="00844A12">
        <w:rPr>
          <w:bCs/>
          <w:sz w:val="28"/>
          <w:szCs w:val="28"/>
        </w:rPr>
        <w:t xml:space="preserve">здание </w:t>
      </w:r>
      <w:r w:rsidRPr="00844A12">
        <w:rPr>
          <w:sz w:val="28"/>
          <w:szCs w:val="28"/>
        </w:rPr>
        <w:t>муниципального автономного общеобразовательного учреждения средней общеобразовательной школы № 11 станицы Нижнебаканской</w:t>
      </w:r>
    </w:p>
    <w:p w:rsidR="008C7A24" w:rsidRPr="00844A12" w:rsidRDefault="008C7A24" w:rsidP="008C7A24">
      <w:pPr>
        <w:spacing w:line="240" w:lineRule="atLeast"/>
        <w:jc w:val="both"/>
        <w:rPr>
          <w:sz w:val="28"/>
          <w:szCs w:val="28"/>
        </w:rPr>
      </w:pPr>
      <w:r w:rsidRPr="00844A12">
        <w:rPr>
          <w:b/>
          <w:sz w:val="28"/>
          <w:szCs w:val="28"/>
        </w:rPr>
        <w:t>Адрес:</w:t>
      </w:r>
      <w:r w:rsidRPr="00844A12">
        <w:rPr>
          <w:sz w:val="28"/>
          <w:szCs w:val="28"/>
        </w:rPr>
        <w:t xml:space="preserve"> Крымский район, ст.Нижнебаканская, ул</w:t>
      </w:r>
      <w:proofErr w:type="gramStart"/>
      <w:r w:rsidRPr="00844A12">
        <w:rPr>
          <w:sz w:val="28"/>
          <w:szCs w:val="28"/>
        </w:rPr>
        <w:t>.О</w:t>
      </w:r>
      <w:proofErr w:type="gramEnd"/>
      <w:r w:rsidRPr="00844A12">
        <w:rPr>
          <w:sz w:val="28"/>
          <w:szCs w:val="28"/>
        </w:rPr>
        <w:t>ктябрьская,5; тел. 2-82-24</w:t>
      </w:r>
    </w:p>
    <w:p w:rsidR="008C7A24" w:rsidRPr="00844A12" w:rsidRDefault="008C7A24" w:rsidP="008C7A24">
      <w:pPr>
        <w:jc w:val="both"/>
        <w:rPr>
          <w:sz w:val="28"/>
          <w:szCs w:val="28"/>
        </w:rPr>
      </w:pPr>
      <w:proofErr w:type="gramStart"/>
      <w:r w:rsidRPr="00844A12">
        <w:rPr>
          <w:b/>
          <w:sz w:val="28"/>
          <w:szCs w:val="28"/>
        </w:rPr>
        <w:t>В участок входят:</w:t>
      </w:r>
      <w:r w:rsidRPr="00844A12">
        <w:rPr>
          <w:sz w:val="28"/>
          <w:szCs w:val="28"/>
        </w:rPr>
        <w:t xml:space="preserve"> восточная часть станицы Нижнебаканской в границах: четная и нечетная сторона улиц Кривой, Степана Разина, Упорной, Садовой, Клары Цеткин, Революционной, Таманской, Гастелло, Щорса, Водопроводной, Нагорной, Ленина, Малыгина, Комиссарской, Колхозной, Родниковой, Лозовой, Пролетарской, Комарова, Шевченко, Первомайской, Советской, Пионерской, Октябрьской, Пушкина, Чапаева, Чехова, Войкова, Котовского, Лермонтова, переулков Солнечного, Надежды, Комиссарского, Ленина, ж/</w:t>
      </w:r>
      <w:proofErr w:type="spellStart"/>
      <w:r w:rsidRPr="00844A12">
        <w:rPr>
          <w:sz w:val="28"/>
          <w:szCs w:val="28"/>
        </w:rPr>
        <w:t>д</w:t>
      </w:r>
      <w:proofErr w:type="spellEnd"/>
      <w:r w:rsidRPr="00844A12">
        <w:rPr>
          <w:sz w:val="28"/>
          <w:szCs w:val="28"/>
        </w:rPr>
        <w:t xml:space="preserve"> будка </w:t>
      </w:r>
      <w:smartTag w:uri="urn:schemas-microsoft-com:office:smarttags" w:element="metricconverter">
        <w:smartTagPr>
          <w:attr w:name="ProductID" w:val="768 км"/>
        </w:smartTagPr>
        <w:r w:rsidRPr="00844A12">
          <w:rPr>
            <w:sz w:val="28"/>
            <w:szCs w:val="28"/>
          </w:rPr>
          <w:t>768 км</w:t>
        </w:r>
      </w:smartTag>
      <w:proofErr w:type="gramEnd"/>
    </w:p>
    <w:p w:rsidR="008C7A24" w:rsidRPr="00844A12" w:rsidRDefault="008C7A24" w:rsidP="008C7A24">
      <w:pPr>
        <w:spacing w:line="240" w:lineRule="atLeast"/>
        <w:jc w:val="both"/>
        <w:rPr>
          <w:sz w:val="28"/>
          <w:szCs w:val="28"/>
        </w:rPr>
      </w:pPr>
    </w:p>
    <w:p w:rsidR="008C7A24" w:rsidRPr="00844A12" w:rsidRDefault="008C7A24" w:rsidP="008C7A24">
      <w:pPr>
        <w:spacing w:line="240" w:lineRule="atLeast"/>
        <w:jc w:val="center"/>
        <w:rPr>
          <w:b/>
          <w:sz w:val="28"/>
          <w:szCs w:val="28"/>
        </w:rPr>
      </w:pPr>
      <w:r w:rsidRPr="00844A12">
        <w:rPr>
          <w:b/>
          <w:sz w:val="28"/>
          <w:szCs w:val="28"/>
        </w:rPr>
        <w:t>ОПИСАНИЕ ГРАНИЦ ИЗБИРАТЕЛЬНОГО УЧАСТКА № 26-62</w:t>
      </w:r>
    </w:p>
    <w:p w:rsidR="008C7A24" w:rsidRPr="00844A12" w:rsidRDefault="008C7A24" w:rsidP="008C7A24">
      <w:pPr>
        <w:spacing w:line="240" w:lineRule="atLeast"/>
        <w:rPr>
          <w:sz w:val="28"/>
          <w:szCs w:val="28"/>
        </w:rPr>
      </w:pPr>
      <w:r w:rsidRPr="00844A12">
        <w:rPr>
          <w:b/>
          <w:sz w:val="28"/>
          <w:szCs w:val="28"/>
        </w:rPr>
        <w:t>Центр:</w:t>
      </w:r>
      <w:r w:rsidRPr="00844A12">
        <w:rPr>
          <w:sz w:val="28"/>
          <w:szCs w:val="28"/>
        </w:rPr>
        <w:t xml:space="preserve"> здание муниципального учреждения «Дом культуры Нижнебаканского сельского поселения»</w:t>
      </w:r>
    </w:p>
    <w:p w:rsidR="008C7A24" w:rsidRPr="00844A12" w:rsidRDefault="008C7A24" w:rsidP="008C7A24">
      <w:pPr>
        <w:spacing w:line="240" w:lineRule="atLeast"/>
        <w:jc w:val="both"/>
        <w:rPr>
          <w:sz w:val="28"/>
          <w:szCs w:val="28"/>
        </w:rPr>
      </w:pPr>
      <w:r w:rsidRPr="00844A12">
        <w:rPr>
          <w:b/>
          <w:sz w:val="28"/>
          <w:szCs w:val="28"/>
        </w:rPr>
        <w:t xml:space="preserve">Адрес: </w:t>
      </w:r>
      <w:r w:rsidRPr="00844A12">
        <w:rPr>
          <w:sz w:val="28"/>
          <w:szCs w:val="28"/>
        </w:rPr>
        <w:t>Крымский район, ст.Нижнебаканская, ул</w:t>
      </w:r>
      <w:proofErr w:type="gramStart"/>
      <w:r w:rsidRPr="00844A12">
        <w:rPr>
          <w:sz w:val="28"/>
          <w:szCs w:val="28"/>
        </w:rPr>
        <w:t>.Г</w:t>
      </w:r>
      <w:proofErr w:type="gramEnd"/>
      <w:r w:rsidRPr="00844A12">
        <w:rPr>
          <w:sz w:val="28"/>
          <w:szCs w:val="28"/>
        </w:rPr>
        <w:t>орького,37; тел. 2-88-92</w:t>
      </w:r>
    </w:p>
    <w:p w:rsidR="008C7A24" w:rsidRPr="00844A12" w:rsidRDefault="008C7A24" w:rsidP="008C7A24">
      <w:pPr>
        <w:spacing w:line="240" w:lineRule="atLeast"/>
        <w:jc w:val="both"/>
        <w:rPr>
          <w:sz w:val="28"/>
          <w:szCs w:val="28"/>
        </w:rPr>
      </w:pPr>
      <w:proofErr w:type="gramStart"/>
      <w:r w:rsidRPr="00844A12">
        <w:rPr>
          <w:b/>
          <w:sz w:val="28"/>
          <w:szCs w:val="28"/>
        </w:rPr>
        <w:t xml:space="preserve">В участок входят: </w:t>
      </w:r>
      <w:r w:rsidRPr="00844A12">
        <w:rPr>
          <w:sz w:val="28"/>
          <w:szCs w:val="28"/>
        </w:rPr>
        <w:t xml:space="preserve">западная часть станицы Нижнебаканской в границах: </w:t>
      </w:r>
      <w:r w:rsidRPr="00844A12">
        <w:rPr>
          <w:sz w:val="28"/>
          <w:szCs w:val="28"/>
        </w:rPr>
        <w:br/>
        <w:t xml:space="preserve">четная и нечетная сторона улиц Красина, Калинина, Фрунзе, Карла Либкнехта, Степной, Гагарина, Комсомольской, </w:t>
      </w:r>
      <w:proofErr w:type="spellStart"/>
      <w:r w:rsidRPr="00844A12">
        <w:rPr>
          <w:sz w:val="28"/>
          <w:szCs w:val="28"/>
        </w:rPr>
        <w:t>Верятина</w:t>
      </w:r>
      <w:proofErr w:type="spellEnd"/>
      <w:r w:rsidRPr="00844A12">
        <w:rPr>
          <w:sz w:val="28"/>
          <w:szCs w:val="28"/>
        </w:rPr>
        <w:t xml:space="preserve">, Красноармейской, Зеленой, Луговой, Горького, Демьяна Бедного, Чкалова, Лесной, Водопьянова, </w:t>
      </w:r>
      <w:proofErr w:type="spellStart"/>
      <w:r w:rsidRPr="00844A12">
        <w:rPr>
          <w:sz w:val="28"/>
          <w:szCs w:val="28"/>
        </w:rPr>
        <w:t>Леваневского</w:t>
      </w:r>
      <w:proofErr w:type="spellEnd"/>
      <w:r w:rsidRPr="00844A12">
        <w:rPr>
          <w:sz w:val="28"/>
          <w:szCs w:val="28"/>
        </w:rPr>
        <w:t>, Мира, Набережной, Рудника Опоки, Виноградной, Кедровой, Тюменской, переулков Речного, Матросова, Нового, ж/</w:t>
      </w:r>
      <w:proofErr w:type="spellStart"/>
      <w:r w:rsidRPr="00844A12">
        <w:rPr>
          <w:sz w:val="28"/>
          <w:szCs w:val="28"/>
        </w:rPr>
        <w:t>д</w:t>
      </w:r>
      <w:proofErr w:type="spellEnd"/>
      <w:r w:rsidRPr="00844A12">
        <w:rPr>
          <w:sz w:val="28"/>
          <w:szCs w:val="28"/>
        </w:rPr>
        <w:t xml:space="preserve"> будка </w:t>
      </w:r>
      <w:smartTag w:uri="urn:schemas-microsoft-com:office:smarttags" w:element="metricconverter">
        <w:smartTagPr>
          <w:attr w:name="ProductID" w:val="776 км"/>
        </w:smartTagPr>
        <w:r w:rsidRPr="00844A12">
          <w:rPr>
            <w:sz w:val="28"/>
            <w:szCs w:val="28"/>
          </w:rPr>
          <w:t>776 км</w:t>
        </w:r>
      </w:smartTag>
      <w:r w:rsidRPr="00844A12">
        <w:rPr>
          <w:sz w:val="28"/>
          <w:szCs w:val="28"/>
        </w:rPr>
        <w:t xml:space="preserve">, </w:t>
      </w:r>
      <w:proofErr w:type="gramEnd"/>
    </w:p>
    <w:p w:rsidR="008C7A24" w:rsidRPr="00844A12" w:rsidRDefault="008C7A24" w:rsidP="008C7A24">
      <w:pPr>
        <w:spacing w:line="240" w:lineRule="atLeast"/>
        <w:jc w:val="both"/>
        <w:rPr>
          <w:sz w:val="28"/>
          <w:szCs w:val="28"/>
        </w:rPr>
      </w:pPr>
      <w:r w:rsidRPr="00844A12">
        <w:rPr>
          <w:sz w:val="28"/>
          <w:szCs w:val="28"/>
        </w:rPr>
        <w:t>поселок Жемчужный</w:t>
      </w:r>
      <w:r>
        <w:rPr>
          <w:sz w:val="28"/>
          <w:szCs w:val="28"/>
        </w:rPr>
        <w:t>.</w:t>
      </w:r>
    </w:p>
    <w:p w:rsidR="008C7A24" w:rsidRPr="00844A12" w:rsidRDefault="008C7A24" w:rsidP="008C7A24">
      <w:pPr>
        <w:spacing w:line="240" w:lineRule="atLeast"/>
        <w:jc w:val="center"/>
        <w:rPr>
          <w:b/>
          <w:sz w:val="28"/>
          <w:szCs w:val="28"/>
        </w:rPr>
      </w:pPr>
    </w:p>
    <w:p w:rsidR="008C7A24" w:rsidRPr="00844A12" w:rsidRDefault="008C7A24" w:rsidP="008C7A24">
      <w:pPr>
        <w:spacing w:line="240" w:lineRule="atLeast"/>
        <w:jc w:val="center"/>
        <w:rPr>
          <w:b/>
          <w:sz w:val="28"/>
          <w:szCs w:val="28"/>
        </w:rPr>
      </w:pPr>
      <w:r w:rsidRPr="00844A12">
        <w:rPr>
          <w:b/>
          <w:sz w:val="28"/>
          <w:szCs w:val="28"/>
        </w:rPr>
        <w:t>ОПИСАНИЕ ГРАНИЦ ИЗБИРАТЕЛЬНОГО УЧАСТКА № 26-63</w:t>
      </w:r>
    </w:p>
    <w:p w:rsidR="008C7A24" w:rsidRPr="00844A12" w:rsidRDefault="008C7A24" w:rsidP="008C7A24">
      <w:pPr>
        <w:spacing w:line="240" w:lineRule="atLeast"/>
        <w:rPr>
          <w:sz w:val="28"/>
          <w:szCs w:val="28"/>
        </w:rPr>
      </w:pPr>
      <w:r w:rsidRPr="00844A12">
        <w:rPr>
          <w:b/>
          <w:sz w:val="28"/>
          <w:szCs w:val="28"/>
        </w:rPr>
        <w:t>Центр</w:t>
      </w:r>
      <w:r w:rsidRPr="00844A12">
        <w:rPr>
          <w:sz w:val="28"/>
          <w:szCs w:val="28"/>
        </w:rPr>
        <w:t>: здание филиала муниципального учреждения «Дом культуры Нижнебаканского сельского поселения»</w:t>
      </w:r>
    </w:p>
    <w:p w:rsidR="008C7A24" w:rsidRPr="00844A12" w:rsidRDefault="008C7A24" w:rsidP="008C7A24">
      <w:pPr>
        <w:spacing w:line="240" w:lineRule="atLeast"/>
        <w:jc w:val="both"/>
        <w:rPr>
          <w:sz w:val="28"/>
          <w:szCs w:val="28"/>
        </w:rPr>
      </w:pPr>
      <w:r w:rsidRPr="00844A12">
        <w:rPr>
          <w:b/>
          <w:sz w:val="28"/>
          <w:szCs w:val="28"/>
        </w:rPr>
        <w:t xml:space="preserve">Адрес: </w:t>
      </w:r>
      <w:r w:rsidRPr="00844A12">
        <w:rPr>
          <w:sz w:val="28"/>
          <w:szCs w:val="28"/>
        </w:rPr>
        <w:t>Крымский район ст.Неберджаевская, ул</w:t>
      </w:r>
      <w:proofErr w:type="gramStart"/>
      <w:r w:rsidRPr="00844A12">
        <w:rPr>
          <w:sz w:val="28"/>
          <w:szCs w:val="28"/>
        </w:rPr>
        <w:t>.Л</w:t>
      </w:r>
      <w:proofErr w:type="gramEnd"/>
      <w:r w:rsidRPr="00844A12">
        <w:rPr>
          <w:sz w:val="28"/>
          <w:szCs w:val="28"/>
        </w:rPr>
        <w:t>енина,48; тел. 6-45-05</w:t>
      </w:r>
    </w:p>
    <w:p w:rsidR="008C7A24" w:rsidRPr="00844A12" w:rsidRDefault="008C7A24" w:rsidP="008C7A24">
      <w:pPr>
        <w:spacing w:line="240" w:lineRule="atLeast"/>
        <w:jc w:val="both"/>
        <w:rPr>
          <w:sz w:val="28"/>
          <w:szCs w:val="28"/>
        </w:rPr>
      </w:pPr>
      <w:r w:rsidRPr="00844A12">
        <w:rPr>
          <w:b/>
          <w:sz w:val="28"/>
          <w:szCs w:val="28"/>
        </w:rPr>
        <w:t xml:space="preserve">В участок входят: </w:t>
      </w:r>
      <w:r w:rsidRPr="00844A12">
        <w:rPr>
          <w:sz w:val="28"/>
          <w:szCs w:val="28"/>
        </w:rPr>
        <w:t xml:space="preserve">станица Неберджаевская, разъезд </w:t>
      </w:r>
      <w:smartTag w:uri="urn:schemas-microsoft-com:office:smarttags" w:element="metricconverter">
        <w:smartTagPr>
          <w:attr w:name="ProductID" w:val="11 км"/>
        </w:smartTagPr>
        <w:r w:rsidRPr="00844A12">
          <w:rPr>
            <w:sz w:val="28"/>
            <w:szCs w:val="28"/>
          </w:rPr>
          <w:t>11 км</w:t>
        </w:r>
      </w:smartTag>
      <w:r w:rsidRPr="00844A12">
        <w:rPr>
          <w:sz w:val="28"/>
          <w:szCs w:val="28"/>
        </w:rPr>
        <w:t xml:space="preserve">, хутор </w:t>
      </w:r>
      <w:proofErr w:type="spellStart"/>
      <w:r w:rsidRPr="00844A12">
        <w:rPr>
          <w:sz w:val="28"/>
          <w:szCs w:val="28"/>
        </w:rPr>
        <w:t>Гапоновский</w:t>
      </w:r>
      <w:proofErr w:type="spellEnd"/>
      <w:r>
        <w:rPr>
          <w:sz w:val="28"/>
          <w:szCs w:val="28"/>
        </w:rPr>
        <w:t>.</w:t>
      </w:r>
    </w:p>
    <w:p w:rsidR="008C7A24" w:rsidRDefault="008C7A24" w:rsidP="008C7A24">
      <w:pPr>
        <w:spacing w:line="240" w:lineRule="atLeast"/>
        <w:jc w:val="center"/>
        <w:rPr>
          <w:b/>
          <w:sz w:val="28"/>
          <w:szCs w:val="28"/>
        </w:rPr>
      </w:pPr>
    </w:p>
    <w:p w:rsidR="008C7A24" w:rsidRPr="00844A12" w:rsidRDefault="008C7A24" w:rsidP="008C7A24">
      <w:pPr>
        <w:spacing w:line="240" w:lineRule="atLeast"/>
        <w:jc w:val="both"/>
        <w:rPr>
          <w:sz w:val="28"/>
          <w:szCs w:val="28"/>
        </w:rPr>
      </w:pPr>
    </w:p>
    <w:p w:rsidR="000E2DFB" w:rsidRDefault="000E2DFB" w:rsidP="008C7A24">
      <w:pPr>
        <w:rPr>
          <w:sz w:val="28"/>
          <w:szCs w:val="28"/>
        </w:rPr>
      </w:pPr>
      <w:r>
        <w:rPr>
          <w:sz w:val="28"/>
          <w:szCs w:val="28"/>
        </w:rPr>
        <w:t xml:space="preserve">Специалист 2 категории администрации </w:t>
      </w:r>
    </w:p>
    <w:p w:rsidR="000E2DFB" w:rsidRDefault="000E2DFB" w:rsidP="008C7A24">
      <w:pPr>
        <w:rPr>
          <w:sz w:val="28"/>
          <w:szCs w:val="28"/>
        </w:rPr>
      </w:pPr>
      <w:r>
        <w:rPr>
          <w:sz w:val="28"/>
          <w:szCs w:val="28"/>
        </w:rPr>
        <w:t xml:space="preserve">Нижнебаканского сельского поселения </w:t>
      </w:r>
    </w:p>
    <w:p w:rsidR="008C7A24" w:rsidRPr="000F2C6A" w:rsidRDefault="000E2DFB" w:rsidP="008C7A24">
      <w:pPr>
        <w:rPr>
          <w:sz w:val="28"/>
          <w:szCs w:val="28"/>
        </w:rPr>
      </w:pPr>
      <w:r>
        <w:rPr>
          <w:sz w:val="28"/>
          <w:szCs w:val="28"/>
        </w:rPr>
        <w:t xml:space="preserve">Крымского района                                                                                   </w:t>
      </w:r>
      <w:proofErr w:type="spellStart"/>
      <w:r>
        <w:rPr>
          <w:sz w:val="28"/>
          <w:szCs w:val="28"/>
        </w:rPr>
        <w:t>В.В.Сагириди</w:t>
      </w:r>
      <w:proofErr w:type="spellEnd"/>
    </w:p>
    <w:p w:rsidR="008C7A24" w:rsidRPr="008C7A24" w:rsidRDefault="008C7A24" w:rsidP="008C7A24">
      <w:pPr>
        <w:rPr>
          <w:sz w:val="28"/>
          <w:szCs w:val="28"/>
        </w:rPr>
      </w:pPr>
    </w:p>
    <w:sectPr w:rsidR="008C7A24" w:rsidRPr="008C7A24" w:rsidSect="00915B70">
      <w:pgSz w:w="11907" w:h="16840" w:code="9"/>
      <w:pgMar w:top="426" w:right="708" w:bottom="0"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E0109"/>
    <w:rsid w:val="00012CD9"/>
    <w:rsid w:val="0006023A"/>
    <w:rsid w:val="000C1B9D"/>
    <w:rsid w:val="000D6F1E"/>
    <w:rsid w:val="000E2DFB"/>
    <w:rsid w:val="001442A0"/>
    <w:rsid w:val="00184351"/>
    <w:rsid w:val="001A20BB"/>
    <w:rsid w:val="001B2AFD"/>
    <w:rsid w:val="001B7B02"/>
    <w:rsid w:val="002160FD"/>
    <w:rsid w:val="002256A0"/>
    <w:rsid w:val="002327CB"/>
    <w:rsid w:val="00274C47"/>
    <w:rsid w:val="002852DE"/>
    <w:rsid w:val="002B4199"/>
    <w:rsid w:val="002C788F"/>
    <w:rsid w:val="002D5861"/>
    <w:rsid w:val="002E5A70"/>
    <w:rsid w:val="00313CBE"/>
    <w:rsid w:val="00325C33"/>
    <w:rsid w:val="00325E70"/>
    <w:rsid w:val="003446C3"/>
    <w:rsid w:val="00397A08"/>
    <w:rsid w:val="003A5B6F"/>
    <w:rsid w:val="003B4BEC"/>
    <w:rsid w:val="003C776E"/>
    <w:rsid w:val="00440CA9"/>
    <w:rsid w:val="00482890"/>
    <w:rsid w:val="004C79A8"/>
    <w:rsid w:val="004D2B86"/>
    <w:rsid w:val="004D3909"/>
    <w:rsid w:val="00521A4C"/>
    <w:rsid w:val="0053239E"/>
    <w:rsid w:val="00545330"/>
    <w:rsid w:val="005707AB"/>
    <w:rsid w:val="005F7407"/>
    <w:rsid w:val="00600CC2"/>
    <w:rsid w:val="00602BA6"/>
    <w:rsid w:val="006A4F50"/>
    <w:rsid w:val="006D4B3C"/>
    <w:rsid w:val="006E66C8"/>
    <w:rsid w:val="00767998"/>
    <w:rsid w:val="007840F4"/>
    <w:rsid w:val="007D61E0"/>
    <w:rsid w:val="007F148C"/>
    <w:rsid w:val="008052CD"/>
    <w:rsid w:val="00815DD2"/>
    <w:rsid w:val="00834AB4"/>
    <w:rsid w:val="008473F1"/>
    <w:rsid w:val="008651F4"/>
    <w:rsid w:val="0087260E"/>
    <w:rsid w:val="008928DB"/>
    <w:rsid w:val="00897FC0"/>
    <w:rsid w:val="008C7A24"/>
    <w:rsid w:val="00915295"/>
    <w:rsid w:val="00915B70"/>
    <w:rsid w:val="009344C7"/>
    <w:rsid w:val="00973FE7"/>
    <w:rsid w:val="009B1EDA"/>
    <w:rsid w:val="009C7C60"/>
    <w:rsid w:val="009D3485"/>
    <w:rsid w:val="009D3967"/>
    <w:rsid w:val="00A52330"/>
    <w:rsid w:val="00AE01D5"/>
    <w:rsid w:val="00B131E3"/>
    <w:rsid w:val="00B36CEC"/>
    <w:rsid w:val="00B44887"/>
    <w:rsid w:val="00BB6A1D"/>
    <w:rsid w:val="00BB7FE4"/>
    <w:rsid w:val="00BD0855"/>
    <w:rsid w:val="00BD1931"/>
    <w:rsid w:val="00BE0109"/>
    <w:rsid w:val="00BF4C13"/>
    <w:rsid w:val="00C03180"/>
    <w:rsid w:val="00C05E4B"/>
    <w:rsid w:val="00C42D91"/>
    <w:rsid w:val="00C65947"/>
    <w:rsid w:val="00CA3431"/>
    <w:rsid w:val="00CB4FAF"/>
    <w:rsid w:val="00CE74CC"/>
    <w:rsid w:val="00D9081D"/>
    <w:rsid w:val="00D973C9"/>
    <w:rsid w:val="00DA5145"/>
    <w:rsid w:val="00DB29F9"/>
    <w:rsid w:val="00DC21B3"/>
    <w:rsid w:val="00E011D0"/>
    <w:rsid w:val="00E06093"/>
    <w:rsid w:val="00E1681D"/>
    <w:rsid w:val="00E507D4"/>
    <w:rsid w:val="00E75A3E"/>
    <w:rsid w:val="00E767EC"/>
    <w:rsid w:val="00E82903"/>
    <w:rsid w:val="00E840E0"/>
    <w:rsid w:val="00E84F2A"/>
    <w:rsid w:val="00EB3065"/>
    <w:rsid w:val="00EC769F"/>
    <w:rsid w:val="00EE6942"/>
    <w:rsid w:val="00EE7583"/>
    <w:rsid w:val="00F347E1"/>
    <w:rsid w:val="00F57B90"/>
    <w:rsid w:val="00F80262"/>
    <w:rsid w:val="00F865EC"/>
    <w:rsid w:val="00FB414C"/>
    <w:rsid w:val="00FC5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73FE7"/>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507D4"/>
    <w:rPr>
      <w:rFonts w:ascii="Tahoma" w:hAnsi="Tahoma" w:cs="Tahoma"/>
      <w:sz w:val="16"/>
      <w:szCs w:val="16"/>
    </w:rPr>
  </w:style>
  <w:style w:type="paragraph" w:customStyle="1" w:styleId="a6">
    <w:name w:val="Знак Знак Знак Знак Знак Знак Знак"/>
    <w:basedOn w:val="a"/>
    <w:rsid w:val="008C7A24"/>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364718561">
      <w:bodyDiv w:val="1"/>
      <w:marLeft w:val="0"/>
      <w:marRight w:val="0"/>
      <w:marTop w:val="0"/>
      <w:marBottom w:val="0"/>
      <w:divBdr>
        <w:top w:val="none" w:sz="0" w:space="0" w:color="auto"/>
        <w:left w:val="none" w:sz="0" w:space="0" w:color="auto"/>
        <w:bottom w:val="none" w:sz="0" w:space="0" w:color="auto"/>
        <w:right w:val="none" w:sz="0" w:space="0" w:color="auto"/>
      </w:divBdr>
    </w:div>
    <w:div w:id="899250921">
      <w:bodyDiv w:val="1"/>
      <w:marLeft w:val="0"/>
      <w:marRight w:val="0"/>
      <w:marTop w:val="0"/>
      <w:marBottom w:val="0"/>
      <w:divBdr>
        <w:top w:val="none" w:sz="0" w:space="0" w:color="auto"/>
        <w:left w:val="none" w:sz="0" w:space="0" w:color="auto"/>
        <w:bottom w:val="none" w:sz="0" w:space="0" w:color="auto"/>
        <w:right w:val="none" w:sz="0" w:space="0" w:color="auto"/>
      </w:divBdr>
    </w:div>
    <w:div w:id="918952802">
      <w:bodyDiv w:val="1"/>
      <w:marLeft w:val="0"/>
      <w:marRight w:val="0"/>
      <w:marTop w:val="0"/>
      <w:marBottom w:val="0"/>
      <w:divBdr>
        <w:top w:val="none" w:sz="0" w:space="0" w:color="auto"/>
        <w:left w:val="none" w:sz="0" w:space="0" w:color="auto"/>
        <w:bottom w:val="none" w:sz="0" w:space="0" w:color="auto"/>
        <w:right w:val="none" w:sz="0" w:space="0" w:color="auto"/>
      </w:divBdr>
    </w:div>
    <w:div w:id="1119447327">
      <w:bodyDiv w:val="1"/>
      <w:marLeft w:val="0"/>
      <w:marRight w:val="0"/>
      <w:marTop w:val="0"/>
      <w:marBottom w:val="0"/>
      <w:divBdr>
        <w:top w:val="none" w:sz="0" w:space="0" w:color="auto"/>
        <w:left w:val="none" w:sz="0" w:space="0" w:color="auto"/>
        <w:bottom w:val="none" w:sz="0" w:space="0" w:color="auto"/>
        <w:right w:val="none" w:sz="0" w:space="0" w:color="auto"/>
      </w:divBdr>
    </w:div>
    <w:div w:id="1273244399">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884634267">
      <w:bodyDiv w:val="1"/>
      <w:marLeft w:val="0"/>
      <w:marRight w:val="0"/>
      <w:marTop w:val="0"/>
      <w:marBottom w:val="0"/>
      <w:divBdr>
        <w:top w:val="none" w:sz="0" w:space="0" w:color="auto"/>
        <w:left w:val="none" w:sz="0" w:space="0" w:color="auto"/>
        <w:bottom w:val="none" w:sz="0" w:space="0" w:color="auto"/>
        <w:right w:val="none" w:sz="0" w:space="0" w:color="auto"/>
      </w:divBdr>
    </w:div>
    <w:div w:id="1899047369">
      <w:bodyDiv w:val="1"/>
      <w:marLeft w:val="0"/>
      <w:marRight w:val="0"/>
      <w:marTop w:val="0"/>
      <w:marBottom w:val="0"/>
      <w:divBdr>
        <w:top w:val="none" w:sz="0" w:space="0" w:color="auto"/>
        <w:left w:val="none" w:sz="0" w:space="0" w:color="auto"/>
        <w:bottom w:val="none" w:sz="0" w:space="0" w:color="auto"/>
        <w:right w:val="none" w:sz="0" w:space="0" w:color="auto"/>
      </w:divBdr>
    </w:div>
    <w:div w:id="212260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creator>R-620-1</dc:creator>
  <cp:lastModifiedBy>User</cp:lastModifiedBy>
  <cp:revision>5</cp:revision>
  <cp:lastPrinted>2012-11-08T05:10:00Z</cp:lastPrinted>
  <dcterms:created xsi:type="dcterms:W3CDTF">2012-11-07T09:31:00Z</dcterms:created>
  <dcterms:modified xsi:type="dcterms:W3CDTF">2012-11-08T06:29:00Z</dcterms:modified>
</cp:coreProperties>
</file>