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F5" w:rsidRDefault="009134F5" w:rsidP="009134F5">
      <w:pPr>
        <w:tabs>
          <w:tab w:val="left" w:pos="1068"/>
        </w:tabs>
        <w:jc w:val="center"/>
        <w:rPr>
          <w:rFonts w:ascii="Times New Roman" w:hAnsi="Times New Roman" w:cs="Times New Roman"/>
        </w:rPr>
      </w:pPr>
      <w:r>
        <w:rPr>
          <w:rFonts w:ascii="Times New Roman" w:hAnsi="Times New Roman" w:cs="Times New Roman"/>
        </w:rPr>
        <w:t xml:space="preserve">ПАМЯТКА </w:t>
      </w:r>
    </w:p>
    <w:p w:rsidR="00D62D80" w:rsidRPr="009134F5" w:rsidRDefault="009134F5" w:rsidP="009134F5">
      <w:pPr>
        <w:tabs>
          <w:tab w:val="left" w:pos="1068"/>
        </w:tabs>
        <w:jc w:val="center"/>
        <w:rPr>
          <w:rFonts w:ascii="Times New Roman" w:hAnsi="Times New Roman" w:cs="Times New Roman"/>
        </w:rPr>
      </w:pPr>
      <w:r>
        <w:rPr>
          <w:rFonts w:ascii="Times New Roman" w:hAnsi="Times New Roman" w:cs="Times New Roman"/>
        </w:rPr>
        <w:t>по действия населения в случае угрозы террористического акта с использованием отравляющих веществ</w:t>
      </w:r>
    </w:p>
    <w:p w:rsidR="00C85ADE" w:rsidRPr="00C85ADE" w:rsidRDefault="00C85ADE" w:rsidP="009134F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В последние годы для совершения террористических актов стали использовать высокотоксичные химические вещества, в частности вещества, относящиеся к химическому оружию. Остается реальной угроза возникновения чрезвычайных ситуаций, обусловленных террористическими актами с применением опасных химических и отравляющих веществ. Их тяжелые последствия делают проблему  готовности населения к самозащите и </w:t>
      </w:r>
      <w:proofErr w:type="spellStart"/>
      <w:r w:rsidRPr="00C85ADE">
        <w:rPr>
          <w:rFonts w:ascii="Times New Roman" w:eastAsia="Times New Roman" w:hAnsi="Times New Roman" w:cs="Times New Roman"/>
          <w:sz w:val="24"/>
          <w:szCs w:val="24"/>
          <w:lang w:eastAsia="ru-RU"/>
        </w:rPr>
        <w:t>самоспасению</w:t>
      </w:r>
      <w:proofErr w:type="spellEnd"/>
      <w:r w:rsidRPr="00C85ADE">
        <w:rPr>
          <w:rFonts w:ascii="Times New Roman" w:eastAsia="Times New Roman" w:hAnsi="Times New Roman" w:cs="Times New Roman"/>
          <w:sz w:val="24"/>
          <w:szCs w:val="24"/>
          <w:lang w:eastAsia="ru-RU"/>
        </w:rPr>
        <w:t xml:space="preserve"> в случае таких ЧС весьма актуальной. Не исключено, что в такой обстановке можете оказаться и Вы.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ЧТО ПРЕДПРИНЯТЬ?</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КАК  ДЕЙСТВОВАТЬ В КОНКРЕТНО СЛОЖИВШЕЙСЯ СИТУАЦИИ?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Ответы на эти вопросы Вы получите, ознакомившись с материалами данной памятки.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НЕОБХОДИМО ПОМНИТЬ!!!!</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Применение опасных химических  и отравляющих веществ: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Выполняется скрытно;</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Приводит к быстрым массовым людским потерям;</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Оказывает крайне тяжелое психическое воздействие;</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Сопровождается возникновением паники.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ОСНОВНЫЕ ПОНЯТИЯ И ОПРЕДЕЛЕНИЯ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Террористический акт  </w:t>
      </w:r>
      <w:r w:rsidRPr="00C85ADE">
        <w:rPr>
          <w:rFonts w:ascii="Times New Roman" w:eastAsia="Times New Roman" w:hAnsi="Times New Roman" w:cs="Times New Roman"/>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Опасное химическое вещество (ОХВ)  </w:t>
      </w:r>
      <w:r w:rsidRPr="00C85ADE">
        <w:rPr>
          <w:rFonts w:ascii="Times New Roman" w:eastAsia="Times New Roman" w:hAnsi="Times New Roman" w:cs="Times New Roman"/>
          <w:sz w:val="24"/>
          <w:szCs w:val="24"/>
          <w:lang w:eastAsia="ru-RU"/>
        </w:rPr>
        <w:t>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Отравляющее вещество (ОВ) </w:t>
      </w:r>
      <w:r w:rsidRPr="00C85ADE">
        <w:rPr>
          <w:rFonts w:ascii="Times New Roman" w:eastAsia="Times New Roman" w:hAnsi="Times New Roman" w:cs="Times New Roman"/>
          <w:sz w:val="24"/>
          <w:szCs w:val="24"/>
          <w:lang w:eastAsia="ru-RU"/>
        </w:rPr>
        <w:t>Ядовитое химическое вещество, обладающее определенными токсическими и физико-химическими свойствами и обеспечивающее при боевом применении поражение живой силы, загрязнение воздуха, местности, вооружения и другой техники.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Аварийно химически опасное вещество (АХОВ)  </w:t>
      </w:r>
      <w:r w:rsidRPr="00C85ADE">
        <w:rPr>
          <w:rFonts w:ascii="Times New Roman" w:eastAsia="Times New Roman" w:hAnsi="Times New Roman" w:cs="Times New Roman"/>
          <w:sz w:val="24"/>
          <w:szCs w:val="24"/>
          <w:lang w:eastAsia="ru-RU"/>
        </w:rPr>
        <w:t xml:space="preserve">ОХВ, применяемое в промышленности и сельском хозяйстве, при аварийном выбросе (разливе) которого может произойти </w:t>
      </w:r>
      <w:r w:rsidRPr="00C85ADE">
        <w:rPr>
          <w:rFonts w:ascii="Times New Roman" w:eastAsia="Times New Roman" w:hAnsi="Times New Roman" w:cs="Times New Roman"/>
          <w:sz w:val="24"/>
          <w:szCs w:val="24"/>
          <w:lang w:eastAsia="ru-RU"/>
        </w:rPr>
        <w:lastRenderedPageBreak/>
        <w:t>загрязнение окружающей среды в поражающих живой организм концентрациях (</w:t>
      </w:r>
      <w:proofErr w:type="spellStart"/>
      <w:r w:rsidRPr="00C85ADE">
        <w:rPr>
          <w:rFonts w:ascii="Times New Roman" w:eastAsia="Times New Roman" w:hAnsi="Times New Roman" w:cs="Times New Roman"/>
          <w:sz w:val="24"/>
          <w:szCs w:val="24"/>
          <w:lang w:eastAsia="ru-RU"/>
        </w:rPr>
        <w:t>токсодозах</w:t>
      </w:r>
      <w:proofErr w:type="spellEnd"/>
      <w:r w:rsidRPr="00C85ADE">
        <w:rPr>
          <w:rFonts w:ascii="Times New Roman" w:eastAsia="Times New Roman" w:hAnsi="Times New Roman" w:cs="Times New Roman"/>
          <w:sz w:val="24"/>
          <w:szCs w:val="24"/>
          <w:lang w:eastAsia="ru-RU"/>
        </w:rPr>
        <w:t>).</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Средство индивидуальной защиты органов дыхания (СИЗОД) </w:t>
      </w:r>
      <w:r w:rsidRPr="00C85ADE">
        <w:rPr>
          <w:rFonts w:ascii="Times New Roman" w:eastAsia="Times New Roman" w:hAnsi="Times New Roman" w:cs="Times New Roman"/>
          <w:sz w:val="24"/>
          <w:szCs w:val="24"/>
          <w:lang w:eastAsia="ru-RU"/>
        </w:rPr>
        <w:t>Средство индивидуальной защиты фильтрующего или изолирующего типа, обеспечивающее защиту органов дыхания, лица, глаз человека от радиоактивных, биологических (бактериальных) средств и ОХВ, находящихся в атмосфере в виде газов, паров  и аэрозолей, с учетом предназначения конкретного средства защиты.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ОСНОВНЫЕ ПОНЯТИЯ И ОПРЕДЕЛЕНИЯ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85ADE">
        <w:rPr>
          <w:rFonts w:ascii="Times New Roman" w:eastAsia="Times New Roman" w:hAnsi="Times New Roman" w:cs="Times New Roman"/>
          <w:b/>
          <w:bCs/>
          <w:i/>
          <w:iCs/>
          <w:sz w:val="24"/>
          <w:szCs w:val="24"/>
          <w:lang w:eastAsia="ru-RU"/>
        </w:rPr>
        <w:t>Самоспасатель</w:t>
      </w:r>
      <w:proofErr w:type="spellEnd"/>
      <w:r w:rsidRPr="00C85ADE">
        <w:rPr>
          <w:rFonts w:ascii="Times New Roman" w:eastAsia="Times New Roman" w:hAnsi="Times New Roman" w:cs="Times New Roman"/>
          <w:b/>
          <w:bCs/>
          <w:i/>
          <w:iCs/>
          <w:sz w:val="24"/>
          <w:szCs w:val="24"/>
          <w:lang w:eastAsia="ru-RU"/>
        </w:rPr>
        <w:t xml:space="preserve"> </w:t>
      </w:r>
      <w:r w:rsidRPr="00C85ADE">
        <w:rPr>
          <w:rFonts w:ascii="Times New Roman" w:eastAsia="Times New Roman" w:hAnsi="Times New Roman" w:cs="Times New Roman"/>
          <w:sz w:val="24"/>
          <w:szCs w:val="24"/>
          <w:lang w:eastAsia="ru-RU"/>
        </w:rPr>
        <w:t>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аварий на химических и  иных предприятиях, нарушении подачи воздуха в шахты и др.</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Противогаз </w:t>
      </w:r>
      <w:r w:rsidRPr="00C85ADE">
        <w:rPr>
          <w:rFonts w:ascii="Times New Roman" w:eastAsia="Times New Roman" w:hAnsi="Times New Roman" w:cs="Times New Roman"/>
          <w:sz w:val="24"/>
          <w:szCs w:val="24"/>
          <w:lang w:eastAsia="ru-RU"/>
        </w:rPr>
        <w:t>Средство, предназначенное для защиты органов дыхания, лица и глаз человека. Типы противогазов: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фильтрующий (от конкретных типов ОВ, человек дышит атмосферным воздухом, отфильтрованным в противогазной коробке, возможна замена коробки).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изолирующий (человек обеспечивается пригодным для дыхания воздухом или газовой смесью из источника, не зависящего от окружающей атмосферы).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Санитарная обработка </w:t>
      </w:r>
      <w:r w:rsidRPr="00C85ADE">
        <w:rPr>
          <w:rFonts w:ascii="Times New Roman" w:eastAsia="Times New Roman" w:hAnsi="Times New Roman" w:cs="Times New Roman"/>
          <w:sz w:val="24"/>
          <w:szCs w:val="24"/>
          <w:lang w:eastAsia="ru-RU"/>
        </w:rPr>
        <w:t>Обезвреживание или нейтрализация ОХВ и ОВ с кожных покровов людей, а также с надетых на них средств индивидуальной защиты, одежды и обуви.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Частичную санитарную обработку</w:t>
      </w:r>
      <w:r w:rsidRPr="00C85ADE">
        <w:rPr>
          <w:rFonts w:ascii="Times New Roman" w:eastAsia="Times New Roman" w:hAnsi="Times New Roman" w:cs="Times New Roman"/>
          <w:sz w:val="24"/>
          <w:szCs w:val="24"/>
          <w:lang w:eastAsia="ru-RU"/>
        </w:rPr>
        <w:t xml:space="preserve"> при загрязнении </w:t>
      </w:r>
      <w:proofErr w:type="gramStart"/>
      <w:r w:rsidRPr="00C85ADE">
        <w:rPr>
          <w:rFonts w:ascii="Times New Roman" w:eastAsia="Times New Roman" w:hAnsi="Times New Roman" w:cs="Times New Roman"/>
          <w:sz w:val="24"/>
          <w:szCs w:val="24"/>
          <w:lang w:eastAsia="ru-RU"/>
        </w:rPr>
        <w:t>капельножидкими</w:t>
      </w:r>
      <w:proofErr w:type="gramEnd"/>
      <w:r w:rsidRPr="00C85ADE">
        <w:rPr>
          <w:rFonts w:ascii="Times New Roman" w:eastAsia="Times New Roman" w:hAnsi="Times New Roman" w:cs="Times New Roman"/>
          <w:sz w:val="24"/>
          <w:szCs w:val="24"/>
          <w:lang w:eastAsia="ru-RU"/>
        </w:rPr>
        <w:t>   ОВ или ОХВ проводят немедленно. Для этого, не снимая противогаза, следует обработать открытые участки кожи, на которые попали ОВ или ОХВ, загрязненные места одежды, лицевую часть противогаза раствором из индивидуального противохимического пакета. При отсутствии пакета допускается использовать бытовые химические вещества и теплую воду с мылом.</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Полная санитарная обработка</w:t>
      </w:r>
      <w:r w:rsidRPr="00C85ADE">
        <w:rPr>
          <w:rFonts w:ascii="Times New Roman" w:eastAsia="Times New Roman" w:hAnsi="Times New Roman" w:cs="Times New Roman"/>
          <w:sz w:val="24"/>
          <w:szCs w:val="24"/>
          <w:lang w:eastAsia="ru-RU"/>
        </w:rPr>
        <w:t xml:space="preserve"> заключается в тщательном обмывании всего тела теплой водой с мылом и мочалкой, а также в оказании пораженным специальной медицинской помощи. При этом заменяется или подвергается специальной обработке белье, одежда и обувь.</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 xml:space="preserve">ОХВ (ОВ), </w:t>
      </w:r>
      <w:proofErr w:type="gramStart"/>
      <w:r w:rsidRPr="00C85ADE">
        <w:rPr>
          <w:rFonts w:ascii="Times New Roman" w:eastAsia="Times New Roman" w:hAnsi="Times New Roman" w:cs="Times New Roman"/>
          <w:b/>
          <w:bCs/>
          <w:sz w:val="24"/>
          <w:szCs w:val="24"/>
          <w:lang w:eastAsia="ru-RU"/>
        </w:rPr>
        <w:t>ИСПОЛЬЗУЕМЫЕ</w:t>
      </w:r>
      <w:proofErr w:type="gramEnd"/>
      <w:r w:rsidRPr="00C85ADE">
        <w:rPr>
          <w:rFonts w:ascii="Times New Roman" w:eastAsia="Times New Roman" w:hAnsi="Times New Roman" w:cs="Times New Roman"/>
          <w:b/>
          <w:bCs/>
          <w:sz w:val="24"/>
          <w:szCs w:val="24"/>
          <w:lang w:eastAsia="ru-RU"/>
        </w:rPr>
        <w:t xml:space="preserve"> ПРИ ТЕРАКТАХ</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При совершении терактов  наиболее вероятно использование   веществ, обладающих ингаляционным и кожно-резорбтивным или только ингаляционным токсическим действием, которые возможно приготовить в производственных и лабораторных условиях или приобрести под видом использования для бытовых нужд.</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Их удобно хранить, можно скрытно доставить к месту совершения теракта различными видами транспорта и незаметно перевести в боевое агрегатное состояние.</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lastRenderedPageBreak/>
        <w:t xml:space="preserve">Наиболее часто террористы используют </w:t>
      </w:r>
      <w:proofErr w:type="gramStart"/>
      <w:r w:rsidRPr="00C85ADE">
        <w:rPr>
          <w:rFonts w:ascii="Times New Roman" w:eastAsia="Times New Roman" w:hAnsi="Times New Roman" w:cs="Times New Roman"/>
          <w:sz w:val="24"/>
          <w:szCs w:val="24"/>
          <w:lang w:eastAsia="ru-RU"/>
        </w:rPr>
        <w:t>ОВ</w:t>
      </w:r>
      <w:proofErr w:type="gramEnd"/>
      <w:r w:rsidRPr="00C85ADE">
        <w:rPr>
          <w:rFonts w:ascii="Times New Roman" w:eastAsia="Times New Roman" w:hAnsi="Times New Roman" w:cs="Times New Roman"/>
          <w:sz w:val="24"/>
          <w:szCs w:val="24"/>
          <w:lang w:eastAsia="ru-RU"/>
        </w:rPr>
        <w:t xml:space="preserve"> которые обладают уникальным сочетанием свойств: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Чрезвычайно высокой токсичностью</w:t>
      </w:r>
      <w:r w:rsidRPr="00C85ADE">
        <w:rPr>
          <w:rFonts w:ascii="Times New Roman" w:eastAsia="Times New Roman" w:hAnsi="Times New Roman" w:cs="Times New Roman"/>
          <w:sz w:val="24"/>
          <w:szCs w:val="24"/>
          <w:lang w:eastAsia="ru-RU"/>
        </w:rPr>
        <w:t>, когда количества вещества, необходимого для  достижения летального исхода настолько мало, что не видно невооруженным глазом, не ощутимо при  вдыхании и при попадании на кожу.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Способность быстро проникать</w:t>
      </w:r>
      <w:r w:rsidRPr="00C85ADE">
        <w:rPr>
          <w:rFonts w:ascii="Times New Roman" w:eastAsia="Times New Roman" w:hAnsi="Times New Roman" w:cs="Times New Roman"/>
          <w:sz w:val="24"/>
          <w:szCs w:val="24"/>
          <w:lang w:eastAsia="ru-RU"/>
        </w:rPr>
        <w:t xml:space="preserve"> через неповрежденные кожные покровы и слизистые оболочки верхних дыхательных путей, глаз и пр.</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Пригодностью к применению по специально отработанным технологиям</w:t>
      </w:r>
      <w:r w:rsidRPr="00C85ADE">
        <w:rPr>
          <w:rFonts w:ascii="Times New Roman" w:eastAsia="Times New Roman" w:hAnsi="Times New Roman" w:cs="Times New Roman"/>
          <w:sz w:val="24"/>
          <w:szCs w:val="24"/>
          <w:lang w:eastAsia="ru-RU"/>
        </w:rPr>
        <w:t>, легко трансформируемым для целей терроризма.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Также могут применяться и ОХВ, к </w:t>
      </w:r>
      <w:proofErr w:type="gramStart"/>
      <w:r w:rsidRPr="00C85ADE">
        <w:rPr>
          <w:rFonts w:ascii="Times New Roman" w:eastAsia="Times New Roman" w:hAnsi="Times New Roman" w:cs="Times New Roman"/>
          <w:sz w:val="24"/>
          <w:szCs w:val="24"/>
          <w:lang w:eastAsia="ru-RU"/>
        </w:rPr>
        <w:t>которым</w:t>
      </w:r>
      <w:proofErr w:type="gramEnd"/>
      <w:r w:rsidRPr="00C85ADE">
        <w:rPr>
          <w:rFonts w:ascii="Times New Roman" w:eastAsia="Times New Roman" w:hAnsi="Times New Roman" w:cs="Times New Roman"/>
          <w:sz w:val="24"/>
          <w:szCs w:val="24"/>
          <w:lang w:eastAsia="ru-RU"/>
        </w:rPr>
        <w:t xml:space="preserve"> относятся токсичные бытовые вещества и АХОВ – аммиак, цианид водорода, хлор и т. д. Они широко используются в производстве и вполне доступны.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Поражающий эффект ОХВ, как </w:t>
      </w:r>
      <w:proofErr w:type="gramStart"/>
      <w:r w:rsidRPr="00C85ADE">
        <w:rPr>
          <w:rFonts w:ascii="Times New Roman" w:eastAsia="Times New Roman" w:hAnsi="Times New Roman" w:cs="Times New Roman"/>
          <w:sz w:val="24"/>
          <w:szCs w:val="24"/>
          <w:lang w:eastAsia="ru-RU"/>
        </w:rPr>
        <w:t>правило</w:t>
      </w:r>
      <w:proofErr w:type="gramEnd"/>
      <w:r w:rsidRPr="00C85ADE">
        <w:rPr>
          <w:rFonts w:ascii="Times New Roman" w:eastAsia="Times New Roman" w:hAnsi="Times New Roman" w:cs="Times New Roman"/>
          <w:sz w:val="24"/>
          <w:szCs w:val="24"/>
          <w:lang w:eastAsia="ru-RU"/>
        </w:rPr>
        <w:t xml:space="preserve"> значительно ниже, чем при применении ОВ, но резонанс в обществе получается значительный, чего и добиваются преступники.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После применения ОХВ (ОВ) фактическая зона заражения неизбежно  будет расширяться, поскольку не всегда окажется возможным сразу избежать переноса  ОХВ (ОВ) воздушными потоками. Также неизбежно распространение ОХВ (ОВ)  по помещениям путем переноса веществ на одежде и обуви людьми, которые были в зоне заражения и своевременно не прошли санитарную обработку.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Перечень ОХВ (ОВ), которые могут использоваться при совершении терактов, и их характер действия приведены в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09"/>
        <w:gridCol w:w="4209"/>
      </w:tblGrid>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Наименование вещества</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Характер действия</w:t>
            </w:r>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Зарин, зоман</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proofErr w:type="spellStart"/>
            <w:proofErr w:type="gramStart"/>
            <w:r w:rsidRPr="00C85ADE">
              <w:rPr>
                <w:rFonts w:ascii="Times New Roman" w:eastAsia="Times New Roman" w:hAnsi="Times New Roman" w:cs="Times New Roman"/>
                <w:sz w:val="24"/>
                <w:szCs w:val="24"/>
                <w:lang w:eastAsia="ru-RU"/>
              </w:rPr>
              <w:t>Нервно-паралитическое</w:t>
            </w:r>
            <w:proofErr w:type="spellEnd"/>
            <w:proofErr w:type="gramEnd"/>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CR (СИ-АР), CS (СИ-ЭС), хлорацетофенон, хлор, хлорацетон, бромацетон</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Раздражающее</w:t>
            </w:r>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Фосген, хлорпикрин</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Удушающее</w:t>
            </w:r>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Люизит, иприт, азотистые иприты</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Кожно-нарывное</w:t>
            </w:r>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Синильная кислота, хлорциан, акрилонитрил, бромциан, бромметан</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proofErr w:type="spellStart"/>
            <w:r w:rsidRPr="00C85ADE">
              <w:rPr>
                <w:rFonts w:ascii="Times New Roman" w:eastAsia="Times New Roman" w:hAnsi="Times New Roman" w:cs="Times New Roman"/>
                <w:sz w:val="24"/>
                <w:szCs w:val="24"/>
                <w:lang w:eastAsia="ru-RU"/>
              </w:rPr>
              <w:t>Общетоксическое</w:t>
            </w:r>
            <w:proofErr w:type="spellEnd"/>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proofErr w:type="spellStart"/>
            <w:r w:rsidRPr="00C85ADE">
              <w:rPr>
                <w:rFonts w:ascii="Times New Roman" w:eastAsia="Times New Roman" w:hAnsi="Times New Roman" w:cs="Times New Roman"/>
                <w:sz w:val="24"/>
                <w:szCs w:val="24"/>
                <w:lang w:eastAsia="ru-RU"/>
              </w:rPr>
              <w:t>Метилмеркаптан</w:t>
            </w:r>
            <w:proofErr w:type="spellEnd"/>
            <w:r w:rsidRPr="00C85ADE">
              <w:rPr>
                <w:rFonts w:ascii="Times New Roman" w:eastAsia="Times New Roman" w:hAnsi="Times New Roman" w:cs="Times New Roman"/>
                <w:sz w:val="24"/>
                <w:szCs w:val="24"/>
                <w:lang w:eastAsia="ru-RU"/>
              </w:rPr>
              <w:t>, сероуглерод</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Наркотическое</w:t>
            </w:r>
          </w:p>
        </w:tc>
      </w:tr>
      <w:tr w:rsidR="00C85ADE" w:rsidRPr="00C85ADE" w:rsidTr="00C85ADE">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Аммиак</w:t>
            </w:r>
          </w:p>
        </w:tc>
        <w:tc>
          <w:tcPr>
            <w:tcW w:w="4164" w:type="dxa"/>
            <w:tcBorders>
              <w:top w:val="outset" w:sz="6" w:space="0" w:color="auto"/>
              <w:left w:val="outset" w:sz="6" w:space="0" w:color="auto"/>
              <w:bottom w:val="outset" w:sz="6" w:space="0" w:color="auto"/>
              <w:right w:val="outset" w:sz="6" w:space="0" w:color="auto"/>
            </w:tcBorders>
            <w:vAlign w:val="center"/>
            <w:hideMark/>
          </w:tcPr>
          <w:p w:rsidR="00C85ADE" w:rsidRPr="00C85ADE" w:rsidRDefault="00C85ADE" w:rsidP="00C85ADE">
            <w:pPr>
              <w:spacing w:after="0" w:line="240" w:lineRule="auto"/>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Прижигающее</w:t>
            </w:r>
          </w:p>
        </w:tc>
      </w:tr>
    </w:tbl>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ПРИЗНАКИ И МЕСТА ПРОВЕДЕНИЯ ТЕРАКТОВ С ПРИМЕНЕНИЕМ ОХВ (ОВ)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Наиболее вероятными местами проведения терактов в условиях города могут являться замкнутые пространства, в которых возможно создание высоких (смертельных) концентраций ОХВ (ОВ) – залы зданий, метро, туннели и другие. Объектами применения ОХВ (ОВ) при терактах могут быть крупные объекты инфраструктуры с массовым пребыванием людей: станции метрополитена, аэропорты и железнодорожные вокзалы, офисные здания, магазины и супермаркеты, закрытые спортивные и концертные залы, </w:t>
      </w:r>
      <w:r w:rsidRPr="00C85ADE">
        <w:rPr>
          <w:rFonts w:ascii="Times New Roman" w:eastAsia="Times New Roman" w:hAnsi="Times New Roman" w:cs="Times New Roman"/>
          <w:sz w:val="24"/>
          <w:szCs w:val="24"/>
          <w:lang w:eastAsia="ru-RU"/>
        </w:rPr>
        <w:lastRenderedPageBreak/>
        <w:t>выставочные павильоны, а также системы водоснабжения больших городов, партии продуктов питания и напитков.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Общими признаками поражения ОХВ (ОВ) являются следующие:</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5ADE">
        <w:rPr>
          <w:rFonts w:ascii="Times New Roman" w:eastAsia="Times New Roman" w:hAnsi="Times New Roman" w:cs="Times New Roman"/>
          <w:b/>
          <w:bCs/>
          <w:i/>
          <w:iCs/>
          <w:sz w:val="24"/>
          <w:szCs w:val="24"/>
          <w:lang w:eastAsia="ru-RU"/>
        </w:rPr>
        <w:t>Резкая боль в груди, удушье, резь в глазах, сужение зрачка, слезотечение, одышка, насморк, сухой кашель, рвота, нарушение координации движений, учащение сердцебиения и пульса, возбуждение, судороги,  покраснение и зуд кожи.</w:t>
      </w:r>
      <w:proofErr w:type="gramEnd"/>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Первыми признаками применения террористами ОХВ (ОВ) в местах массового пребывания людей являются: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Разлив неизвестной жидкости по поверхности;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Появление капель, дымов и туманов неизвестного происхождения;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Специфические и нехарактерные для данного места посторонние запахи;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Начальные симптомы поражения и внезапное ухудшение самочувствия групп рядом расположенных людей (боль и резь в глазах, кашель, </w:t>
      </w:r>
      <w:proofErr w:type="spellStart"/>
      <w:r w:rsidRPr="00C85ADE">
        <w:rPr>
          <w:rFonts w:ascii="Times New Roman" w:eastAsia="Times New Roman" w:hAnsi="Times New Roman" w:cs="Times New Roman"/>
          <w:sz w:val="24"/>
          <w:szCs w:val="24"/>
          <w:lang w:eastAsia="ru-RU"/>
        </w:rPr>
        <w:t>слезо</w:t>
      </w:r>
      <w:proofErr w:type="spellEnd"/>
      <w:r w:rsidRPr="00C85ADE">
        <w:rPr>
          <w:rFonts w:ascii="Times New Roman" w:eastAsia="Times New Roman" w:hAnsi="Times New Roman" w:cs="Times New Roman"/>
          <w:sz w:val="24"/>
          <w:szCs w:val="24"/>
          <w:lang w:eastAsia="ru-RU"/>
        </w:rPr>
        <w:t>- и слюнотечение, удушье, сильная головная боль, головокружение, потеря сознания и т. п.).</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СРЕДСТВА ЗАЩИТЫ ОТ ОХВ (ОВ)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Средства защиты органов дыхания: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 </w:t>
      </w:r>
      <w:proofErr w:type="spellStart"/>
      <w:r w:rsidRPr="00C85ADE">
        <w:rPr>
          <w:rFonts w:ascii="Times New Roman" w:eastAsia="Times New Roman" w:hAnsi="Times New Roman" w:cs="Times New Roman"/>
          <w:sz w:val="24"/>
          <w:szCs w:val="24"/>
          <w:lang w:eastAsia="ru-RU"/>
        </w:rPr>
        <w:t>Самоспасатели</w:t>
      </w:r>
      <w:proofErr w:type="spellEnd"/>
      <w:r w:rsidRPr="00C85ADE">
        <w:rPr>
          <w:rFonts w:ascii="Times New Roman" w:eastAsia="Times New Roman" w:hAnsi="Times New Roman" w:cs="Times New Roman"/>
          <w:sz w:val="24"/>
          <w:szCs w:val="24"/>
          <w:lang w:eastAsia="ru-RU"/>
        </w:rPr>
        <w:t xml:space="preserve"> ГДЗК, Шанс, Феникс-2, КЗУ, СПИ-20, СПИ-50 и т. д.</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Противогазы гражданские ГП-5, ГП-7, ГП-7В, (для взрослых), ПДФ-Д,       ПДФ-2Д (для детей от 3 до 7 лет), ПДФ-Ш, ПДФ-2Ш (для детей от 7 до 16 лет).</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камеры защитные детские КЗД для детей до 3 лет и др.</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СРЕДСТВА КОЛЛЕКТИВНОЙ ЗАЩИТЫ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-Убежища;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Противорадиационные укрытия.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МЕДИЦИНСКИЕ СРЕДСТВА ЗАЩИТЫ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Индивидуальные противохимические пакеты ИПП-8 и ИПП-15;</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Комплект  индивидуальной медицинской гражданской защиты КИМГЗ и др.</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ПРОСТЕЙШИЕ СРЕДСТВА ИНДИВИДУАЛЬНОЙ ЗАЩИТЫ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ОРГАНОВ ДЫХАНИЯ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Ватно-марлевые повязки, смоченные водой, или лучше 2-8% растворами питьевой соды (от хлора), уксусной или лимонной кислоты (от аммиака).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lastRenderedPageBreak/>
        <w:t>ПРОСТЕЙШИЕ СРЕДСТВА КОЛЛЕКТИВНОЙ ЗАЩИТЫ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 </w:t>
      </w:r>
      <w:proofErr w:type="spellStart"/>
      <w:r w:rsidRPr="00C85ADE">
        <w:rPr>
          <w:rFonts w:ascii="Times New Roman" w:eastAsia="Times New Roman" w:hAnsi="Times New Roman" w:cs="Times New Roman"/>
          <w:sz w:val="24"/>
          <w:szCs w:val="24"/>
          <w:lang w:eastAsia="ru-RU"/>
        </w:rPr>
        <w:t>Загерметизированные</w:t>
      </w:r>
      <w:proofErr w:type="spellEnd"/>
      <w:r w:rsidRPr="00C85ADE">
        <w:rPr>
          <w:rFonts w:ascii="Times New Roman" w:eastAsia="Times New Roman" w:hAnsi="Times New Roman" w:cs="Times New Roman"/>
          <w:sz w:val="24"/>
          <w:szCs w:val="24"/>
          <w:lang w:eastAsia="ru-RU"/>
        </w:rPr>
        <w:t xml:space="preserve"> жилые и другие помещения;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 Автотранспорт, оборудованный системами </w:t>
      </w:r>
      <w:proofErr w:type="spellStart"/>
      <w:r w:rsidRPr="00C85ADE">
        <w:rPr>
          <w:rFonts w:ascii="Times New Roman" w:eastAsia="Times New Roman" w:hAnsi="Times New Roman" w:cs="Times New Roman"/>
          <w:sz w:val="24"/>
          <w:szCs w:val="24"/>
          <w:lang w:eastAsia="ru-RU"/>
        </w:rPr>
        <w:t>фильтровентиляции</w:t>
      </w:r>
      <w:proofErr w:type="spellEnd"/>
      <w:r w:rsidRPr="00C85ADE">
        <w:rPr>
          <w:rFonts w:ascii="Times New Roman" w:eastAsia="Times New Roman" w:hAnsi="Times New Roman" w:cs="Times New Roman"/>
          <w:sz w:val="24"/>
          <w:szCs w:val="24"/>
          <w:lang w:eastAsia="ru-RU"/>
        </w:rPr>
        <w:t>.</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МЕРЫ ПРЕДУПРЕЖДЕНИЯ (СОБЫТИЕ ОЖИДАЕТСЯ). ДЕЙСТВИЯ НАСЕЛЕНИЯ  ПРИ УГРОЗЕ СОВЕРШЕНИЯ ТЕРАКТА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С ИСПОЛЬЗОВАНИЕМ ОХВ (ОВ)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Очень важно максимально проявлять бдительность, настороженно относиться к бесхозным вещам в любом месте, будь то  вагон поезда, подъезд дома, рынок либо другая точка массового пребывания людей.</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Требуется обращать внимание на поведение окружающих людей. О лицах, вызывающих подозрение сообщать в органы правопорядка.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Не оставлять без присмотра свои вещи и не принимать чужие от незнакомых людей. В случае нахождения где-то вместе со всей семьей, каждый из ее членов должен иметь четкий план действий на случай непредвиденных обстоятельств, включая телефонные номера соответствующих специальных служб.</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Без крайней необходимости не выходить из дома, избегать массового пребывания людей. Ставить в известность родственников  о том, куда и когда вы направляетесь, где и как долго собираетесь быть, когда и каким путем будете возвращаться (если есть возможность,  сообщите номер телефона и иные координаты, по которым вас можно найти).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В случае экстренной ситуации, необходимо иметь какое-то определенное место, где вы можете встретиться вместе. Близкие должны знать номера телефонов друг друга и адреса электронной почты.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Знать какой химически опасный объект расположен в районе Вашего проживания, какие АХОВ он использует, какие способы защиты от них наиболее эффективны.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Быть в готовности к эвакуационным мероприятиям. Иметь при себе документы и предметы первой необходимости. Знать запасные и аварийные выходы из помещения.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Если Вы оказались в месте массового пребывания людей,  то необходимо понимать, что угроза теракта велики как никогда. Целесообразно вообще избегать мест массового пребывания людей. Обратить внимание на наличие средств оповещения населения, быть готовым к прослушиванию сообщений и выполнению рекомендаций и указаний.</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При невозможности покинуть жилое помещение, плотно закрыть окна и двери, дымоходы, вентиляционные отдушины (люки). Входные двери зашторить, используя одеяла и любые влажные плотные ткани. Заклеить щели в окнах и стыки рам  пленкой, лейкопластырем или обычной бумагой.  Надежная герметизация жилища значительно уменьшает возможность проникновения ОХВ в помещение. Проверить имеющиеся СИЗОД, иметь их под рукой. При необходимости заблаговременно приобрести в специализированных магазинах противогаз или </w:t>
      </w:r>
      <w:proofErr w:type="spellStart"/>
      <w:r w:rsidRPr="00C85ADE">
        <w:rPr>
          <w:rFonts w:ascii="Times New Roman" w:eastAsia="Times New Roman" w:hAnsi="Times New Roman" w:cs="Times New Roman"/>
          <w:sz w:val="24"/>
          <w:szCs w:val="24"/>
          <w:lang w:eastAsia="ru-RU"/>
        </w:rPr>
        <w:t>самоспасатель</w:t>
      </w:r>
      <w:proofErr w:type="spellEnd"/>
      <w:r w:rsidRPr="00C85ADE">
        <w:rPr>
          <w:rFonts w:ascii="Times New Roman" w:eastAsia="Times New Roman" w:hAnsi="Times New Roman" w:cs="Times New Roman"/>
          <w:sz w:val="24"/>
          <w:szCs w:val="24"/>
          <w:lang w:eastAsia="ru-RU"/>
        </w:rPr>
        <w:t>.</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lastRenderedPageBreak/>
        <w:t>Воду использовать из проверенных источников и пить ее только кипяченую. Сырые овощи и фрукты после мытья обдавать кипятком.</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Уточнить местонахождение и порядок занятия ближайших защитных сооружений: убежищ и укрытий, оборудованных фильтровентиляционными установками.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МЕРЫ ПАРИРОВАНИЯ (СОБЫТИЕ ПРОИЗОШЛО). ДЕЙСТВИЯ НАСЕЛЕНИЯ В МЕСТЕ ИЛИ ПОБЛИЗОСТИ ОТ МЕСТА СОВЕРШЕНИЯ   ТЕРАКТА С ПРИМЕНЕНИЕМ ОХВ (ОВ).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Применить имеющиеся специальные или простейшие средства индивидуальной защиты органов дыхания.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Направиться к выходу из зоны химического заражения, обозначенному указательными знаками или в соответствии с указаниями или командами распорядительных лиц (сотрудники правоохранительных органов, МЧС России, местной администрации), при их отсутствии надо выходить в сторону, перпендикулярную направлению ветра.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В зоне химического заражения следует:</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Двигаться быстро, ноне бежать и не поднимать пыли;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Не прикасаться к окружающим предметам;</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Следить, чтобы не было открытых участков тела;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Не наступать на видимые капли и мазки ОХВ (ОВ).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xml:space="preserve">В зоне химического заражения запрещено </w:t>
      </w:r>
      <w:proofErr w:type="gramStart"/>
      <w:r w:rsidRPr="00C85ADE">
        <w:rPr>
          <w:rFonts w:ascii="Times New Roman" w:eastAsia="Times New Roman" w:hAnsi="Times New Roman" w:cs="Times New Roman"/>
          <w:sz w:val="24"/>
          <w:szCs w:val="24"/>
          <w:lang w:eastAsia="ru-RU"/>
        </w:rPr>
        <w:t>брать</w:t>
      </w:r>
      <w:proofErr w:type="gramEnd"/>
      <w:r w:rsidRPr="00C85ADE">
        <w:rPr>
          <w:rFonts w:ascii="Times New Roman" w:eastAsia="Times New Roman" w:hAnsi="Times New Roman" w:cs="Times New Roman"/>
          <w:sz w:val="24"/>
          <w:szCs w:val="24"/>
          <w:lang w:eastAsia="ru-RU"/>
        </w:rPr>
        <w:t xml:space="preserve"> что либо с зараженной местности, садиться и ложиться на землю.  Даже при сильной усталости запрещено снимать средства индивидуальной защиты. Если капли ОВ попали на открытые участки тела или одежду, надо немедленно провести  обработку с помощью  индивидуального противохимического пакета, или удалить их с помощью тампона из ветоши, бумаги или носовым платком.</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Следует помнить, что ОХВ (ОВ), как правило, тяжелее воздуха (хлор, фосген, нервнопаралитические ОВ, люизит) и будут проникать в нижние этажи зданий, концентрироваться в подвальных помещениях, низинах, оврагах, а ОХВ, которые легче воздуха (аммиак), наоборот будут заполнять более высокие места.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Если выход из зоны химического заражения осуществляется в месте массового пребывания людей – ни в коем случае не присоединяйтесь к общему потоку, но если это произошло, необходимо придерживаться следующих общих правил:</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При возникновении паники сохранять спокойствие и способность трезво оценивать ситуацию, всегда контролировать ситуацию вокруг себя;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Если Вы оказались в центре толпы, то лучше всего максимально быстро  постараться выбраться оттуда, ни в коем случае нельзя позволять общему потоку «нести» Вас со всеми;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lastRenderedPageBreak/>
        <w:t>— Чтобы освободить грудную клетку и не быть задушенным в давке, необходимо сделать глубокий вдох, и развести руки, согнутые в локтях в стороны, тем самым сделав себе пусть небольшое, но столь необходимое пространство;</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Остерегаться крупных или высоких людей, которые несут с собой большие коробки, предметы, сумки;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От толпы лучше   скрываться у стен или в углах помещения, после чего постепенно по стене продвигаться к выходу;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Любыми способами удерживаться на ногах, если что-то уронили, ни в коем случае не наклоняться, чтобы поднять;</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Не держать руки в карманах.</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При подозрении на поражение ОХВ (ОВ) необходимо исключить любые физические нагрузки, принять обильное теплое питье (чай, молоко</w:t>
      </w:r>
      <w:proofErr w:type="gramStart"/>
      <w:r w:rsidRPr="00C85ADE">
        <w:rPr>
          <w:rFonts w:ascii="Times New Roman" w:eastAsia="Times New Roman" w:hAnsi="Times New Roman" w:cs="Times New Roman"/>
          <w:sz w:val="24"/>
          <w:szCs w:val="24"/>
          <w:lang w:eastAsia="ru-RU"/>
        </w:rPr>
        <w:t>)и</w:t>
      </w:r>
      <w:proofErr w:type="gramEnd"/>
      <w:r w:rsidRPr="00C85ADE">
        <w:rPr>
          <w:rFonts w:ascii="Times New Roman" w:eastAsia="Times New Roman" w:hAnsi="Times New Roman" w:cs="Times New Roman"/>
          <w:sz w:val="24"/>
          <w:szCs w:val="24"/>
          <w:lang w:eastAsia="ru-RU"/>
        </w:rPr>
        <w:t xml:space="preserve"> обратиться к медицинскому работнику.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После выхода из зоны химического заражения снимать СИЗОД без разрешения распорядительных лиц нельзя. В случае отсутствия распорядительных лиц, решение на снятие  средств защиты принимается самостоятельно на основе оценки обстановки (поведения и действия окружающих людей).</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После выхода из зоны химического заражения принять душ с мылом, промыть  глаза и прополоскать рот.</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sz w:val="24"/>
          <w:szCs w:val="24"/>
          <w:lang w:eastAsia="ru-RU"/>
        </w:rPr>
        <w:t>ДЕЙСТВИЯ НАСЕЛЕНИЯ ПРИ ЭВАКУАЦИИ  В СЛУЧАЕ СОВЕРШЕНИЯ ТЕРАКТА   НА ХИМИЧЕСКИ ОПАСНОМ ОБЪЕКТЕ, НАХОДЯЩЕМСЯ В НЕПОСРЕДСТВЕННОЙ БЛИЗОСТИ ОТ МЕСТА ПРОЖИВАНИЯ (РАБОТЫ).</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Оповещение населения местными органами управления по делам ГО и ЧС осуществляется сиренами, прерывистыми гудками предприятий и транспортных средств. Это означает сигнал «ВНИМАНИЕ ВСЕМ». Услышав его, немедленно включите громкоговоритель, радио или телеприемник, прослушайте сообщение.</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При аварии на химически опасном объекте проводится вывод (вывоз) населения, попадающего в зону заражения, за границы распространения облака АХОВ.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5ADE">
        <w:rPr>
          <w:rFonts w:ascii="Times New Roman" w:eastAsia="Times New Roman" w:hAnsi="Times New Roman" w:cs="Times New Roman"/>
          <w:sz w:val="24"/>
          <w:szCs w:val="24"/>
          <w:lang w:eastAsia="ru-RU"/>
        </w:rPr>
        <w:t>Население, проживающее в непосредственной близости  от химически опасного объекта, ввиду быстрого распространения облака АХОВ, как правило, не выводится из опасной зоны, а укрывается в жилых (производственных и служебных) зданиях и помещениях с проведением герметизации помещений, с использованием средств индивидуальной защиты органов дыхания на верхних и нижних этажах (в зависимости от характера распространения АХОВ).</w:t>
      </w:r>
      <w:proofErr w:type="gramEnd"/>
      <w:r w:rsidRPr="00C85ADE">
        <w:rPr>
          <w:rFonts w:ascii="Times New Roman" w:eastAsia="Times New Roman" w:hAnsi="Times New Roman" w:cs="Times New Roman"/>
          <w:sz w:val="24"/>
          <w:szCs w:val="24"/>
          <w:lang w:eastAsia="ru-RU"/>
        </w:rPr>
        <w:t xml:space="preserve"> При размещении населения в защитных сооружениях, в убежище необходимо находиться со средствами защиты и быть в готовности надеть их по команде (распоряжению) дежурного по убежищу.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Следует помнить, что АХОВ вещества тяжелее воздуха (хлор, фосген)  будут проникать в нижние этажи зданий, концентрироваться в подвальных помещениях, в низинах и  оврагах, а  АХОВ легче воздуха (аммиак) наоборот, будут заполнять  более высокие места.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lastRenderedPageBreak/>
        <w:t>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(организаций), которые находятся в зоне возможного заражения.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Использовать противогазы всех типов, при отсутствии – ватно-марлевые повязки, смоченные водой, лучше, 2-5% растворами питьевой соды (от хлора), уксусной или лимонной кислоты (от аммиака).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 xml:space="preserve">Если отсутствуют средства индивидуальной защиты и выход из района аварии (химического заражения) невозможен:  </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остаться в помещении и включить радиоточку;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ждать сообщений органов управления по делам ГО и ЧС;</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провести простейшую герметизацию  помещения: плотно закрыть окна и двери, дымоходы и вентиляционные отдушины, входные двери зашторить, используя одеяла и любые плотные влажные ткани, заклеить щели в окнах  и стыки рам пленкой, лейкопластырем или обычной бумагой.</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Покидая опасную зону, необходимо строго соблюдать следующие правила: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выполнять указания и рекомендации распорядительных лиц;</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покидая квартиру, выключить источники  электроэнергии, взять с собой личные документы, необходимые вещи, надеть противогаз или ватно-марлевую повязку, накидку или плащ, резиновые сапоги;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выходить из зоны в указанном в информации направлении или в сторону, перпендикулярную направлению ветра, на хорошо проветриваемый участок местности;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двигаться быстро, но не бежать и не поднимать пыли;</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не прислоняться к зданиям и не касаться окружающих предметов;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не наступать на встречающиеся видимые капли и мазки жидкости  или порошкообразные россыпи неизвестных веществ;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соблюдать особую осторожность при движении через парки, сады и огороды, так как на листьях и ветках растений могут находиться осевшие капли АХОВ.</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по возможности избегать движения  оврагами и лощинами, через луга и болота, так как в этих местах возможен   длительный застой паров АХОВ. В городах они могут застаиваться в замкнутых кварталах, парках, а также в подъездах и на чердаках домов, в тоннелях и подземных переходах;</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не снимать средства индивидуальной защиты  до особого распоряжения;</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при обнаружении капель химических веществ на коже, одежде, обуви, средствах индивидуальной защиты снять их тампоном из ветоши, бумаги или носовым платком;</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lastRenderedPageBreak/>
        <w:t>— по возможности оказать необходимую помощь пострадавшим, не способным к самостоятельному передвижению;</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всем пострадавшим максимально исключить физические нагрузки, помочь выйти (вынести на руках) из зоны загрязнения к медицинским работникам, к посту санитарного транспорта;</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sz w:val="24"/>
          <w:szCs w:val="24"/>
          <w:lang w:eastAsia="ru-RU"/>
        </w:rPr>
        <w:t>— после выхода из зоны загрязнения снять загрязненную верхнюю одежду и оставить ее вне помещения, принять душ с мылом, промыть глаза и прополоскать рот, то есть провести полную санитарную обработку.</w:t>
      </w:r>
    </w:p>
    <w:p w:rsidR="00C85ADE" w:rsidRPr="00C85ADE" w:rsidRDefault="00C85ADE" w:rsidP="00C85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ADE">
        <w:rPr>
          <w:rFonts w:ascii="Times New Roman" w:eastAsia="Times New Roman" w:hAnsi="Times New Roman" w:cs="Times New Roman"/>
          <w:b/>
          <w:bCs/>
          <w:i/>
          <w:iCs/>
          <w:sz w:val="24"/>
          <w:szCs w:val="24"/>
          <w:lang w:eastAsia="ru-RU"/>
        </w:rPr>
        <w:t>При подозрении на поражение ОХВ (ОВ) исключить любые физические нагрузки, принять обильное теплое питье  (чай, молоко)  и обратиться к медицинскому работнику.</w:t>
      </w:r>
    </w:p>
    <w:p w:rsidR="00C85ADE" w:rsidRPr="00C85ADE" w:rsidRDefault="00C85ADE" w:rsidP="00C85ADE">
      <w:pPr>
        <w:ind w:firstLine="708"/>
      </w:pPr>
    </w:p>
    <w:sectPr w:rsidR="00C85ADE" w:rsidRPr="00C85ADE" w:rsidSect="009B7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85ADE"/>
    <w:rsid w:val="0005063A"/>
    <w:rsid w:val="000655F0"/>
    <w:rsid w:val="000B0A59"/>
    <w:rsid w:val="00192C57"/>
    <w:rsid w:val="002022DF"/>
    <w:rsid w:val="002779B3"/>
    <w:rsid w:val="00282B2E"/>
    <w:rsid w:val="002B0EA3"/>
    <w:rsid w:val="00357C9B"/>
    <w:rsid w:val="00423AA7"/>
    <w:rsid w:val="00464C73"/>
    <w:rsid w:val="004D0222"/>
    <w:rsid w:val="005532F0"/>
    <w:rsid w:val="006A40D9"/>
    <w:rsid w:val="006C66DC"/>
    <w:rsid w:val="006D6D33"/>
    <w:rsid w:val="00737F66"/>
    <w:rsid w:val="00767CA5"/>
    <w:rsid w:val="007E6924"/>
    <w:rsid w:val="008F4FC7"/>
    <w:rsid w:val="009134F5"/>
    <w:rsid w:val="009A7EAE"/>
    <w:rsid w:val="009B704D"/>
    <w:rsid w:val="00AE0029"/>
    <w:rsid w:val="00C0442C"/>
    <w:rsid w:val="00C37B34"/>
    <w:rsid w:val="00C85ADE"/>
    <w:rsid w:val="00CA0300"/>
    <w:rsid w:val="00CE1380"/>
    <w:rsid w:val="00D62D80"/>
    <w:rsid w:val="00E10F2B"/>
    <w:rsid w:val="00E15351"/>
    <w:rsid w:val="00E22AFA"/>
    <w:rsid w:val="00EA19A4"/>
    <w:rsid w:val="00EB61FC"/>
    <w:rsid w:val="00FE172B"/>
    <w:rsid w:val="00FF7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A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ADE"/>
    <w:rPr>
      <w:rFonts w:ascii="Tahoma" w:hAnsi="Tahoma" w:cs="Tahoma"/>
      <w:sz w:val="16"/>
      <w:szCs w:val="16"/>
    </w:rPr>
  </w:style>
  <w:style w:type="paragraph" w:styleId="a5">
    <w:name w:val="Normal (Web)"/>
    <w:basedOn w:val="a"/>
    <w:uiPriority w:val="99"/>
    <w:semiHidden/>
    <w:unhideWhenUsed/>
    <w:rsid w:val="00C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5ADE"/>
    <w:rPr>
      <w:b/>
      <w:bCs/>
    </w:rPr>
  </w:style>
  <w:style w:type="character" w:styleId="a7">
    <w:name w:val="Emphasis"/>
    <w:basedOn w:val="a0"/>
    <w:uiPriority w:val="20"/>
    <w:qFormat/>
    <w:rsid w:val="00C85ADE"/>
    <w:rPr>
      <w:i/>
      <w:iCs/>
    </w:rPr>
  </w:style>
</w:styles>
</file>

<file path=word/webSettings.xml><?xml version="1.0" encoding="utf-8"?>
<w:webSettings xmlns:r="http://schemas.openxmlformats.org/officeDocument/2006/relationships" xmlns:w="http://schemas.openxmlformats.org/wordprocessingml/2006/main">
  <w:divs>
    <w:div w:id="1353261325">
      <w:bodyDiv w:val="1"/>
      <w:marLeft w:val="0"/>
      <w:marRight w:val="0"/>
      <w:marTop w:val="0"/>
      <w:marBottom w:val="0"/>
      <w:divBdr>
        <w:top w:val="none" w:sz="0" w:space="0" w:color="auto"/>
        <w:left w:val="none" w:sz="0" w:space="0" w:color="auto"/>
        <w:bottom w:val="none" w:sz="0" w:space="0" w:color="auto"/>
        <w:right w:val="none" w:sz="0" w:space="0" w:color="auto"/>
      </w:divBdr>
      <w:divsChild>
        <w:div w:id="37127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A6A14-992C-49B2-8A90-24E8D70E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2779</Words>
  <Characters>15844</Characters>
  <Application>Microsoft Office Word</Application>
  <DocSecurity>0</DocSecurity>
  <Lines>132</Lines>
  <Paragraphs>37</Paragraphs>
  <ScaleCrop>false</ScaleCrop>
  <Company>Microsoft</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2017-08-15T05:18:00Z</dcterms:created>
  <dcterms:modified xsi:type="dcterms:W3CDTF">2017-08-15T05:33:00Z</dcterms:modified>
</cp:coreProperties>
</file>