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8D0470">
        <w:rPr>
          <w:sz w:val="27"/>
          <w:szCs w:val="27"/>
        </w:rPr>
        <w:t>1002012</w:t>
      </w:r>
      <w:r w:rsidR="005C5586" w:rsidRPr="00793EDE">
        <w:rPr>
          <w:sz w:val="27"/>
          <w:szCs w:val="27"/>
        </w:rPr>
        <w:t>:</w:t>
      </w:r>
      <w:r w:rsidR="008D0470">
        <w:rPr>
          <w:sz w:val="27"/>
          <w:szCs w:val="27"/>
        </w:rPr>
        <w:t>89</w:t>
      </w:r>
      <w:r w:rsidR="00FE43D4" w:rsidRPr="00793EDE">
        <w:rPr>
          <w:sz w:val="27"/>
          <w:szCs w:val="27"/>
        </w:rPr>
        <w:t xml:space="preserve"> площадью </w:t>
      </w:r>
      <w:r w:rsidR="008D0470">
        <w:rPr>
          <w:sz w:val="27"/>
          <w:szCs w:val="27"/>
        </w:rPr>
        <w:t>1162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8D0470">
        <w:rPr>
          <w:sz w:val="27"/>
          <w:szCs w:val="27"/>
        </w:rPr>
        <w:t>Веселая, 31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proofErr w:type="spellStart"/>
      <w:r w:rsidR="008D0470">
        <w:rPr>
          <w:sz w:val="27"/>
          <w:szCs w:val="27"/>
        </w:rPr>
        <w:t>Головахин</w:t>
      </w:r>
      <w:proofErr w:type="spellEnd"/>
      <w:r w:rsidR="008D0470">
        <w:rPr>
          <w:sz w:val="27"/>
          <w:szCs w:val="27"/>
        </w:rPr>
        <w:t xml:space="preserve"> Виктор Андреевич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8D0470" w:rsidRPr="009A55FF">
        <w:rPr>
          <w:sz w:val="27"/>
          <w:szCs w:val="27"/>
          <w:highlight w:val="black"/>
        </w:rPr>
        <w:t>1 июня 1952</w:t>
      </w:r>
      <w:r w:rsidR="00397D35" w:rsidRPr="009A55FF">
        <w:rPr>
          <w:sz w:val="27"/>
          <w:szCs w:val="27"/>
          <w:highlight w:val="black"/>
        </w:rPr>
        <w:t xml:space="preserve"> </w:t>
      </w:r>
      <w:r w:rsidR="001066CC" w:rsidRPr="009A55FF">
        <w:rPr>
          <w:sz w:val="27"/>
          <w:szCs w:val="27"/>
          <w:highlight w:val="black"/>
        </w:rPr>
        <w:t>года рождения</w:t>
      </w:r>
      <w:r w:rsidR="000469C5" w:rsidRPr="009A55FF">
        <w:rPr>
          <w:sz w:val="27"/>
          <w:szCs w:val="27"/>
          <w:highlight w:val="black"/>
        </w:rPr>
        <w:t xml:space="preserve">, </w:t>
      </w:r>
      <w:r w:rsidR="0083591C" w:rsidRPr="009A55FF">
        <w:rPr>
          <w:sz w:val="27"/>
          <w:szCs w:val="27"/>
          <w:highlight w:val="black"/>
        </w:rPr>
        <w:t xml:space="preserve">СНИЛС </w:t>
      </w:r>
      <w:r w:rsidR="008D0470" w:rsidRPr="009A55FF">
        <w:rPr>
          <w:sz w:val="27"/>
          <w:szCs w:val="27"/>
          <w:highlight w:val="black"/>
        </w:rPr>
        <w:t>005-803-342 13</w:t>
      </w:r>
      <w:r w:rsidR="0083591C" w:rsidRPr="009A55FF">
        <w:rPr>
          <w:sz w:val="27"/>
          <w:szCs w:val="27"/>
          <w:highlight w:val="black"/>
        </w:rPr>
        <w:t xml:space="preserve">, </w:t>
      </w:r>
      <w:r w:rsidR="0040504A" w:rsidRPr="009A55FF">
        <w:rPr>
          <w:sz w:val="27"/>
          <w:szCs w:val="27"/>
          <w:highlight w:val="black"/>
        </w:rPr>
        <w:t>паспорт гражданин</w:t>
      </w:r>
      <w:r w:rsidR="00501D9E" w:rsidRPr="009A55FF">
        <w:rPr>
          <w:sz w:val="27"/>
          <w:szCs w:val="27"/>
          <w:highlight w:val="black"/>
        </w:rPr>
        <w:t>а Российской Федерации серии</w:t>
      </w:r>
      <w:r w:rsidR="00120BAC" w:rsidRPr="009A55FF">
        <w:rPr>
          <w:sz w:val="27"/>
          <w:szCs w:val="27"/>
          <w:highlight w:val="black"/>
        </w:rPr>
        <w:t xml:space="preserve"> </w:t>
      </w:r>
      <w:r w:rsidR="008D0470" w:rsidRPr="009A55FF">
        <w:rPr>
          <w:sz w:val="27"/>
          <w:szCs w:val="27"/>
          <w:highlight w:val="black"/>
        </w:rPr>
        <w:t xml:space="preserve">03 03 </w:t>
      </w:r>
      <w:r w:rsidR="0040504A" w:rsidRPr="009A55FF">
        <w:rPr>
          <w:sz w:val="27"/>
          <w:szCs w:val="27"/>
          <w:highlight w:val="black"/>
        </w:rPr>
        <w:t xml:space="preserve">№ </w:t>
      </w:r>
      <w:r w:rsidR="008D0470" w:rsidRPr="009A55FF">
        <w:rPr>
          <w:sz w:val="27"/>
          <w:szCs w:val="27"/>
          <w:highlight w:val="black"/>
        </w:rPr>
        <w:t>679972</w:t>
      </w:r>
      <w:r w:rsidR="0040504A" w:rsidRPr="009A55FF">
        <w:rPr>
          <w:sz w:val="27"/>
          <w:szCs w:val="27"/>
          <w:highlight w:val="black"/>
        </w:rPr>
        <w:t xml:space="preserve">, выдан </w:t>
      </w:r>
      <w:r w:rsidR="006E3F23" w:rsidRPr="009A55FF">
        <w:rPr>
          <w:sz w:val="27"/>
          <w:szCs w:val="27"/>
          <w:highlight w:val="black"/>
        </w:rPr>
        <w:t>Крымским РОВД Краснодарского края</w:t>
      </w:r>
      <w:r w:rsidR="005C5586" w:rsidRPr="009A55FF">
        <w:rPr>
          <w:sz w:val="27"/>
          <w:szCs w:val="27"/>
          <w:highlight w:val="black"/>
        </w:rPr>
        <w:t xml:space="preserve"> </w:t>
      </w:r>
      <w:r w:rsidR="007C64D4" w:rsidRPr="009A55FF">
        <w:rPr>
          <w:sz w:val="27"/>
          <w:szCs w:val="27"/>
          <w:highlight w:val="black"/>
        </w:rPr>
        <w:t xml:space="preserve"> </w:t>
      </w:r>
      <w:r w:rsidR="00C30C03" w:rsidRPr="009A55FF">
        <w:rPr>
          <w:sz w:val="27"/>
          <w:szCs w:val="27"/>
          <w:highlight w:val="black"/>
        </w:rPr>
        <w:t>15 ноября 2002</w:t>
      </w:r>
      <w:r w:rsidR="007C64D4" w:rsidRPr="009A55FF">
        <w:rPr>
          <w:sz w:val="27"/>
          <w:szCs w:val="27"/>
          <w:highlight w:val="black"/>
        </w:rPr>
        <w:t xml:space="preserve"> </w:t>
      </w:r>
      <w:r w:rsidR="0040504A" w:rsidRPr="009A55FF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9A55FF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9A55FF">
        <w:rPr>
          <w:sz w:val="27"/>
          <w:szCs w:val="27"/>
          <w:highlight w:val="black"/>
        </w:rPr>
        <w:t xml:space="preserve">станица Нижнебаканская, </w:t>
      </w:r>
      <w:r w:rsidR="006E3F23" w:rsidRPr="009A55FF">
        <w:rPr>
          <w:sz w:val="27"/>
          <w:szCs w:val="27"/>
          <w:highlight w:val="black"/>
        </w:rPr>
        <w:t xml:space="preserve">улица </w:t>
      </w:r>
      <w:r w:rsidR="00C30C03" w:rsidRPr="009A55FF">
        <w:rPr>
          <w:sz w:val="27"/>
          <w:szCs w:val="27"/>
          <w:highlight w:val="black"/>
        </w:rPr>
        <w:t>Веселая, 31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C30C03">
        <w:rPr>
          <w:sz w:val="27"/>
          <w:szCs w:val="27"/>
        </w:rPr>
        <w:t>Головахина</w:t>
      </w:r>
      <w:proofErr w:type="spellEnd"/>
      <w:r w:rsidR="00C30C03">
        <w:rPr>
          <w:sz w:val="27"/>
          <w:szCs w:val="27"/>
        </w:rPr>
        <w:t xml:space="preserve"> Виктора Андреевича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C30C03">
        <w:rPr>
          <w:sz w:val="27"/>
          <w:szCs w:val="27"/>
        </w:rPr>
        <w:t>постановления главы администрации Нижнебаканского поссовета Крымского района Краснодарского края от 4 ноября 1994 года № 625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69" w:rsidRDefault="009A2169">
      <w:r>
        <w:separator/>
      </w:r>
    </w:p>
  </w:endnote>
  <w:endnote w:type="continuationSeparator" w:id="0">
    <w:p w:rsidR="009A2169" w:rsidRDefault="009A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69" w:rsidRDefault="009A2169">
      <w:r>
        <w:separator/>
      </w:r>
    </w:p>
  </w:footnote>
  <w:footnote w:type="continuationSeparator" w:id="0">
    <w:p w:rsidR="009A2169" w:rsidRDefault="009A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49C0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169"/>
    <w:rsid w:val="009A2A7C"/>
    <w:rsid w:val="009A2AC1"/>
    <w:rsid w:val="009A55FF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C98B-253A-4488-B678-319B9810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28</cp:revision>
  <cp:lastPrinted>2022-12-16T13:18:00Z</cp:lastPrinted>
  <dcterms:created xsi:type="dcterms:W3CDTF">2023-02-14T08:13:00Z</dcterms:created>
  <dcterms:modified xsi:type="dcterms:W3CDTF">2023-03-18T09:53:00Z</dcterms:modified>
</cp:coreProperties>
</file>