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8B3A0E">
        <w:rPr>
          <w:sz w:val="27"/>
          <w:szCs w:val="27"/>
        </w:rPr>
        <w:t>1002021</w:t>
      </w:r>
      <w:r w:rsidR="005C5586" w:rsidRPr="00793EDE">
        <w:rPr>
          <w:sz w:val="27"/>
          <w:szCs w:val="27"/>
        </w:rPr>
        <w:t>:</w:t>
      </w:r>
      <w:r w:rsidR="003E4FF4">
        <w:rPr>
          <w:sz w:val="27"/>
          <w:szCs w:val="27"/>
        </w:rPr>
        <w:t>49</w:t>
      </w:r>
      <w:r w:rsidR="00FE43D4" w:rsidRPr="00793EDE">
        <w:rPr>
          <w:sz w:val="27"/>
          <w:szCs w:val="27"/>
        </w:rPr>
        <w:t xml:space="preserve"> площадью </w:t>
      </w:r>
      <w:r w:rsidR="008B3A0E">
        <w:rPr>
          <w:sz w:val="27"/>
          <w:szCs w:val="27"/>
        </w:rPr>
        <w:t>692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r w:rsidR="003E4FF4">
        <w:rPr>
          <w:sz w:val="27"/>
          <w:szCs w:val="27"/>
        </w:rPr>
        <w:t>Красноармейская, 132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3E4FF4" w:rsidRPr="00683C82">
        <w:rPr>
          <w:sz w:val="27"/>
          <w:szCs w:val="27"/>
        </w:rPr>
        <w:t>Ведищев Анатолий Федорович</w:t>
      </w:r>
      <w:r w:rsidR="00501D9E" w:rsidRPr="00683C82">
        <w:rPr>
          <w:sz w:val="27"/>
          <w:szCs w:val="27"/>
        </w:rPr>
        <w:t>,</w:t>
      </w:r>
      <w:r w:rsidR="005C5586" w:rsidRPr="00683C82">
        <w:rPr>
          <w:sz w:val="27"/>
          <w:szCs w:val="27"/>
        </w:rPr>
        <w:t xml:space="preserve"> </w:t>
      </w:r>
      <w:r w:rsidR="001066CC" w:rsidRPr="00683C82">
        <w:rPr>
          <w:sz w:val="27"/>
          <w:szCs w:val="27"/>
        </w:rPr>
        <w:t xml:space="preserve"> </w:t>
      </w:r>
      <w:r w:rsidR="003E4FF4" w:rsidRPr="00683C82">
        <w:rPr>
          <w:sz w:val="27"/>
          <w:szCs w:val="27"/>
          <w:highlight w:val="black"/>
        </w:rPr>
        <w:t>20 февраля 1950</w:t>
      </w:r>
      <w:r w:rsidR="00397D35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>года рождения</w:t>
      </w:r>
      <w:r w:rsidR="000469C5">
        <w:rPr>
          <w:sz w:val="27"/>
          <w:szCs w:val="27"/>
        </w:rPr>
        <w:t xml:space="preserve">, </w:t>
      </w:r>
      <w:r w:rsidR="003E4FF4" w:rsidRPr="004F0A0C">
        <w:rPr>
          <w:sz w:val="27"/>
          <w:szCs w:val="27"/>
          <w:highlight w:val="black"/>
        </w:rPr>
        <w:t>СНИЛС 005-607-408 18</w:t>
      </w:r>
      <w:r w:rsidR="003E4FF4">
        <w:rPr>
          <w:sz w:val="27"/>
          <w:szCs w:val="27"/>
        </w:rPr>
        <w:t xml:space="preserve">, </w:t>
      </w:r>
      <w:r w:rsidR="0040504A" w:rsidRPr="00793EDE">
        <w:rPr>
          <w:sz w:val="27"/>
          <w:szCs w:val="27"/>
        </w:rPr>
        <w:t>паспорт гражданин</w:t>
      </w:r>
      <w:r w:rsidR="00501D9E">
        <w:rPr>
          <w:sz w:val="27"/>
          <w:szCs w:val="27"/>
        </w:rPr>
        <w:t>а Российской Федерации серии</w:t>
      </w:r>
      <w:r w:rsidR="00120BAC" w:rsidRPr="00793EDE">
        <w:rPr>
          <w:sz w:val="27"/>
          <w:szCs w:val="27"/>
        </w:rPr>
        <w:t xml:space="preserve"> </w:t>
      </w:r>
      <w:r w:rsidR="003E4FF4" w:rsidRPr="004F0A0C">
        <w:rPr>
          <w:sz w:val="27"/>
          <w:szCs w:val="27"/>
          <w:highlight w:val="black"/>
        </w:rPr>
        <w:t>03 03</w:t>
      </w:r>
      <w:r w:rsidR="0040504A" w:rsidRPr="004F0A0C">
        <w:rPr>
          <w:sz w:val="27"/>
          <w:szCs w:val="27"/>
          <w:highlight w:val="black"/>
        </w:rPr>
        <w:t xml:space="preserve"> № </w:t>
      </w:r>
      <w:r w:rsidR="003E4FF4" w:rsidRPr="004F0A0C">
        <w:rPr>
          <w:sz w:val="27"/>
          <w:szCs w:val="27"/>
          <w:highlight w:val="black"/>
        </w:rPr>
        <w:t>679960</w:t>
      </w:r>
      <w:r w:rsidR="0040504A" w:rsidRPr="00793EDE">
        <w:rPr>
          <w:sz w:val="27"/>
          <w:szCs w:val="27"/>
        </w:rPr>
        <w:t xml:space="preserve">, выдан </w:t>
      </w:r>
      <w:r w:rsidR="003E4FF4" w:rsidRPr="004F0A0C">
        <w:rPr>
          <w:sz w:val="27"/>
          <w:szCs w:val="27"/>
          <w:highlight w:val="black"/>
        </w:rPr>
        <w:t>Крымским РОВД Краснодарского края</w:t>
      </w:r>
      <w:r w:rsidR="005C5586" w:rsidRPr="004F0A0C">
        <w:rPr>
          <w:sz w:val="27"/>
          <w:szCs w:val="27"/>
          <w:highlight w:val="black"/>
        </w:rPr>
        <w:t xml:space="preserve"> </w:t>
      </w:r>
      <w:r w:rsidR="003E4FF4" w:rsidRPr="004F0A0C">
        <w:rPr>
          <w:sz w:val="27"/>
          <w:szCs w:val="27"/>
          <w:highlight w:val="black"/>
        </w:rPr>
        <w:t>15 ноября 2002</w:t>
      </w:r>
      <w:r w:rsidR="0040504A" w:rsidRPr="004F0A0C">
        <w:rPr>
          <w:sz w:val="27"/>
          <w:szCs w:val="27"/>
          <w:highlight w:val="black"/>
        </w:rPr>
        <w:t xml:space="preserve"> 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683C82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683C82">
        <w:rPr>
          <w:sz w:val="27"/>
          <w:szCs w:val="27"/>
          <w:highlight w:val="black"/>
        </w:rPr>
        <w:t xml:space="preserve">станица Нижнебаканская, </w:t>
      </w:r>
      <w:r w:rsidR="003E4FF4" w:rsidRPr="00683C82">
        <w:rPr>
          <w:sz w:val="27"/>
          <w:szCs w:val="27"/>
          <w:highlight w:val="black"/>
        </w:rPr>
        <w:t>улица Красноармейская, 132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3E4FF4" w:rsidRPr="003E4FF4">
        <w:rPr>
          <w:sz w:val="27"/>
          <w:szCs w:val="27"/>
        </w:rPr>
        <w:t>Ведищев</w:t>
      </w:r>
      <w:r w:rsidR="003E4FF4">
        <w:rPr>
          <w:sz w:val="27"/>
          <w:szCs w:val="27"/>
        </w:rPr>
        <w:t>а Анатолия</w:t>
      </w:r>
      <w:r w:rsidR="003E4FF4" w:rsidRPr="003E4FF4">
        <w:rPr>
          <w:sz w:val="27"/>
          <w:szCs w:val="27"/>
        </w:rPr>
        <w:t xml:space="preserve"> Федорович</w:t>
      </w:r>
      <w:r w:rsidR="003E4FF4">
        <w:rPr>
          <w:sz w:val="27"/>
          <w:szCs w:val="27"/>
        </w:rPr>
        <w:t>а</w:t>
      </w:r>
      <w:r w:rsidR="001066CC" w:rsidRPr="001066CC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9134F6">
        <w:rPr>
          <w:sz w:val="27"/>
          <w:szCs w:val="27"/>
        </w:rPr>
        <w:t>постановления главы администрации Нижнебаканского поссовета Крымского района Краснодарского края от 10 октября 1994 года № 559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3E4FF4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bookmarkStart w:id="0" w:name="_GoBack"/>
      <w:bookmarkEnd w:id="0"/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6E" w:rsidRDefault="004C1C6E">
      <w:r>
        <w:separator/>
      </w:r>
    </w:p>
  </w:endnote>
  <w:endnote w:type="continuationSeparator" w:id="0">
    <w:p w:rsidR="004C1C6E" w:rsidRDefault="004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6E" w:rsidRDefault="004C1C6E">
      <w:r>
        <w:separator/>
      </w:r>
    </w:p>
  </w:footnote>
  <w:footnote w:type="continuationSeparator" w:id="0">
    <w:p w:rsidR="004C1C6E" w:rsidRDefault="004C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E4FF4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C6E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0A0C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74A77"/>
    <w:rsid w:val="0068280B"/>
    <w:rsid w:val="00683C82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3A0E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34F6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AF5C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9D0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0EE0-62B9-4EFD-A0A8-3BBB5F7E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21</cp:revision>
  <cp:lastPrinted>2022-12-16T13:18:00Z</cp:lastPrinted>
  <dcterms:created xsi:type="dcterms:W3CDTF">2023-02-14T08:13:00Z</dcterms:created>
  <dcterms:modified xsi:type="dcterms:W3CDTF">2023-02-21T08:20:00Z</dcterms:modified>
</cp:coreProperties>
</file>