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E1" w:rsidRDefault="00096BE1" w:rsidP="0009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9D">
        <w:rPr>
          <w:noProof/>
          <w:lang w:eastAsia="ru-RU"/>
        </w:rPr>
        <w:drawing>
          <wp:inline distT="0" distB="0" distL="0" distR="0">
            <wp:extent cx="520700" cy="635000"/>
            <wp:effectExtent l="19050" t="0" r="0" b="0"/>
            <wp:docPr id="1" name="Рисунок 7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E1" w:rsidRDefault="00096BE1" w:rsidP="00096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C454CC">
        <w:rPr>
          <w:rFonts w:ascii="Times New Roman" w:hAnsi="Times New Roman" w:cs="Times New Roman"/>
          <w:b/>
          <w:sz w:val="32"/>
          <w:szCs w:val="32"/>
        </w:rPr>
        <w:t xml:space="preserve">НИЖНЕБАКАНСКОГО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КРЫМСКОГО РАЙОНА</w:t>
      </w:r>
    </w:p>
    <w:p w:rsidR="00096BE1" w:rsidRDefault="00096BE1" w:rsidP="00096B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BE1" w:rsidRDefault="00096BE1" w:rsidP="00096B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BE1" w:rsidRDefault="00096BE1" w:rsidP="00096B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BE1" w:rsidRPr="003233CC" w:rsidRDefault="00096BE1" w:rsidP="00096B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6BE1" w:rsidRDefault="00096BE1" w:rsidP="000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E1" w:rsidRPr="001E2691" w:rsidRDefault="00D518A5" w:rsidP="000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</w:t>
      </w:r>
      <w:r w:rsidR="00C454CC">
        <w:rPr>
          <w:rFonts w:ascii="Times New Roman" w:hAnsi="Times New Roman" w:cs="Times New Roman"/>
          <w:sz w:val="24"/>
          <w:szCs w:val="24"/>
        </w:rPr>
        <w:t>.12</w:t>
      </w:r>
      <w:r w:rsidR="00096BE1">
        <w:rPr>
          <w:rFonts w:ascii="Times New Roman" w:hAnsi="Times New Roman" w:cs="Times New Roman"/>
          <w:sz w:val="24"/>
          <w:szCs w:val="24"/>
        </w:rPr>
        <w:t>.2023</w:t>
      </w:r>
      <w:r w:rsidR="00096BE1" w:rsidRPr="001E2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96BE1">
        <w:rPr>
          <w:rFonts w:ascii="Times New Roman" w:hAnsi="Times New Roman" w:cs="Times New Roman"/>
          <w:sz w:val="24"/>
          <w:szCs w:val="24"/>
        </w:rPr>
        <w:t xml:space="preserve">       </w:t>
      </w:r>
      <w:r w:rsidR="00C454CC">
        <w:rPr>
          <w:rFonts w:ascii="Times New Roman" w:hAnsi="Times New Roman" w:cs="Times New Roman"/>
          <w:sz w:val="24"/>
          <w:szCs w:val="24"/>
        </w:rPr>
        <w:t xml:space="preserve">                          №  183</w:t>
      </w:r>
    </w:p>
    <w:p w:rsidR="00096BE1" w:rsidRDefault="00096BE1" w:rsidP="00096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BE1" w:rsidRPr="001E2691" w:rsidRDefault="00C454CC" w:rsidP="00096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Нижнебаканская</w:t>
      </w:r>
    </w:p>
    <w:p w:rsidR="00584CA2" w:rsidRPr="00EC75A2" w:rsidRDefault="00584CA2" w:rsidP="00096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584CA2" w:rsidRPr="00EC75A2" w:rsidRDefault="00584CA2" w:rsidP="00096B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3868" w:rsidRPr="00310F0B" w:rsidRDefault="00584CA2" w:rsidP="0009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1F47C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няемым </w:t>
      </w:r>
      <w:r w:rsidR="004326DA">
        <w:rPr>
          <w:rFonts w:ascii="Times New Roman" w:eastAsiaTheme="minorEastAsia" w:hAnsi="Times New Roman" w:cs="Times New Roman"/>
          <w:b/>
          <w:bCs/>
          <w:sz w:val="28"/>
          <w:szCs w:val="28"/>
        </w:rPr>
        <w:t>законом ценностям на 2024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C454C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Нижнебаканского 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584CA2" w:rsidRDefault="00584CA2" w:rsidP="00096B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3868" w:rsidRPr="000C536D" w:rsidRDefault="002D3868" w:rsidP="00096BE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454CC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931386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E631B6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E631B6">
        <w:rPr>
          <w:rFonts w:ascii="Times New Roman" w:hAnsi="Times New Roman" w:cs="Times New Roman"/>
          <w:sz w:val="28"/>
          <w:szCs w:val="28"/>
        </w:rPr>
        <w:t xml:space="preserve"> № </w:t>
      </w:r>
      <w:r w:rsidR="00931386">
        <w:rPr>
          <w:rFonts w:ascii="Times New Roman" w:hAnsi="Times New Roman" w:cs="Times New Roman"/>
          <w:sz w:val="28"/>
          <w:szCs w:val="28"/>
        </w:rPr>
        <w:t>103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контроле </w:t>
      </w:r>
      <w:r w:rsidR="00310F0B">
        <w:rPr>
          <w:rStyle w:val="bumpedfont15"/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C454C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Нижнебаканского 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3868" w:rsidRPr="00F26090" w:rsidRDefault="002D3868" w:rsidP="00096B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10F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</w:t>
      </w:r>
      <w:r w:rsidR="001F47CF">
        <w:rPr>
          <w:rFonts w:ascii="Times New Roman" w:hAnsi="Times New Roman" w:cs="Times New Roman"/>
          <w:bCs/>
          <w:sz w:val="28"/>
          <w:szCs w:val="28"/>
        </w:rPr>
        <w:t>няемым законом ценно</w:t>
      </w:r>
      <w:r w:rsidR="004326DA">
        <w:rPr>
          <w:rFonts w:ascii="Times New Roman" w:hAnsi="Times New Roman" w:cs="Times New Roman"/>
          <w:bCs/>
          <w:sz w:val="28"/>
          <w:szCs w:val="28"/>
        </w:rPr>
        <w:t>стям на 2024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C454CC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0F0B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0F0B"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D3868" w:rsidRPr="000C536D" w:rsidRDefault="002D3868" w:rsidP="00096BE1">
      <w:pPr>
        <w:widowControl w:val="0"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96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</w:t>
      </w:r>
      <w:r w:rsidR="00C454CC">
        <w:rPr>
          <w:rFonts w:ascii="Times New Roman" w:eastAsia="Calibri" w:hAnsi="Times New Roman" w:cs="Times New Roman"/>
          <w:sz w:val="28"/>
          <w:szCs w:val="28"/>
        </w:rPr>
        <w:t xml:space="preserve">Нижнебаканского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Крымского района и разместить на официальном сайте администрации </w:t>
      </w:r>
      <w:r w:rsidR="00C454CC">
        <w:rPr>
          <w:rFonts w:ascii="Times New Roman" w:eastAsia="Calibri" w:hAnsi="Times New Roman" w:cs="Times New Roman"/>
          <w:sz w:val="28"/>
          <w:szCs w:val="28"/>
        </w:rPr>
        <w:t xml:space="preserve">Нижнебаканского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 в сети Интернет.</w:t>
      </w:r>
    </w:p>
    <w:p w:rsidR="00310F0B" w:rsidRDefault="002D3868" w:rsidP="000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3868" w:rsidRPr="00F26090" w:rsidRDefault="00D457DF" w:rsidP="000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 w:rsidR="004326DA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года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931386" w:rsidRDefault="00931386" w:rsidP="00096B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E1" w:rsidRDefault="00096BE1" w:rsidP="00096B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868" w:rsidRPr="00F26090" w:rsidRDefault="002D3868" w:rsidP="00096B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54CC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0B" w:rsidRDefault="002D3868" w:rsidP="0009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0F0B" w:rsidSect="00E03822">
          <w:headerReference w:type="first" r:id="rId9"/>
          <w:pgSz w:w="11906" w:h="16838"/>
          <w:pgMar w:top="567" w:right="70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 w:rsidR="00C454CC">
        <w:rPr>
          <w:rFonts w:ascii="Times New Roman" w:hAnsi="Times New Roman" w:cs="Times New Roman"/>
          <w:sz w:val="28"/>
          <w:szCs w:val="28"/>
        </w:rPr>
        <w:t>И.И.</w:t>
      </w:r>
      <w:r w:rsidR="00DD1855">
        <w:rPr>
          <w:rFonts w:ascii="Times New Roman" w:hAnsi="Times New Roman" w:cs="Times New Roman"/>
          <w:sz w:val="28"/>
          <w:szCs w:val="28"/>
        </w:rPr>
        <w:t xml:space="preserve"> </w:t>
      </w:r>
      <w:r w:rsidR="00C454CC">
        <w:rPr>
          <w:rFonts w:ascii="Times New Roman" w:hAnsi="Times New Roman" w:cs="Times New Roman"/>
          <w:sz w:val="28"/>
          <w:szCs w:val="28"/>
        </w:rPr>
        <w:t>Гернеший</w:t>
      </w:r>
    </w:p>
    <w:p w:rsidR="00310F0B" w:rsidRDefault="00310F0B" w:rsidP="003F0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C4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310F0B" w:rsidRPr="004326DA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F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9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0F0B" w:rsidRPr="003278E4" w:rsidRDefault="003F0E5D" w:rsidP="003F0E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1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</w:p>
    <w:p w:rsidR="00310F0B" w:rsidRDefault="00310F0B" w:rsidP="0031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0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</w:t>
      </w:r>
      <w:r w:rsidR="004326DA">
        <w:rPr>
          <w:rFonts w:ascii="Times New Roman" w:hAnsi="Times New Roman" w:cs="Times New Roman"/>
          <w:b/>
          <w:bCs/>
          <w:sz w:val="28"/>
          <w:szCs w:val="28"/>
        </w:rPr>
        <w:t>няемым законом ценностям на 2024</w:t>
      </w:r>
      <w:r w:rsidRPr="00310F0B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C454CC">
        <w:rPr>
          <w:rFonts w:ascii="Times New Roman" w:hAnsi="Times New Roman" w:cs="Times New Roman"/>
          <w:b/>
          <w:bCs/>
          <w:sz w:val="28"/>
          <w:szCs w:val="28"/>
        </w:rPr>
        <w:t xml:space="preserve">Нижнебаканского 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4326DA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C454CC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C454CC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администрация).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1.1. Вид муницип</w:t>
      </w:r>
      <w:r w:rsidR="00B11057">
        <w:rPr>
          <w:rFonts w:ascii="Times New Roman" w:hAnsi="Times New Roman" w:cs="Times New Roman"/>
          <w:bCs/>
          <w:sz w:val="28"/>
          <w:szCs w:val="28"/>
        </w:rPr>
        <w:t>ального контроля: муниципальный контроль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территории </w:t>
      </w:r>
      <w:r w:rsidR="00C454CC">
        <w:rPr>
          <w:rFonts w:ascii="Times New Roman" w:hAnsi="Times New Roman" w:cs="Times New Roman"/>
          <w:bCs/>
          <w:sz w:val="28"/>
          <w:szCs w:val="28"/>
        </w:rPr>
        <w:t xml:space="preserve">Нижнебаканского 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E03822" w:rsidRDefault="00310F0B" w:rsidP="00B1105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310F0B">
        <w:rPr>
          <w:bCs/>
          <w:szCs w:val="28"/>
          <w:lang w:eastAsia="en-US"/>
        </w:rPr>
        <w:t xml:space="preserve">1.2. </w:t>
      </w:r>
      <w:proofErr w:type="gramStart"/>
      <w:r w:rsidRPr="00310F0B">
        <w:rPr>
          <w:bCs/>
          <w:szCs w:val="28"/>
          <w:lang w:eastAsia="en-US"/>
        </w:rPr>
        <w:t xml:space="preserve">Предметом муниципального контроля в сфере благоустройства на территории </w:t>
      </w:r>
      <w:r w:rsidR="00C454CC">
        <w:rPr>
          <w:bCs/>
          <w:szCs w:val="28"/>
        </w:rPr>
        <w:t xml:space="preserve">Нижнебаканского 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C454CC">
        <w:rPr>
          <w:bCs/>
          <w:szCs w:val="28"/>
        </w:rPr>
        <w:t xml:space="preserve">Нижнебаканского 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(далее – Правила)</w:t>
      </w:r>
      <w:r w:rsidR="00B11057">
        <w:rPr>
          <w:bCs/>
          <w:szCs w:val="28"/>
          <w:lang w:eastAsia="en-US"/>
        </w:rPr>
        <w:t>,</w:t>
      </w:r>
      <w:r w:rsidRPr="00310F0B">
        <w:rPr>
          <w:bCs/>
          <w:szCs w:val="28"/>
          <w:lang w:eastAsia="en-US"/>
        </w:rPr>
        <w:t xml:space="preserve"> </w:t>
      </w:r>
      <w:r w:rsidR="00B11057" w:rsidRPr="00D043D1">
        <w:rPr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="00B11057" w:rsidRPr="00D043D1">
        <w:rPr>
          <w:szCs w:val="28"/>
        </w:rPr>
        <w:lastRenderedPageBreak/>
        <w:t>услуг, установленных Федеральным законом от 24 ноября 1995 года № 181-ФЗ</w:t>
      </w:r>
      <w:proofErr w:type="gramEnd"/>
      <w:r w:rsidR="00B11057" w:rsidRPr="00D043D1">
        <w:rPr>
          <w:szCs w:val="28"/>
        </w:rPr>
        <w:t xml:space="preserve"> «О социальной </w:t>
      </w:r>
    </w:p>
    <w:p w:rsidR="00B11057" w:rsidRDefault="00B11057" w:rsidP="003F0E5D">
      <w:pPr>
        <w:pStyle w:val="a6"/>
        <w:spacing w:after="0" w:line="240" w:lineRule="auto"/>
        <w:jc w:val="both"/>
        <w:rPr>
          <w:szCs w:val="28"/>
        </w:rPr>
      </w:pPr>
      <w:r w:rsidRPr="00D043D1">
        <w:rPr>
          <w:szCs w:val="28"/>
        </w:rPr>
        <w:t>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985049" w:rsidRPr="006D24A7" w:rsidRDefault="00985049" w:rsidP="00985049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4326DA">
        <w:rPr>
          <w:szCs w:val="28"/>
        </w:rPr>
        <w:t>В 2023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</w:t>
      </w:r>
      <w:r w:rsidRPr="006D24A7">
        <w:rPr>
          <w:szCs w:val="28"/>
        </w:rPr>
        <w:t xml:space="preserve">контрольным органом плановые проверки соблюдения действующего законодательства в </w:t>
      </w:r>
      <w:r>
        <w:rPr>
          <w:szCs w:val="28"/>
        </w:rPr>
        <w:t>сфере благоустройства</w:t>
      </w:r>
      <w:r w:rsidRPr="006D24A7">
        <w:rPr>
          <w:szCs w:val="28"/>
        </w:rPr>
        <w:t xml:space="preserve"> не проводились.</w:t>
      </w:r>
    </w:p>
    <w:p w:rsidR="00310F0B" w:rsidRPr="00310F0B" w:rsidRDefault="00985049" w:rsidP="00985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4326DA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2023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6D24A7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985049" w:rsidRPr="00310F0B" w:rsidRDefault="00985049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98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4) предупреждение </w:t>
      </w: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0F0B" w:rsidRPr="00310F0B" w:rsidRDefault="00310F0B" w:rsidP="003F0E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10F0B" w:rsidRPr="00310F0B" w:rsidRDefault="00310F0B" w:rsidP="003F0E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10F0B" w:rsidRPr="00310F0B" w:rsidTr="00310F0B">
        <w:tc>
          <w:tcPr>
            <w:tcW w:w="959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5049" w:rsidRDefault="00985049" w:rsidP="0098504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C454CC">
              <w:rPr>
                <w:rFonts w:ascii="Times New Roman" w:hAnsi="Times New Roman" w:cs="Times New Roman"/>
                <w:sz w:val="28"/>
                <w:szCs w:val="28"/>
              </w:rPr>
              <w:t xml:space="preserve">Нижнебаканского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5049" w:rsidRPr="00C77196" w:rsidRDefault="00985049" w:rsidP="00931386">
            <w:pPr>
              <w:widowControl w:val="0"/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мероприятий, контрольных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</w:t>
            </w:r>
            <w:r w:rsidR="00931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людения которых осуществляется а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дминистрацией в рамках контрольных мероприятий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администрации, Уполномоченный специалист администрации </w:t>
            </w:r>
          </w:p>
        </w:tc>
      </w:tr>
    </w:tbl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D0" w:rsidRDefault="003E43D0" w:rsidP="003F0E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 w:rsidR="00C454CC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E43D0" w:rsidRPr="00E650EC" w:rsidRDefault="004326DA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показатели на 2024</w:t>
      </w:r>
      <w:r w:rsidR="003E43D0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E43D0" w:rsidRPr="00E650EC" w:rsidTr="00EE3B7E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3E43D0" w:rsidRDefault="003E43D0" w:rsidP="003E43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54CC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13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10F0B" w:rsidRPr="00310F0B" w:rsidRDefault="003E43D0" w:rsidP="009313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92B5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386">
        <w:rPr>
          <w:rFonts w:ascii="Times New Roman" w:hAnsi="Times New Roman" w:cs="Times New Roman"/>
          <w:sz w:val="28"/>
          <w:szCs w:val="28"/>
        </w:rPr>
        <w:t xml:space="preserve"> </w:t>
      </w:r>
      <w:r w:rsidR="00C454CC">
        <w:rPr>
          <w:rFonts w:ascii="Times New Roman" w:hAnsi="Times New Roman" w:cs="Times New Roman"/>
          <w:sz w:val="28"/>
          <w:szCs w:val="28"/>
        </w:rPr>
        <w:t>И.И.</w:t>
      </w:r>
      <w:r w:rsidR="00892B59">
        <w:rPr>
          <w:rFonts w:ascii="Times New Roman" w:hAnsi="Times New Roman" w:cs="Times New Roman"/>
          <w:sz w:val="28"/>
          <w:szCs w:val="28"/>
        </w:rPr>
        <w:t xml:space="preserve"> </w:t>
      </w:r>
      <w:r w:rsidR="00C454CC">
        <w:rPr>
          <w:rFonts w:ascii="Times New Roman" w:hAnsi="Times New Roman" w:cs="Times New Roman"/>
          <w:sz w:val="28"/>
          <w:szCs w:val="28"/>
        </w:rPr>
        <w:t>Гернеший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C80A14" w:rsidRDefault="00310F0B" w:rsidP="00310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BC5" w:rsidRDefault="00C67BC5" w:rsidP="002D3868">
      <w:pPr>
        <w:rPr>
          <w:rFonts w:ascii="Times New Roman" w:hAnsi="Times New Roman" w:cs="Times New Roman"/>
          <w:sz w:val="28"/>
          <w:szCs w:val="28"/>
        </w:rPr>
      </w:pPr>
    </w:p>
    <w:p w:rsidR="00310F0B" w:rsidRDefault="00310F0B" w:rsidP="002D3868">
      <w:bookmarkStart w:id="0" w:name="_GoBack"/>
      <w:bookmarkEnd w:id="0"/>
    </w:p>
    <w:sectPr w:rsidR="00310F0B" w:rsidSect="00E0382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6F" w:rsidRDefault="00647A6F" w:rsidP="00E03822">
      <w:pPr>
        <w:spacing w:after="0" w:line="240" w:lineRule="auto"/>
      </w:pPr>
      <w:r>
        <w:separator/>
      </w:r>
    </w:p>
  </w:endnote>
  <w:endnote w:type="continuationSeparator" w:id="0">
    <w:p w:rsidR="00647A6F" w:rsidRDefault="00647A6F" w:rsidP="00E0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6F" w:rsidRDefault="00647A6F" w:rsidP="00E03822">
      <w:pPr>
        <w:spacing w:after="0" w:line="240" w:lineRule="auto"/>
      </w:pPr>
      <w:r>
        <w:separator/>
      </w:r>
    </w:p>
  </w:footnote>
  <w:footnote w:type="continuationSeparator" w:id="0">
    <w:p w:rsidR="00647A6F" w:rsidRDefault="00647A6F" w:rsidP="00E0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22" w:rsidRDefault="00E03822" w:rsidP="00E03822">
    <w:pPr>
      <w:pStyle w:val="a7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0B6"/>
    <w:rsid w:val="00096BE1"/>
    <w:rsid w:val="001F47CF"/>
    <w:rsid w:val="002D3868"/>
    <w:rsid w:val="00310F0B"/>
    <w:rsid w:val="00357B67"/>
    <w:rsid w:val="003E43D0"/>
    <w:rsid w:val="003F0E5D"/>
    <w:rsid w:val="004326DA"/>
    <w:rsid w:val="0045238D"/>
    <w:rsid w:val="004C1A9E"/>
    <w:rsid w:val="00584CA2"/>
    <w:rsid w:val="006046A9"/>
    <w:rsid w:val="00647A6F"/>
    <w:rsid w:val="006E0A90"/>
    <w:rsid w:val="007A6260"/>
    <w:rsid w:val="00870A2E"/>
    <w:rsid w:val="00892B59"/>
    <w:rsid w:val="00926BC8"/>
    <w:rsid w:val="00931386"/>
    <w:rsid w:val="00985049"/>
    <w:rsid w:val="00A002E8"/>
    <w:rsid w:val="00B11057"/>
    <w:rsid w:val="00BD1F4C"/>
    <w:rsid w:val="00C454CC"/>
    <w:rsid w:val="00C67BC5"/>
    <w:rsid w:val="00D457DF"/>
    <w:rsid w:val="00D518A5"/>
    <w:rsid w:val="00D7779D"/>
    <w:rsid w:val="00DA0E5D"/>
    <w:rsid w:val="00DB0625"/>
    <w:rsid w:val="00DD1855"/>
    <w:rsid w:val="00E03822"/>
    <w:rsid w:val="00E36492"/>
    <w:rsid w:val="00E770B6"/>
    <w:rsid w:val="00E964A9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822"/>
  </w:style>
  <w:style w:type="paragraph" w:styleId="a9">
    <w:name w:val="footer"/>
    <w:basedOn w:val="a"/>
    <w:link w:val="aa"/>
    <w:uiPriority w:val="99"/>
    <w:unhideWhenUsed/>
    <w:rsid w:val="00E0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822"/>
  </w:style>
  <w:style w:type="character" w:styleId="ab">
    <w:name w:val="line number"/>
    <w:basedOn w:val="a0"/>
    <w:uiPriority w:val="99"/>
    <w:semiHidden/>
    <w:unhideWhenUsed/>
    <w:rsid w:val="00E0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822"/>
  </w:style>
  <w:style w:type="paragraph" w:styleId="a9">
    <w:name w:val="footer"/>
    <w:basedOn w:val="a"/>
    <w:link w:val="aa"/>
    <w:uiPriority w:val="99"/>
    <w:unhideWhenUsed/>
    <w:rsid w:val="00E0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822"/>
  </w:style>
  <w:style w:type="character" w:styleId="ab">
    <w:name w:val="line number"/>
    <w:basedOn w:val="a0"/>
    <w:uiPriority w:val="99"/>
    <w:semiHidden/>
    <w:unhideWhenUsed/>
    <w:rsid w:val="00E0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DEAD-3431-4706-A63A-661CA04D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nalog</cp:lastModifiedBy>
  <cp:revision>30</cp:revision>
  <cp:lastPrinted>2024-01-22T11:06:00Z</cp:lastPrinted>
  <dcterms:created xsi:type="dcterms:W3CDTF">2021-12-29T08:50:00Z</dcterms:created>
  <dcterms:modified xsi:type="dcterms:W3CDTF">2024-01-30T13:15:00Z</dcterms:modified>
</cp:coreProperties>
</file>