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1E" w:rsidRDefault="00462F1E" w:rsidP="00230D83">
      <w:r w:rsidRPr="00520FD3">
        <w:rPr>
          <w:noProof/>
          <w:sz w:val="34"/>
          <w:szCs w:val="34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16369E58" wp14:editId="48654A58">
            <wp:simplePos x="0" y="0"/>
            <wp:positionH relativeFrom="margin">
              <wp:posOffset>-318135</wp:posOffset>
            </wp:positionH>
            <wp:positionV relativeFrom="paragraph">
              <wp:posOffset>108585</wp:posOffset>
            </wp:positionV>
            <wp:extent cx="6257925" cy="8343900"/>
            <wp:effectExtent l="0" t="0" r="9525" b="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Pr="00462F1E" w:rsidRDefault="00462F1E" w:rsidP="00462F1E"/>
    <w:p w:rsidR="00462F1E" w:rsidRDefault="00462F1E" w:rsidP="00462F1E"/>
    <w:p w:rsidR="00462F1E" w:rsidRDefault="00462F1E" w:rsidP="00462F1E">
      <w:pPr>
        <w:tabs>
          <w:tab w:val="left" w:pos="4770"/>
          <w:tab w:val="left" w:pos="6645"/>
        </w:tabs>
      </w:pPr>
      <w:r>
        <w:tab/>
      </w:r>
    </w:p>
    <w:p w:rsidR="00462F1E" w:rsidRDefault="00462F1E" w:rsidP="00462F1E">
      <w:pPr>
        <w:tabs>
          <w:tab w:val="left" w:pos="4770"/>
          <w:tab w:val="left" w:pos="6645"/>
        </w:tabs>
      </w:pPr>
    </w:p>
    <w:p w:rsidR="00462F1E" w:rsidRPr="002A7A7A" w:rsidRDefault="00462F1E" w:rsidP="00462F1E">
      <w:pPr>
        <w:spacing w:after="0"/>
        <w:jc w:val="center"/>
        <w:rPr>
          <w:rFonts w:eastAsia="Times New Roman"/>
          <w:bCs/>
          <w:color w:val="262626"/>
          <w:sz w:val="42"/>
          <w:szCs w:val="42"/>
          <w:lang w:eastAsia="ru-RU"/>
        </w:rPr>
      </w:pPr>
      <w:r w:rsidRPr="002A7A7A">
        <w:rPr>
          <w:rFonts w:eastAsia="Times New Roman"/>
          <w:bCs/>
          <w:color w:val="262626"/>
          <w:sz w:val="42"/>
          <w:szCs w:val="42"/>
          <w:lang w:eastAsia="ru-RU"/>
        </w:rPr>
        <w:lastRenderedPageBreak/>
        <w:t xml:space="preserve">Муниципальное казенное учреждение «Управление по предупреждению чрезвычайных ситуаций и гражданской защиты муниципального образования Крымский район» </w:t>
      </w:r>
    </w:p>
    <w:p w:rsidR="00462F1E" w:rsidRPr="00845D17" w:rsidRDefault="00462F1E" w:rsidP="00462F1E">
      <w:pPr>
        <w:spacing w:after="0"/>
        <w:jc w:val="center"/>
        <w:rPr>
          <w:rFonts w:eastAsia="Times New Roman"/>
          <w:b/>
          <w:bCs/>
          <w:color w:val="262626"/>
          <w:sz w:val="20"/>
          <w:szCs w:val="20"/>
          <w:lang w:eastAsia="ru-RU"/>
        </w:rPr>
      </w:pPr>
    </w:p>
    <w:p w:rsidR="00462F1E" w:rsidRPr="002A7A7A" w:rsidRDefault="00462F1E" w:rsidP="00462F1E">
      <w:pPr>
        <w:spacing w:after="0"/>
        <w:jc w:val="center"/>
        <w:rPr>
          <w:rFonts w:eastAsia="Times New Roman"/>
          <w:b/>
          <w:bCs/>
          <w:color w:val="262626"/>
          <w:sz w:val="48"/>
          <w:szCs w:val="48"/>
          <w:lang w:eastAsia="ru-RU"/>
        </w:rPr>
      </w:pPr>
      <w:r w:rsidRPr="002A7A7A">
        <w:rPr>
          <w:rFonts w:eastAsia="Times New Roman"/>
          <w:b/>
          <w:bCs/>
          <w:color w:val="262626"/>
          <w:sz w:val="48"/>
          <w:szCs w:val="48"/>
          <w:lang w:eastAsia="ru-RU"/>
        </w:rPr>
        <w:t>ПРЕДУПРЕЖДАЕТ:</w:t>
      </w:r>
    </w:p>
    <w:p w:rsidR="00462F1E" w:rsidRPr="002A7A7A" w:rsidRDefault="00462F1E" w:rsidP="00462F1E">
      <w:pPr>
        <w:spacing w:after="0"/>
        <w:jc w:val="center"/>
        <w:rPr>
          <w:rFonts w:eastAsia="Times New Roman"/>
          <w:b/>
          <w:bCs/>
          <w:color w:val="262626"/>
          <w:sz w:val="20"/>
          <w:szCs w:val="20"/>
          <w:lang w:eastAsia="ru-RU"/>
        </w:rPr>
      </w:pPr>
    </w:p>
    <w:p w:rsidR="00462F1E" w:rsidRPr="002A7A7A" w:rsidRDefault="00462F1E" w:rsidP="00462F1E">
      <w:pPr>
        <w:spacing w:after="0"/>
        <w:jc w:val="both"/>
        <w:rPr>
          <w:rFonts w:eastAsia="Times New Roman"/>
          <w:b/>
          <w:color w:val="262626"/>
          <w:sz w:val="48"/>
          <w:szCs w:val="48"/>
          <w:lang w:eastAsia="ru-RU"/>
        </w:rPr>
      </w:pPr>
      <w:r w:rsidRPr="002A7A7A">
        <w:rPr>
          <w:rFonts w:eastAsia="Times New Roman"/>
          <w:b/>
          <w:bCs/>
          <w:color w:val="262626"/>
          <w:sz w:val="48"/>
          <w:szCs w:val="48"/>
          <w:lang w:eastAsia="ru-RU"/>
        </w:rPr>
        <w:t xml:space="preserve"> О запрете выжигания сухой травы, стерн</w:t>
      </w:r>
      <w:r w:rsidR="00297A4C">
        <w:rPr>
          <w:rFonts w:eastAsia="Times New Roman"/>
          <w:b/>
          <w:bCs/>
          <w:color w:val="262626"/>
          <w:sz w:val="48"/>
          <w:szCs w:val="48"/>
          <w:lang w:eastAsia="ru-RU"/>
        </w:rPr>
        <w:t>и во время особого пожароопасного</w:t>
      </w:r>
      <w:bookmarkStart w:id="0" w:name="_GoBack"/>
      <w:bookmarkEnd w:id="0"/>
      <w:r w:rsidRPr="002A7A7A">
        <w:rPr>
          <w:rFonts w:eastAsia="Times New Roman"/>
          <w:b/>
          <w:bCs/>
          <w:color w:val="262626"/>
          <w:sz w:val="48"/>
          <w:szCs w:val="48"/>
          <w:lang w:eastAsia="ru-RU"/>
        </w:rPr>
        <w:t xml:space="preserve"> периода</w:t>
      </w:r>
    </w:p>
    <w:p w:rsidR="00462F1E" w:rsidRDefault="00462F1E" w:rsidP="00462F1E">
      <w:pPr>
        <w:suppressAutoHyphens/>
        <w:ind w:firstLine="567"/>
        <w:jc w:val="both"/>
        <w:rPr>
          <w:rFonts w:eastAsia="Times New Roman"/>
          <w:sz w:val="36"/>
          <w:szCs w:val="36"/>
          <w:lang w:eastAsia="ar-SA"/>
        </w:rPr>
      </w:pPr>
      <w:r w:rsidRPr="00462F1E">
        <w:tab/>
      </w:r>
      <w:r w:rsidRPr="00462F1E">
        <w:rPr>
          <w:rFonts w:eastAsia="Times New Roman"/>
          <w:color w:val="262626"/>
          <w:sz w:val="36"/>
          <w:szCs w:val="36"/>
          <w:lang w:eastAsia="ru-RU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пожары.</w:t>
      </w:r>
      <w:r w:rsidRPr="00462F1E">
        <w:rPr>
          <w:rFonts w:eastAsia="Times New Roman"/>
          <w:color w:val="262626"/>
          <w:sz w:val="36"/>
          <w:szCs w:val="36"/>
          <w:lang w:eastAsia="ar-SA"/>
        </w:rPr>
        <w:t xml:space="preserve">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  <w:r w:rsidRPr="00462F1E">
        <w:rPr>
          <w:rFonts w:eastAsia="Times New Roman"/>
          <w:sz w:val="36"/>
          <w:szCs w:val="36"/>
          <w:lang w:eastAsia="ar-SA"/>
        </w:rPr>
        <w:t xml:space="preserve"> В связи с этим:  </w:t>
      </w:r>
    </w:p>
    <w:p w:rsidR="00462F1E" w:rsidRPr="002A7A7A" w:rsidRDefault="00462F1E" w:rsidP="00462F1E">
      <w:pPr>
        <w:suppressAutoHyphens/>
        <w:ind w:firstLine="567"/>
        <w:jc w:val="both"/>
        <w:rPr>
          <w:rFonts w:eastAsia="Times New Roman"/>
          <w:b/>
          <w:sz w:val="48"/>
          <w:szCs w:val="48"/>
          <w:lang w:eastAsia="ar-SA"/>
        </w:rPr>
      </w:pPr>
      <w:r w:rsidRPr="002A7A7A">
        <w:rPr>
          <w:rFonts w:eastAsia="Times New Roman"/>
          <w:b/>
          <w:sz w:val="48"/>
          <w:szCs w:val="48"/>
          <w:lang w:eastAsia="ar-SA"/>
        </w:rPr>
        <w:t>КАТЕГОРИЧЕСКИ ЗАПРЕЩАЕТСЯ</w:t>
      </w:r>
    </w:p>
    <w:p w:rsidR="00462F1E" w:rsidRDefault="00462F1E" w:rsidP="00462F1E">
      <w:pPr>
        <w:suppressAutoHyphens/>
        <w:ind w:firstLine="567"/>
        <w:jc w:val="both"/>
        <w:rPr>
          <w:rFonts w:eastAsia="Times New Roman"/>
          <w:sz w:val="48"/>
          <w:szCs w:val="48"/>
          <w:lang w:eastAsia="ar-SA"/>
        </w:rPr>
      </w:pPr>
      <w:r w:rsidRPr="00462F1E">
        <w:rPr>
          <w:rFonts w:eastAsia="Times New Roman"/>
          <w:sz w:val="48"/>
          <w:szCs w:val="48"/>
          <w:lang w:eastAsia="ar-SA"/>
        </w:rPr>
        <w:t xml:space="preserve"> выжигание сухой травы, разведение костров и сжигание мусора</w:t>
      </w:r>
      <w:r>
        <w:rPr>
          <w:rFonts w:eastAsia="Times New Roman"/>
          <w:sz w:val="48"/>
          <w:szCs w:val="48"/>
          <w:lang w:eastAsia="ar-SA"/>
        </w:rPr>
        <w:t>.</w:t>
      </w:r>
    </w:p>
    <w:p w:rsidR="00462F1E" w:rsidRPr="00462F1E" w:rsidRDefault="00462F1E" w:rsidP="00462F1E">
      <w:pPr>
        <w:suppressAutoHyphens/>
        <w:ind w:firstLine="567"/>
        <w:jc w:val="both"/>
        <w:rPr>
          <w:rFonts w:eastAsia="Times New Roman"/>
          <w:sz w:val="36"/>
          <w:szCs w:val="36"/>
          <w:lang w:eastAsia="ar-SA"/>
        </w:rPr>
      </w:pPr>
      <w:r w:rsidRPr="00462F1E">
        <w:rPr>
          <w:rFonts w:eastAsia="Times New Roman"/>
          <w:sz w:val="36"/>
          <w:szCs w:val="36"/>
          <w:lang w:eastAsia="ar-SA"/>
        </w:rPr>
        <w:t xml:space="preserve"> Будьте предельно осторожными с огнем, строго соблюдайте правила пожарной безопасности.</w:t>
      </w:r>
    </w:p>
    <w:p w:rsidR="00462F1E" w:rsidRPr="00462F1E" w:rsidRDefault="00462F1E" w:rsidP="00462F1E">
      <w:pPr>
        <w:suppressAutoHyphens/>
        <w:ind w:firstLine="567"/>
        <w:jc w:val="both"/>
        <w:rPr>
          <w:rFonts w:eastAsia="Times New Roman"/>
          <w:sz w:val="36"/>
          <w:szCs w:val="36"/>
          <w:lang w:eastAsia="ar-SA"/>
        </w:rPr>
      </w:pPr>
      <w:r w:rsidRPr="00462F1E">
        <w:rPr>
          <w:rFonts w:eastAsia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Pr="00462F1E">
        <w:rPr>
          <w:rFonts w:eastAsia="Times New Roman"/>
          <w:sz w:val="36"/>
          <w:szCs w:val="36"/>
          <w:u w:val="single"/>
          <w:lang w:eastAsia="ar-SA"/>
        </w:rPr>
        <w:t>01, 101</w:t>
      </w:r>
      <w:r w:rsidR="004426E9">
        <w:rPr>
          <w:rFonts w:eastAsia="Times New Roman"/>
          <w:sz w:val="36"/>
          <w:szCs w:val="36"/>
          <w:u w:val="single"/>
          <w:lang w:eastAsia="ar-SA"/>
        </w:rPr>
        <w:t xml:space="preserve"> или</w:t>
      </w:r>
      <w:r w:rsidRPr="00462F1E">
        <w:rPr>
          <w:rFonts w:eastAsia="Times New Roman"/>
          <w:sz w:val="36"/>
          <w:szCs w:val="36"/>
          <w:u w:val="single"/>
          <w:lang w:eastAsia="ar-SA"/>
        </w:rPr>
        <w:t xml:space="preserve"> 112 </w:t>
      </w:r>
      <w:r w:rsidRPr="00462F1E">
        <w:rPr>
          <w:rFonts w:eastAsia="Times New Roman"/>
          <w:sz w:val="36"/>
          <w:szCs w:val="36"/>
          <w:lang w:eastAsia="ar-SA"/>
        </w:rPr>
        <w:t>служба спасения (звонок бесплатный), указывая, что и где горит, чему угрожает огонь, кто сообщил.</w:t>
      </w:r>
    </w:p>
    <w:p w:rsidR="001146B8" w:rsidRPr="002A7A7A" w:rsidRDefault="00462F1E" w:rsidP="00462F1E">
      <w:pPr>
        <w:tabs>
          <w:tab w:val="left" w:pos="4770"/>
          <w:tab w:val="left" w:pos="6645"/>
        </w:tabs>
        <w:jc w:val="center"/>
        <w:rPr>
          <w:b/>
        </w:rPr>
      </w:pPr>
      <w:r w:rsidRPr="002A7A7A">
        <w:rPr>
          <w:rFonts w:eastAsia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1146B8" w:rsidRPr="002A7A7A" w:rsidSect="00114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FFE"/>
    <w:multiLevelType w:val="multilevel"/>
    <w:tmpl w:val="F94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E3DC3"/>
    <w:multiLevelType w:val="multilevel"/>
    <w:tmpl w:val="5A1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00"/>
    <w:rsid w:val="000717A7"/>
    <w:rsid w:val="001069A2"/>
    <w:rsid w:val="001146B8"/>
    <w:rsid w:val="001571A4"/>
    <w:rsid w:val="00181FCE"/>
    <w:rsid w:val="00230D83"/>
    <w:rsid w:val="002810FA"/>
    <w:rsid w:val="00292E00"/>
    <w:rsid w:val="00297A4C"/>
    <w:rsid w:val="002A7A7A"/>
    <w:rsid w:val="002D5CFB"/>
    <w:rsid w:val="002F29C1"/>
    <w:rsid w:val="0034628A"/>
    <w:rsid w:val="003A0797"/>
    <w:rsid w:val="004426E9"/>
    <w:rsid w:val="00462F1E"/>
    <w:rsid w:val="00492AB3"/>
    <w:rsid w:val="004D3EA9"/>
    <w:rsid w:val="00514055"/>
    <w:rsid w:val="005149DA"/>
    <w:rsid w:val="005C5504"/>
    <w:rsid w:val="00610256"/>
    <w:rsid w:val="00631055"/>
    <w:rsid w:val="006B16EF"/>
    <w:rsid w:val="006D5C01"/>
    <w:rsid w:val="007F11F8"/>
    <w:rsid w:val="00845D17"/>
    <w:rsid w:val="008616F2"/>
    <w:rsid w:val="008F3541"/>
    <w:rsid w:val="00900D5C"/>
    <w:rsid w:val="009039F0"/>
    <w:rsid w:val="00955356"/>
    <w:rsid w:val="009F1D00"/>
    <w:rsid w:val="00AA2DC3"/>
    <w:rsid w:val="00BD641D"/>
    <w:rsid w:val="00C11D21"/>
    <w:rsid w:val="00C421A2"/>
    <w:rsid w:val="00CB2EF5"/>
    <w:rsid w:val="00D33A6B"/>
    <w:rsid w:val="00E617C9"/>
    <w:rsid w:val="00EA7DDA"/>
    <w:rsid w:val="00EE2141"/>
    <w:rsid w:val="00F21061"/>
    <w:rsid w:val="00FA55DF"/>
    <w:rsid w:val="00FB7497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EB35"/>
  <w15:chartTrackingRefBased/>
  <w15:docId w15:val="{48E18623-DD9E-4B40-BDEE-1CCECDD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EF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553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421A2"/>
  </w:style>
  <w:style w:type="paragraph" w:styleId="a3">
    <w:name w:val="Balloon Text"/>
    <w:basedOn w:val="a"/>
    <w:link w:val="a4"/>
    <w:uiPriority w:val="99"/>
    <w:semiHidden/>
    <w:unhideWhenUsed/>
    <w:rsid w:val="00903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5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955356"/>
  </w:style>
  <w:style w:type="paragraph" w:customStyle="1" w:styleId="article-renderblock">
    <w:name w:val="article-render__block"/>
    <w:basedOn w:val="a"/>
    <w:rsid w:val="009553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0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6B16EF"/>
    <w:pPr>
      <w:spacing w:after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A2D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b6bb8394a977d10dp2mrcssattrmrcssattr">
    <w:name w:val="b6bb8394a977d10dp2_mr_css_attr_mr_css_attr"/>
    <w:basedOn w:val="a"/>
    <w:rsid w:val="0034628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e623268c383f13bbs1mrcssattrmrcssattr">
    <w:name w:val="e623268c383f13bbs1_mr_css_attr_mr_css_attr"/>
    <w:basedOn w:val="a0"/>
    <w:rsid w:val="0034628A"/>
  </w:style>
  <w:style w:type="paragraph" w:customStyle="1" w:styleId="11">
    <w:name w:val="заголовок 1"/>
    <w:basedOn w:val="a"/>
    <w:next w:val="a"/>
    <w:uiPriority w:val="99"/>
    <w:rsid w:val="002810FA"/>
    <w:pPr>
      <w:keepNext/>
      <w:widowControl w:val="0"/>
      <w:autoSpaceDE w:val="0"/>
      <w:autoSpaceDN w:val="0"/>
      <w:spacing w:after="0"/>
      <w:ind w:firstLine="0"/>
    </w:pPr>
    <w:rPr>
      <w:rFonts w:eastAsia="Times New Roman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619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28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18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3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7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46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4284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4260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3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8716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678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8651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6632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8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0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7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63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12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38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0518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4209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570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1833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0505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777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6D0C-FB35-445E-B484-FEB9845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2021-07-09T10:16:00Z</cp:lastPrinted>
  <dcterms:created xsi:type="dcterms:W3CDTF">2021-06-23T09:21:00Z</dcterms:created>
  <dcterms:modified xsi:type="dcterms:W3CDTF">2021-07-27T09:07:00Z</dcterms:modified>
</cp:coreProperties>
</file>