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EE" w:rsidRDefault="00A634EE" w:rsidP="00A634EE">
      <w:pPr>
        <w:spacing w:after="1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4EE" w:rsidRDefault="00A634EE" w:rsidP="00A634EE">
      <w:pPr>
        <w:spacing w:after="120"/>
        <w:ind w:left="-284"/>
        <w:jc w:val="center"/>
        <w:rPr>
          <w:b/>
          <w:sz w:val="40"/>
          <w:szCs w:val="40"/>
        </w:rPr>
      </w:pPr>
    </w:p>
    <w:p w:rsidR="00A634EE" w:rsidRDefault="00A634EE" w:rsidP="00A634EE">
      <w:pPr>
        <w:spacing w:after="120"/>
        <w:ind w:left="-284"/>
        <w:jc w:val="center"/>
        <w:rPr>
          <w:b/>
          <w:szCs w:val="28"/>
        </w:rPr>
      </w:pPr>
      <w:r w:rsidRPr="009F33F1">
        <w:rPr>
          <w:b/>
          <w:szCs w:val="28"/>
        </w:rPr>
        <w:t xml:space="preserve">СОВЕТ </w:t>
      </w:r>
      <w:r>
        <w:rPr>
          <w:b/>
          <w:szCs w:val="28"/>
        </w:rPr>
        <w:t>НИЖНЕБАКАНСКОГО СЕЛЬСКОГО ПОСЕЛЕНИЯ</w:t>
      </w:r>
      <w:r w:rsidRPr="009F33F1">
        <w:rPr>
          <w:b/>
          <w:szCs w:val="28"/>
        </w:rPr>
        <w:t xml:space="preserve"> </w:t>
      </w:r>
    </w:p>
    <w:p w:rsidR="00A634EE" w:rsidRPr="009F33F1" w:rsidRDefault="00A634EE" w:rsidP="00A634EE">
      <w:pPr>
        <w:spacing w:after="120"/>
        <w:ind w:left="-284"/>
        <w:jc w:val="center"/>
        <w:rPr>
          <w:b/>
          <w:szCs w:val="28"/>
        </w:rPr>
      </w:pPr>
      <w:r w:rsidRPr="009F33F1">
        <w:rPr>
          <w:b/>
          <w:szCs w:val="28"/>
        </w:rPr>
        <w:t xml:space="preserve">КРЫМСКОГО РАЙОНА  </w:t>
      </w:r>
    </w:p>
    <w:p w:rsidR="00A634EE" w:rsidRPr="009F33F1" w:rsidRDefault="00A634EE" w:rsidP="00A634EE">
      <w:pPr>
        <w:spacing w:after="120"/>
        <w:ind w:left="-284" w:firstLine="284"/>
        <w:jc w:val="center"/>
        <w:rPr>
          <w:b/>
          <w:sz w:val="36"/>
          <w:szCs w:val="40"/>
        </w:rPr>
      </w:pPr>
      <w:r w:rsidRPr="009F33F1">
        <w:rPr>
          <w:b/>
          <w:sz w:val="36"/>
          <w:szCs w:val="40"/>
        </w:rPr>
        <w:t>РЕШЕНИЕ</w:t>
      </w:r>
    </w:p>
    <w:p w:rsidR="00991370" w:rsidRPr="00B02481" w:rsidRDefault="00CF2546" w:rsidP="00991370">
      <w:pPr>
        <w:ind w:right="-1"/>
        <w:contextualSpacing/>
        <w:rPr>
          <w:sz w:val="26"/>
          <w:szCs w:val="26"/>
        </w:rPr>
      </w:pPr>
      <w:r>
        <w:rPr>
          <w:sz w:val="26"/>
          <w:szCs w:val="26"/>
        </w:rPr>
        <w:t>от 28.06.2018</w:t>
      </w:r>
      <w:r w:rsidR="00991370" w:rsidRPr="00B02481">
        <w:rPr>
          <w:sz w:val="26"/>
          <w:szCs w:val="26"/>
        </w:rPr>
        <w:tab/>
      </w:r>
      <w:r w:rsidR="00991370" w:rsidRPr="00B02481">
        <w:rPr>
          <w:sz w:val="26"/>
          <w:szCs w:val="26"/>
        </w:rPr>
        <w:tab/>
      </w:r>
      <w:r w:rsidR="00991370" w:rsidRPr="00B02481">
        <w:rPr>
          <w:sz w:val="26"/>
          <w:szCs w:val="26"/>
        </w:rPr>
        <w:tab/>
      </w:r>
      <w:r w:rsidR="00991370" w:rsidRPr="00B02481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  </w:t>
      </w:r>
      <w:r w:rsidR="00D17609">
        <w:rPr>
          <w:sz w:val="26"/>
          <w:szCs w:val="26"/>
        </w:rPr>
        <w:t>№ 200</w:t>
      </w:r>
    </w:p>
    <w:p w:rsidR="00991370" w:rsidRPr="00B02481" w:rsidRDefault="00991370" w:rsidP="00991370">
      <w:pPr>
        <w:ind w:right="-1"/>
        <w:contextualSpacing/>
        <w:jc w:val="center"/>
        <w:rPr>
          <w:sz w:val="26"/>
          <w:szCs w:val="26"/>
        </w:rPr>
      </w:pPr>
      <w:r w:rsidRPr="00B02481">
        <w:rPr>
          <w:sz w:val="26"/>
          <w:szCs w:val="26"/>
        </w:rPr>
        <w:t>ст. Нижнебаканская</w:t>
      </w:r>
    </w:p>
    <w:p w:rsidR="00F835CE" w:rsidRPr="00B02481" w:rsidRDefault="00F835CE" w:rsidP="00F835CE">
      <w:pPr>
        <w:ind w:right="-1"/>
        <w:contextualSpacing/>
        <w:rPr>
          <w:sz w:val="26"/>
          <w:szCs w:val="26"/>
        </w:rPr>
      </w:pPr>
    </w:p>
    <w:tbl>
      <w:tblPr>
        <w:tblW w:w="0" w:type="auto"/>
        <w:tblInd w:w="1509" w:type="dxa"/>
        <w:tblLook w:val="0000"/>
      </w:tblPr>
      <w:tblGrid>
        <w:gridCol w:w="6488"/>
      </w:tblGrid>
      <w:tr w:rsidR="00B02481" w:rsidRPr="00B02481" w:rsidTr="00A634EE">
        <w:trPr>
          <w:trHeight w:val="390"/>
        </w:trPr>
        <w:tc>
          <w:tcPr>
            <w:tcW w:w="6488" w:type="dxa"/>
            <w:shd w:val="clear" w:color="auto" w:fill="auto"/>
          </w:tcPr>
          <w:p w:rsidR="00B02481" w:rsidRPr="00CF2546" w:rsidRDefault="005C09F1" w:rsidP="00CF2546">
            <w:pPr>
              <w:pStyle w:val="1"/>
              <w:spacing w:before="0" w:after="105"/>
              <w:rPr>
                <w:rFonts w:ascii="Times New Roman" w:hAnsi="Times New Roman"/>
                <w:sz w:val="26"/>
                <w:szCs w:val="26"/>
              </w:rPr>
            </w:pPr>
            <w:r w:rsidRPr="00F835CE">
              <w:rPr>
                <w:rFonts w:ascii="Times New Roman" w:hAnsi="Times New Roman"/>
                <w:color w:val="1C3B6A"/>
                <w:sz w:val="26"/>
                <w:szCs w:val="26"/>
              </w:rPr>
              <w:t>«</w:t>
            </w:r>
            <w:r w:rsidRPr="00CF2546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3794E" w:rsidRPr="00CF2546">
              <w:rPr>
                <w:rFonts w:ascii="Times New Roman" w:hAnsi="Times New Roman"/>
                <w:sz w:val="26"/>
                <w:szCs w:val="26"/>
              </w:rPr>
              <w:t>приеме имущества в собственность Нижнебаканского сельского поселения Крымского района</w:t>
            </w:r>
            <w:r w:rsidR="000E3AEF" w:rsidRPr="00CF254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B02481" w:rsidRPr="00B02481" w:rsidRDefault="00B02481" w:rsidP="00B02481">
      <w:pPr>
        <w:rPr>
          <w:sz w:val="26"/>
          <w:szCs w:val="26"/>
        </w:rPr>
      </w:pPr>
    </w:p>
    <w:p w:rsidR="005C09F1" w:rsidRPr="008844F2" w:rsidRDefault="000E3AEF" w:rsidP="00F835CE">
      <w:pPr>
        <w:ind w:firstLine="540"/>
        <w:jc w:val="both"/>
        <w:rPr>
          <w:sz w:val="28"/>
          <w:szCs w:val="28"/>
        </w:rPr>
      </w:pPr>
      <w:r w:rsidRPr="008844F2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5C09F1" w:rsidRPr="008844F2">
        <w:rPr>
          <w:color w:val="000000"/>
          <w:sz w:val="28"/>
          <w:szCs w:val="28"/>
        </w:rPr>
        <w:t xml:space="preserve">6 октября 2003 года № 131-ФЗ "Об общих принципах организации местного самоуправления в Российской Федерации",  </w:t>
      </w:r>
      <w:r w:rsidR="00B45E6E" w:rsidRPr="008844F2">
        <w:rPr>
          <w:color w:val="000000"/>
          <w:sz w:val="28"/>
          <w:szCs w:val="28"/>
        </w:rPr>
        <w:t>положением о порядке управления и распоряжения объектами муниципальной собственности Нижнебаканского сельского поселени</w:t>
      </w:r>
      <w:r w:rsidRPr="008844F2">
        <w:rPr>
          <w:color w:val="000000"/>
          <w:sz w:val="28"/>
          <w:szCs w:val="28"/>
        </w:rPr>
        <w:t>я Крымского района от 18 марта 2009 № 23</w:t>
      </w:r>
      <w:r w:rsidR="00B45E6E" w:rsidRPr="008844F2">
        <w:rPr>
          <w:color w:val="000000"/>
          <w:sz w:val="28"/>
          <w:szCs w:val="28"/>
        </w:rPr>
        <w:t xml:space="preserve">9, </w:t>
      </w:r>
      <w:r w:rsidRPr="008844F2">
        <w:rPr>
          <w:color w:val="000000"/>
          <w:sz w:val="28"/>
          <w:szCs w:val="28"/>
        </w:rPr>
        <w:t>руководствуясь уставом Нижнебаканского сельского поселения Крымского района,</w:t>
      </w:r>
      <w:r w:rsidRPr="008844F2">
        <w:rPr>
          <w:sz w:val="28"/>
          <w:szCs w:val="28"/>
        </w:rPr>
        <w:t xml:space="preserve"> </w:t>
      </w:r>
      <w:r w:rsidR="00FE6BEF" w:rsidRPr="008844F2">
        <w:rPr>
          <w:sz w:val="28"/>
          <w:szCs w:val="28"/>
        </w:rPr>
        <w:t xml:space="preserve">Совет  Нижнебаканского сельского поселения Крымского района </w:t>
      </w:r>
      <w:proofErr w:type="gramStart"/>
      <w:r w:rsidR="00FE6BEF" w:rsidRPr="008844F2">
        <w:rPr>
          <w:sz w:val="28"/>
          <w:szCs w:val="28"/>
        </w:rPr>
        <w:t>Р</w:t>
      </w:r>
      <w:proofErr w:type="gramEnd"/>
      <w:r w:rsidR="00FE6BEF" w:rsidRPr="008844F2">
        <w:rPr>
          <w:sz w:val="28"/>
          <w:szCs w:val="28"/>
        </w:rPr>
        <w:t xml:space="preserve"> Е Ш И Л:</w:t>
      </w:r>
    </w:p>
    <w:p w:rsidR="000E3AEF" w:rsidRPr="008844F2" w:rsidRDefault="005C09F1" w:rsidP="00687362">
      <w:pPr>
        <w:pStyle w:val="a7"/>
        <w:spacing w:before="0" w:beforeAutospacing="0" w:after="75" w:afterAutospacing="0"/>
        <w:ind w:firstLine="540"/>
        <w:jc w:val="both"/>
        <w:rPr>
          <w:color w:val="000000"/>
          <w:sz w:val="28"/>
          <w:szCs w:val="28"/>
        </w:rPr>
      </w:pPr>
      <w:r w:rsidRPr="008844F2">
        <w:rPr>
          <w:color w:val="000000"/>
          <w:sz w:val="28"/>
          <w:szCs w:val="28"/>
        </w:rPr>
        <w:t xml:space="preserve">1. </w:t>
      </w:r>
      <w:r w:rsidR="000E3AEF" w:rsidRPr="008844F2">
        <w:rPr>
          <w:color w:val="000000"/>
          <w:sz w:val="28"/>
          <w:szCs w:val="28"/>
        </w:rPr>
        <w:t xml:space="preserve">Дать согласие на прием в собственность Нижнебаканского сельского поселения следующего недвижимого имущества: </w:t>
      </w:r>
    </w:p>
    <w:p w:rsidR="008844F2" w:rsidRDefault="008844F2" w:rsidP="008844F2">
      <w:pPr>
        <w:jc w:val="both"/>
        <w:rPr>
          <w:sz w:val="28"/>
          <w:szCs w:val="28"/>
        </w:rPr>
      </w:pPr>
      <w:r w:rsidRPr="00884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8844F2">
        <w:rPr>
          <w:sz w:val="28"/>
          <w:szCs w:val="28"/>
        </w:rPr>
        <w:t xml:space="preserve">земельный участок из земель населенных пунктов с </w:t>
      </w:r>
      <w:proofErr w:type="gramStart"/>
      <w:r w:rsidRPr="008844F2">
        <w:rPr>
          <w:sz w:val="28"/>
          <w:szCs w:val="28"/>
        </w:rPr>
        <w:t>кадастровым</w:t>
      </w:r>
      <w:proofErr w:type="gramEnd"/>
      <w:r w:rsidRPr="008844F2">
        <w:rPr>
          <w:sz w:val="28"/>
          <w:szCs w:val="28"/>
        </w:rPr>
        <w:t xml:space="preserve"> номером 23:15:1001002:104, </w:t>
      </w:r>
      <w:proofErr w:type="gramStart"/>
      <w:r w:rsidRPr="008844F2">
        <w:rPr>
          <w:sz w:val="28"/>
          <w:szCs w:val="28"/>
        </w:rPr>
        <w:t>расположенный</w:t>
      </w:r>
      <w:proofErr w:type="gramEnd"/>
      <w:r w:rsidRPr="008844F2">
        <w:rPr>
          <w:sz w:val="28"/>
          <w:szCs w:val="28"/>
        </w:rPr>
        <w:t xml:space="preserve"> по адресу: Россия, Краснодарский край, Крымский район, п</w:t>
      </w:r>
      <w:proofErr w:type="gramStart"/>
      <w:r w:rsidRPr="008844F2">
        <w:rPr>
          <w:sz w:val="28"/>
          <w:szCs w:val="28"/>
        </w:rPr>
        <w:t>.Ж</w:t>
      </w:r>
      <w:proofErr w:type="gramEnd"/>
      <w:r w:rsidRPr="008844F2">
        <w:rPr>
          <w:sz w:val="28"/>
          <w:szCs w:val="28"/>
        </w:rPr>
        <w:t>емчужный, ул.Центральная, 8а, в границах, указанных в кадастровом паспорте земельного участка  прилагаемой к настоящему договору и являющейся его неотъемлемой частью, общей площадью 90 кв. м (далее по тексту – земельный участок)</w:t>
      </w:r>
      <w:r>
        <w:rPr>
          <w:sz w:val="28"/>
          <w:szCs w:val="28"/>
        </w:rPr>
        <w:t>;</w:t>
      </w:r>
    </w:p>
    <w:p w:rsidR="000E3AEF" w:rsidRPr="008844F2" w:rsidRDefault="008844F2" w:rsidP="00884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44F2">
        <w:rPr>
          <w:sz w:val="28"/>
          <w:szCs w:val="28"/>
        </w:rPr>
        <w:t>р</w:t>
      </w:r>
      <w:r>
        <w:rPr>
          <w:sz w:val="28"/>
          <w:szCs w:val="28"/>
        </w:rPr>
        <w:t>асположенный на з</w:t>
      </w:r>
      <w:r w:rsidRPr="008844F2">
        <w:rPr>
          <w:sz w:val="28"/>
          <w:szCs w:val="28"/>
        </w:rPr>
        <w:t>емельном участке с кадастровым номером 23:15:1001002:104 здание магазина, общей площадью 35,6 кв</w:t>
      </w:r>
      <w:proofErr w:type="gramStart"/>
      <w:r w:rsidRPr="008844F2">
        <w:rPr>
          <w:sz w:val="28"/>
          <w:szCs w:val="28"/>
        </w:rPr>
        <w:t>.м</w:t>
      </w:r>
      <w:proofErr w:type="gramEnd"/>
      <w:r w:rsidRPr="008844F2">
        <w:rPr>
          <w:sz w:val="28"/>
          <w:szCs w:val="28"/>
        </w:rPr>
        <w:t>, кадастровый (условный) номер </w:t>
      </w:r>
      <w:r>
        <w:rPr>
          <w:sz w:val="28"/>
          <w:szCs w:val="28"/>
        </w:rPr>
        <w:t>23:15:1001002:194</w:t>
      </w:r>
      <w:r w:rsidRPr="008844F2">
        <w:rPr>
          <w:sz w:val="28"/>
          <w:szCs w:val="28"/>
        </w:rPr>
        <w:t>, расположенный по адресу: Россия, Краснодарский край, Крымский район, п</w:t>
      </w:r>
      <w:proofErr w:type="gramStart"/>
      <w:r w:rsidRPr="008844F2">
        <w:rPr>
          <w:sz w:val="28"/>
          <w:szCs w:val="28"/>
        </w:rPr>
        <w:t>.Ж</w:t>
      </w:r>
      <w:proofErr w:type="gramEnd"/>
      <w:r w:rsidRPr="008844F2">
        <w:rPr>
          <w:sz w:val="28"/>
          <w:szCs w:val="28"/>
        </w:rPr>
        <w:t>емчужный, ул.Центральная, 8а</w:t>
      </w:r>
      <w:r>
        <w:rPr>
          <w:sz w:val="28"/>
          <w:szCs w:val="28"/>
        </w:rPr>
        <w:t>.</w:t>
      </w:r>
    </w:p>
    <w:p w:rsidR="006F7101" w:rsidRPr="008844F2" w:rsidRDefault="00ED7ECD" w:rsidP="005C09F1">
      <w:pPr>
        <w:ind w:firstLine="708"/>
        <w:jc w:val="both"/>
        <w:rPr>
          <w:sz w:val="28"/>
          <w:szCs w:val="28"/>
        </w:rPr>
      </w:pPr>
      <w:r w:rsidRPr="008844F2">
        <w:rPr>
          <w:sz w:val="28"/>
          <w:szCs w:val="28"/>
        </w:rPr>
        <w:t xml:space="preserve">3. </w:t>
      </w:r>
      <w:proofErr w:type="gramStart"/>
      <w:r w:rsidRPr="008844F2">
        <w:rPr>
          <w:sz w:val="28"/>
          <w:szCs w:val="28"/>
        </w:rPr>
        <w:t>Контроль за</w:t>
      </w:r>
      <w:proofErr w:type="gramEnd"/>
      <w:r w:rsidRPr="008844F2">
        <w:rPr>
          <w:sz w:val="28"/>
          <w:szCs w:val="28"/>
        </w:rPr>
        <w:t xml:space="preserve"> исполнением настоящего решения возложить </w:t>
      </w:r>
      <w:r w:rsidR="006F7101" w:rsidRPr="008844F2">
        <w:rPr>
          <w:sz w:val="28"/>
          <w:szCs w:val="28"/>
        </w:rPr>
        <w:t xml:space="preserve">на председателя Совета Нижнебаканского сельского поселения Крымского района </w:t>
      </w:r>
      <w:proofErr w:type="spellStart"/>
      <w:r w:rsidR="006F7101" w:rsidRPr="008844F2">
        <w:rPr>
          <w:sz w:val="28"/>
          <w:szCs w:val="28"/>
        </w:rPr>
        <w:t>М.В.Тоникова</w:t>
      </w:r>
      <w:proofErr w:type="spellEnd"/>
      <w:r w:rsidR="006F7101" w:rsidRPr="008844F2">
        <w:rPr>
          <w:sz w:val="28"/>
          <w:szCs w:val="28"/>
        </w:rPr>
        <w:t>.</w:t>
      </w:r>
    </w:p>
    <w:tbl>
      <w:tblPr>
        <w:tblW w:w="7353" w:type="pct"/>
        <w:tblInd w:w="108" w:type="dxa"/>
        <w:tblLook w:val="01E0"/>
      </w:tblPr>
      <w:tblGrid>
        <w:gridCol w:w="9355"/>
        <w:gridCol w:w="4720"/>
      </w:tblGrid>
      <w:tr w:rsidR="006F7101" w:rsidRPr="00B02481" w:rsidTr="006F7101">
        <w:tc>
          <w:tcPr>
            <w:tcW w:w="9356" w:type="dxa"/>
            <w:shd w:val="clear" w:color="auto" w:fill="auto"/>
          </w:tcPr>
          <w:p w:rsidR="006F7101" w:rsidRPr="008844F2" w:rsidRDefault="006F7101" w:rsidP="006F7101">
            <w:pPr>
              <w:autoSpaceDE w:val="0"/>
              <w:autoSpaceDN w:val="0"/>
              <w:adjustRightInd w:val="0"/>
              <w:ind w:right="-4755" w:firstLine="567"/>
              <w:jc w:val="both"/>
              <w:rPr>
                <w:sz w:val="28"/>
                <w:szCs w:val="28"/>
              </w:rPr>
            </w:pPr>
            <w:r w:rsidRPr="008844F2">
              <w:rPr>
                <w:sz w:val="28"/>
                <w:szCs w:val="28"/>
              </w:rPr>
              <w:t>4. Настоящее решение вступает силу со дня официального обнародования.</w:t>
            </w:r>
          </w:p>
          <w:p w:rsidR="006F7101" w:rsidRDefault="006F7101" w:rsidP="006F7101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CF2546" w:rsidRDefault="00CF2546" w:rsidP="006F7101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CF2546" w:rsidRPr="00B02481" w:rsidRDefault="00CF2546" w:rsidP="006F7101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tbl>
            <w:tblPr>
              <w:tblW w:w="5000" w:type="pct"/>
              <w:tblInd w:w="108" w:type="dxa"/>
              <w:tblLook w:val="01E0"/>
            </w:tblPr>
            <w:tblGrid>
              <w:gridCol w:w="4596"/>
              <w:gridCol w:w="4543"/>
            </w:tblGrid>
            <w:tr w:rsidR="006F7101" w:rsidRPr="00B02481" w:rsidTr="003050FB">
              <w:tc>
                <w:tcPr>
                  <w:tcW w:w="4872" w:type="dxa"/>
                  <w:shd w:val="clear" w:color="auto" w:fill="auto"/>
                </w:tcPr>
                <w:p w:rsidR="008844F2" w:rsidRDefault="00421BC2" w:rsidP="003050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Председатель </w:t>
                  </w:r>
                  <w:r w:rsidR="006F7101">
                    <w:rPr>
                      <w:sz w:val="26"/>
                      <w:szCs w:val="26"/>
                    </w:rPr>
                    <w:t>Совета</w:t>
                  </w:r>
                </w:p>
                <w:p w:rsidR="008844F2" w:rsidRDefault="006F7101" w:rsidP="003050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Нижнебаканского сельского</w:t>
                  </w:r>
                </w:p>
                <w:p w:rsidR="006F7101" w:rsidRPr="00B02481" w:rsidRDefault="006F7101" w:rsidP="003050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поселения Крымского района 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6F7101" w:rsidRPr="00B02481" w:rsidRDefault="006F7101" w:rsidP="003050F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F7101" w:rsidRPr="00B02481" w:rsidRDefault="006F7101" w:rsidP="003050FB">
                  <w:pPr>
                    <w:jc w:val="center"/>
                    <w:rPr>
                      <w:sz w:val="26"/>
                      <w:szCs w:val="26"/>
                    </w:rPr>
                  </w:pPr>
                  <w:r w:rsidRPr="00B02481"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  <w:r w:rsidR="00D07D90">
                    <w:rPr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sz w:val="26"/>
                      <w:szCs w:val="26"/>
                    </w:rPr>
                    <w:t>М.В.Тоников</w:t>
                  </w:r>
                  <w:proofErr w:type="spellEnd"/>
                </w:p>
              </w:tc>
            </w:tr>
          </w:tbl>
          <w:p w:rsidR="006F7101" w:rsidRPr="00B02481" w:rsidRDefault="006F7101" w:rsidP="006F7101">
            <w:pPr>
              <w:rPr>
                <w:sz w:val="26"/>
                <w:szCs w:val="26"/>
              </w:rPr>
            </w:pPr>
          </w:p>
          <w:p w:rsidR="003E33F1" w:rsidRPr="00B02481" w:rsidRDefault="006F7101" w:rsidP="00CF2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A77B7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720" w:type="dxa"/>
            <w:shd w:val="clear" w:color="auto" w:fill="auto"/>
          </w:tcPr>
          <w:p w:rsidR="006F7101" w:rsidRPr="00B02481" w:rsidRDefault="006F7101" w:rsidP="006F7101">
            <w:pPr>
              <w:ind w:left="3684" w:hanging="3684"/>
              <w:jc w:val="both"/>
              <w:rPr>
                <w:sz w:val="26"/>
                <w:szCs w:val="26"/>
              </w:rPr>
            </w:pPr>
          </w:p>
          <w:p w:rsidR="006F7101" w:rsidRPr="00B02481" w:rsidRDefault="006F7101" w:rsidP="006F7101">
            <w:pPr>
              <w:jc w:val="center"/>
              <w:rPr>
                <w:sz w:val="26"/>
                <w:szCs w:val="26"/>
              </w:rPr>
            </w:pPr>
            <w:r w:rsidRPr="00B02481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A634EE" w:rsidRDefault="00A634EE" w:rsidP="00B02481">
      <w:pPr>
        <w:rPr>
          <w:sz w:val="26"/>
          <w:szCs w:val="26"/>
        </w:rPr>
      </w:pPr>
    </w:p>
    <w:sectPr w:rsidR="00A634EE" w:rsidSect="008762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959"/>
    <w:multiLevelType w:val="hybridMultilevel"/>
    <w:tmpl w:val="46405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6BCD"/>
    <w:multiLevelType w:val="multilevel"/>
    <w:tmpl w:val="5658C29C"/>
    <w:lvl w:ilvl="0">
      <w:start w:val="1"/>
      <w:numFmt w:val="decimal"/>
      <w:lvlText w:val="%1."/>
      <w:lvlJc w:val="left"/>
      <w:pPr>
        <w:ind w:left="175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55351AEE"/>
    <w:multiLevelType w:val="hybridMultilevel"/>
    <w:tmpl w:val="09963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55DB"/>
    <w:multiLevelType w:val="multilevel"/>
    <w:tmpl w:val="692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958C0"/>
    <w:multiLevelType w:val="hybridMultilevel"/>
    <w:tmpl w:val="22C4F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1DFD"/>
    <w:multiLevelType w:val="multilevel"/>
    <w:tmpl w:val="754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64"/>
    <w:rsid w:val="00026918"/>
    <w:rsid w:val="000373E5"/>
    <w:rsid w:val="00073574"/>
    <w:rsid w:val="00096413"/>
    <w:rsid w:val="000A0720"/>
    <w:rsid w:val="000B6880"/>
    <w:rsid w:val="000D52B6"/>
    <w:rsid w:val="000E3AEF"/>
    <w:rsid w:val="00107F5D"/>
    <w:rsid w:val="00214A2D"/>
    <w:rsid w:val="00224818"/>
    <w:rsid w:val="00265691"/>
    <w:rsid w:val="002C463F"/>
    <w:rsid w:val="002D1452"/>
    <w:rsid w:val="002E5410"/>
    <w:rsid w:val="00300FCE"/>
    <w:rsid w:val="003308D9"/>
    <w:rsid w:val="0035091D"/>
    <w:rsid w:val="0036256C"/>
    <w:rsid w:val="003D2F70"/>
    <w:rsid w:val="003E33F1"/>
    <w:rsid w:val="00401BF8"/>
    <w:rsid w:val="00421BC2"/>
    <w:rsid w:val="00426BC7"/>
    <w:rsid w:val="00440372"/>
    <w:rsid w:val="00455144"/>
    <w:rsid w:val="004A25E8"/>
    <w:rsid w:val="004A6678"/>
    <w:rsid w:val="004A6AB3"/>
    <w:rsid w:val="004D7573"/>
    <w:rsid w:val="00511E29"/>
    <w:rsid w:val="005C09F1"/>
    <w:rsid w:val="005C49CA"/>
    <w:rsid w:val="006561DE"/>
    <w:rsid w:val="006566D8"/>
    <w:rsid w:val="00663ADE"/>
    <w:rsid w:val="00680DE6"/>
    <w:rsid w:val="00681B5B"/>
    <w:rsid w:val="00687362"/>
    <w:rsid w:val="006A68F3"/>
    <w:rsid w:val="006E58FA"/>
    <w:rsid w:val="006F7101"/>
    <w:rsid w:val="0070202A"/>
    <w:rsid w:val="00702FA1"/>
    <w:rsid w:val="00734A83"/>
    <w:rsid w:val="0073794E"/>
    <w:rsid w:val="007949C9"/>
    <w:rsid w:val="007E4D04"/>
    <w:rsid w:val="00831164"/>
    <w:rsid w:val="008762F2"/>
    <w:rsid w:val="008844F2"/>
    <w:rsid w:val="008D006D"/>
    <w:rsid w:val="008F2E51"/>
    <w:rsid w:val="009152BF"/>
    <w:rsid w:val="00974618"/>
    <w:rsid w:val="00977356"/>
    <w:rsid w:val="00991370"/>
    <w:rsid w:val="0099708B"/>
    <w:rsid w:val="009E0C64"/>
    <w:rsid w:val="00A45A69"/>
    <w:rsid w:val="00A540DC"/>
    <w:rsid w:val="00A634EE"/>
    <w:rsid w:val="00AB3DFC"/>
    <w:rsid w:val="00AC4F4D"/>
    <w:rsid w:val="00AE0B53"/>
    <w:rsid w:val="00B02481"/>
    <w:rsid w:val="00B06F52"/>
    <w:rsid w:val="00B24663"/>
    <w:rsid w:val="00B37D34"/>
    <w:rsid w:val="00B45E6E"/>
    <w:rsid w:val="00B7276E"/>
    <w:rsid w:val="00B903B9"/>
    <w:rsid w:val="00B93D4C"/>
    <w:rsid w:val="00BB5079"/>
    <w:rsid w:val="00BB5981"/>
    <w:rsid w:val="00BB64E0"/>
    <w:rsid w:val="00C250DD"/>
    <w:rsid w:val="00C61290"/>
    <w:rsid w:val="00C66992"/>
    <w:rsid w:val="00C877F3"/>
    <w:rsid w:val="00CA134E"/>
    <w:rsid w:val="00CB131B"/>
    <w:rsid w:val="00CE66DA"/>
    <w:rsid w:val="00CF2546"/>
    <w:rsid w:val="00CF615D"/>
    <w:rsid w:val="00D07D90"/>
    <w:rsid w:val="00D17609"/>
    <w:rsid w:val="00D51F0F"/>
    <w:rsid w:val="00D81457"/>
    <w:rsid w:val="00DD798D"/>
    <w:rsid w:val="00E52588"/>
    <w:rsid w:val="00E72AAA"/>
    <w:rsid w:val="00ED7ECD"/>
    <w:rsid w:val="00EE283D"/>
    <w:rsid w:val="00F30C13"/>
    <w:rsid w:val="00F342FF"/>
    <w:rsid w:val="00F647B5"/>
    <w:rsid w:val="00F835CE"/>
    <w:rsid w:val="00FA77B7"/>
    <w:rsid w:val="00FB31C1"/>
    <w:rsid w:val="00FC7F07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5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52588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rsid w:val="00E52588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aa">
    <w:name w:val="No Spacing"/>
    <w:uiPriority w:val="1"/>
    <w:qFormat/>
    <w:rsid w:val="00E5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7E4D04"/>
    <w:rPr>
      <w:rFonts w:ascii="Courier New" w:eastAsia="Calibri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2018-06-29T06:13:00Z</cp:lastPrinted>
  <dcterms:created xsi:type="dcterms:W3CDTF">2018-06-28T07:10:00Z</dcterms:created>
  <dcterms:modified xsi:type="dcterms:W3CDTF">2018-06-29T06:13:00Z</dcterms:modified>
</cp:coreProperties>
</file>