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BD" w:rsidRDefault="00B219BD" w:rsidP="00B219BD">
      <w:pPr>
        <w:spacing w:after="120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0</wp:posOffset>
            </wp:positionV>
            <wp:extent cx="528320" cy="650240"/>
            <wp:effectExtent l="19050" t="0" r="5080" b="0"/>
            <wp:wrapSquare wrapText="right"/>
            <wp:docPr id="2" name="Рисунок 1" descr="Описание: Описание: 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19BD" w:rsidRDefault="00B219BD" w:rsidP="00B219BD">
      <w:pPr>
        <w:spacing w:after="120"/>
        <w:ind w:left="-284"/>
        <w:jc w:val="center"/>
        <w:rPr>
          <w:b/>
          <w:sz w:val="40"/>
          <w:szCs w:val="40"/>
        </w:rPr>
      </w:pPr>
    </w:p>
    <w:p w:rsidR="00B219BD" w:rsidRPr="00B219BD" w:rsidRDefault="00B219BD" w:rsidP="00B219BD">
      <w:pPr>
        <w:spacing w:after="12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9BD">
        <w:rPr>
          <w:rFonts w:ascii="Times New Roman" w:hAnsi="Times New Roman" w:cs="Times New Roman"/>
          <w:b/>
          <w:sz w:val="28"/>
          <w:szCs w:val="28"/>
        </w:rPr>
        <w:t xml:space="preserve">СОВЕТ МУНИЦИПАЛЬНОГО ОБРАЗОВАНИЯ </w:t>
      </w:r>
    </w:p>
    <w:p w:rsidR="00B219BD" w:rsidRPr="00B219BD" w:rsidRDefault="00B219BD" w:rsidP="00B219BD">
      <w:pPr>
        <w:spacing w:after="12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9BD">
        <w:rPr>
          <w:rFonts w:ascii="Times New Roman" w:hAnsi="Times New Roman" w:cs="Times New Roman"/>
          <w:b/>
          <w:sz w:val="28"/>
          <w:szCs w:val="28"/>
        </w:rPr>
        <w:t xml:space="preserve">НИЖНЕБАКАНСКОЕ СЕЛЬСКОЕ ПОСЕЛЕНИЕ КРЫМСКОГО РАЙОНА  </w:t>
      </w:r>
    </w:p>
    <w:p w:rsidR="00B219BD" w:rsidRPr="00B219BD" w:rsidRDefault="00B219BD" w:rsidP="00B219BD">
      <w:pPr>
        <w:spacing w:after="120"/>
        <w:ind w:left="-284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B219BD">
        <w:rPr>
          <w:rFonts w:ascii="Times New Roman" w:hAnsi="Times New Roman" w:cs="Times New Roman"/>
          <w:b/>
          <w:sz w:val="36"/>
          <w:szCs w:val="40"/>
        </w:rPr>
        <w:t>РЕШЕНИЕ</w:t>
      </w:r>
    </w:p>
    <w:p w:rsidR="00B219BD" w:rsidRPr="00B219BD" w:rsidRDefault="00B219BD" w:rsidP="00B219BD">
      <w:pPr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B219BD" w:rsidRPr="00B219BD" w:rsidRDefault="00B219BD" w:rsidP="00B219BD">
      <w:pPr>
        <w:tabs>
          <w:tab w:val="left" w:pos="808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02.12.2016</w:t>
      </w:r>
      <w:r>
        <w:rPr>
          <w:rFonts w:ascii="Times New Roman" w:hAnsi="Times New Roman" w:cs="Times New Roman"/>
          <w:sz w:val="26"/>
          <w:szCs w:val="26"/>
        </w:rPr>
        <w:tab/>
        <w:t xml:space="preserve">   №   107</w:t>
      </w:r>
    </w:p>
    <w:p w:rsidR="00B219BD" w:rsidRPr="00B219BD" w:rsidRDefault="00B219BD" w:rsidP="00B219BD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B219BD">
        <w:rPr>
          <w:rFonts w:ascii="Times New Roman" w:hAnsi="Times New Roman"/>
          <w:sz w:val="26"/>
          <w:szCs w:val="26"/>
        </w:rPr>
        <w:t>станица Нижнебаканская</w:t>
      </w:r>
    </w:p>
    <w:p w:rsidR="004428CE" w:rsidRPr="00B219BD" w:rsidRDefault="004428CE" w:rsidP="004428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/>
        </w:rPr>
      </w:pPr>
    </w:p>
    <w:p w:rsidR="004428CE" w:rsidRDefault="00DF56F4" w:rsidP="004428CE">
      <w:pPr>
        <w:pStyle w:val="3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льгот ФГУП «Почта России» по арендной плате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арендуемое нежилое помещение</w:t>
      </w:r>
    </w:p>
    <w:p w:rsidR="004428CE" w:rsidRDefault="004428CE" w:rsidP="004428CE">
      <w:pPr>
        <w:pStyle w:val="3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428CE" w:rsidRPr="00AC3C91" w:rsidRDefault="004428CE" w:rsidP="004428CE">
      <w:pPr>
        <w:pStyle w:val="3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F56F4" w:rsidRDefault="004428CE" w:rsidP="00DF56F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56F4">
        <w:rPr>
          <w:rFonts w:ascii="Times New Roman" w:hAnsi="Times New Roman" w:cs="Times New Roman"/>
          <w:b w:val="0"/>
          <w:sz w:val="28"/>
          <w:szCs w:val="28"/>
        </w:rPr>
        <w:tab/>
        <w:t xml:space="preserve">В соответствии </w:t>
      </w:r>
      <w:r w:rsidR="00DF56F4" w:rsidRPr="00DF56F4">
        <w:rPr>
          <w:rFonts w:ascii="Times New Roman" w:hAnsi="Times New Roman" w:cs="Times New Roman"/>
          <w:b w:val="0"/>
          <w:sz w:val="28"/>
          <w:szCs w:val="28"/>
        </w:rPr>
        <w:t xml:space="preserve">со статьей 63 Устава Нижнебаканского сельского поселения Крымского района, решением Совета Нижнебаканского сельского поселения Крымского района от 18.03.2009 года № 239 </w:t>
      </w:r>
      <w:r w:rsidR="00DF56F4">
        <w:rPr>
          <w:rFonts w:ascii="Times New Roman" w:hAnsi="Times New Roman" w:cs="Times New Roman"/>
          <w:b w:val="0"/>
          <w:sz w:val="28"/>
          <w:szCs w:val="28"/>
        </w:rPr>
        <w:t>«</w:t>
      </w:r>
      <w:r w:rsidR="00DF56F4" w:rsidRPr="00DF56F4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proofErr w:type="gramStart"/>
      <w:r w:rsidR="00DF56F4" w:rsidRPr="00DF56F4">
        <w:rPr>
          <w:rFonts w:ascii="Times New Roman" w:hAnsi="Times New Roman" w:cs="Times New Roman"/>
          <w:b w:val="0"/>
          <w:sz w:val="28"/>
          <w:szCs w:val="28"/>
        </w:rPr>
        <w:t>Положении</w:t>
      </w:r>
      <w:proofErr w:type="gramEnd"/>
      <w:r w:rsidR="00DF56F4" w:rsidRPr="00DF56F4">
        <w:rPr>
          <w:rFonts w:ascii="Times New Roman" w:hAnsi="Times New Roman" w:cs="Times New Roman"/>
          <w:b w:val="0"/>
          <w:sz w:val="28"/>
          <w:szCs w:val="28"/>
        </w:rPr>
        <w:t xml:space="preserve">  о порядке управления и  распоряжения  объектами муниципальной собственности Нижнебаканского сельск</w:t>
      </w:r>
      <w:r w:rsidR="00DF56F4">
        <w:rPr>
          <w:rFonts w:ascii="Times New Roman" w:hAnsi="Times New Roman" w:cs="Times New Roman"/>
          <w:b w:val="0"/>
          <w:sz w:val="28"/>
          <w:szCs w:val="28"/>
        </w:rPr>
        <w:t>ого поселения Крымского района», рассмотрев ходатайство филиала ФГУП «Почта России Совет Нижнебаканского сельского поселения Крымского района РЕШИЛ:</w:t>
      </w:r>
    </w:p>
    <w:p w:rsidR="00DF56F4" w:rsidRDefault="00DF56F4" w:rsidP="00DF56F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1.Предоставить ФГУП «Почта России» льготу по арендной плате в размере 30 процентов за арендуемые в соответствии с договором аренды от 27.09.2016 года  № 2709/16 нежилые помещения, расположенные в станице Нижнебаканской по улице Шевченко,2, общей площадью 71,3 кв.м.</w:t>
      </w:r>
    </w:p>
    <w:p w:rsidR="00DF56F4" w:rsidRDefault="00DF56F4" w:rsidP="00DF56F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2.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решения возложить на администрацию Нижнебаканского сельского поселения Крымского района.</w:t>
      </w:r>
    </w:p>
    <w:p w:rsidR="004428CE" w:rsidRPr="00AC3C91" w:rsidRDefault="00DF56F4" w:rsidP="00DF56F4">
      <w:pPr>
        <w:pStyle w:val="2"/>
        <w:shd w:val="clear" w:color="auto" w:fill="auto"/>
        <w:spacing w:after="0" w:line="240" w:lineRule="auto"/>
        <w:ind w:right="2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3.Решение вступает в с</w:t>
      </w:r>
      <w:r w:rsidR="00A1426E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лу со дня его подписания и распространяется на правоотношения, возникшие</w:t>
      </w:r>
      <w:r w:rsidR="00A1426E">
        <w:rPr>
          <w:rFonts w:ascii="Times New Roman" w:eastAsia="Times New Roman" w:hAnsi="Times New Roman" w:cs="Times New Roman"/>
          <w:bCs/>
          <w:sz w:val="28"/>
          <w:szCs w:val="28"/>
        </w:rPr>
        <w:t xml:space="preserve"> с 01.10.2016 года</w:t>
      </w:r>
    </w:p>
    <w:p w:rsidR="004428CE" w:rsidRPr="00AC3C91" w:rsidRDefault="004428CE" w:rsidP="00442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8CE" w:rsidRPr="00AC3C91" w:rsidRDefault="004428CE" w:rsidP="00442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675" w:rsidRDefault="00EF5675" w:rsidP="004428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Нижнебаканского </w:t>
      </w:r>
    </w:p>
    <w:p w:rsidR="004428CE" w:rsidRPr="00AC3C91" w:rsidRDefault="00EF5675" w:rsidP="00442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М.В.Тоников</w:t>
      </w:r>
      <w:proofErr w:type="spellEnd"/>
    </w:p>
    <w:p w:rsidR="004428CE" w:rsidRPr="00AC3C91" w:rsidRDefault="004428CE" w:rsidP="004428C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AC3C91">
        <w:rPr>
          <w:rFonts w:ascii="Times New Roman" w:hAnsi="Times New Roman"/>
          <w:sz w:val="28"/>
          <w:szCs w:val="28"/>
        </w:rPr>
        <w:t xml:space="preserve"> </w:t>
      </w:r>
    </w:p>
    <w:p w:rsidR="004428CE" w:rsidRPr="00AC3C91" w:rsidRDefault="004428CE" w:rsidP="004428C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428CE" w:rsidRPr="00AC3C91" w:rsidRDefault="004428CE" w:rsidP="004428C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4428CE" w:rsidRPr="00AC3C91" w:rsidSect="00EF5675">
      <w:headerReference w:type="default" r:id="rId9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C98" w:rsidRDefault="00CE6C98" w:rsidP="00345B61">
      <w:pPr>
        <w:spacing w:after="0" w:line="240" w:lineRule="auto"/>
      </w:pPr>
      <w:r>
        <w:separator/>
      </w:r>
    </w:p>
  </w:endnote>
  <w:endnote w:type="continuationSeparator" w:id="0">
    <w:p w:rsidR="00CE6C98" w:rsidRDefault="00CE6C98" w:rsidP="0034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C98" w:rsidRDefault="00CE6C98" w:rsidP="00345B61">
      <w:pPr>
        <w:spacing w:after="0" w:line="240" w:lineRule="auto"/>
      </w:pPr>
      <w:r>
        <w:separator/>
      </w:r>
    </w:p>
  </w:footnote>
  <w:footnote w:type="continuationSeparator" w:id="0">
    <w:p w:rsidR="00CE6C98" w:rsidRDefault="00CE6C98" w:rsidP="00345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043842"/>
      <w:docPartObj>
        <w:docPartGallery w:val="Page Numbers (Top of Page)"/>
        <w:docPartUnique/>
      </w:docPartObj>
    </w:sdtPr>
    <w:sdtContent>
      <w:p w:rsidR="00E41FA0" w:rsidRDefault="00D47331">
        <w:pPr>
          <w:pStyle w:val="a3"/>
          <w:jc w:val="center"/>
        </w:pPr>
        <w:r>
          <w:fldChar w:fldCharType="begin"/>
        </w:r>
        <w:r w:rsidR="00400EA6">
          <w:instrText>PAGE   \* MERGEFORMAT</w:instrText>
        </w:r>
        <w:r>
          <w:fldChar w:fldCharType="separate"/>
        </w:r>
        <w:r w:rsidR="00A1426E">
          <w:rPr>
            <w:noProof/>
          </w:rPr>
          <w:t>4</w:t>
        </w:r>
        <w:r>
          <w:fldChar w:fldCharType="end"/>
        </w:r>
      </w:p>
    </w:sdtContent>
  </w:sdt>
  <w:p w:rsidR="00E41FA0" w:rsidRDefault="00CE6C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C1CEF"/>
    <w:multiLevelType w:val="hybridMultilevel"/>
    <w:tmpl w:val="DF487890"/>
    <w:lvl w:ilvl="0" w:tplc="38F0D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28CE"/>
    <w:rsid w:val="0029696E"/>
    <w:rsid w:val="00300545"/>
    <w:rsid w:val="00345B61"/>
    <w:rsid w:val="00372F85"/>
    <w:rsid w:val="003D1DE7"/>
    <w:rsid w:val="003E522E"/>
    <w:rsid w:val="00400EA6"/>
    <w:rsid w:val="004428CE"/>
    <w:rsid w:val="0055443E"/>
    <w:rsid w:val="00601352"/>
    <w:rsid w:val="00644B11"/>
    <w:rsid w:val="006D3296"/>
    <w:rsid w:val="006F34E2"/>
    <w:rsid w:val="008A4E33"/>
    <w:rsid w:val="00A1426E"/>
    <w:rsid w:val="00A17C9A"/>
    <w:rsid w:val="00B219BD"/>
    <w:rsid w:val="00C41A7D"/>
    <w:rsid w:val="00CE6C98"/>
    <w:rsid w:val="00D47331"/>
    <w:rsid w:val="00DB2C40"/>
    <w:rsid w:val="00DB37C7"/>
    <w:rsid w:val="00DF56F4"/>
    <w:rsid w:val="00EF5675"/>
    <w:rsid w:val="00F64CEC"/>
    <w:rsid w:val="00F66653"/>
    <w:rsid w:val="00FC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8C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428CE"/>
    <w:rPr>
      <w:rFonts w:eastAsiaTheme="minorHAnsi"/>
      <w:lang w:eastAsia="en-US"/>
    </w:rPr>
  </w:style>
  <w:style w:type="paragraph" w:customStyle="1" w:styleId="ConsPlusNormal">
    <w:name w:val="ConsPlusNormal"/>
    <w:rsid w:val="004428C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7">
    <w:name w:val="Основной текст (7)_"/>
    <w:link w:val="70"/>
    <w:locked/>
    <w:rsid w:val="004428CE"/>
    <w:rPr>
      <w:i/>
      <w:iCs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428CE"/>
    <w:pPr>
      <w:widowControl w:val="0"/>
      <w:shd w:val="clear" w:color="auto" w:fill="FFFFFF"/>
      <w:spacing w:before="480" w:after="480" w:line="240" w:lineRule="atLeast"/>
      <w:jc w:val="center"/>
    </w:pPr>
    <w:rPr>
      <w:i/>
      <w:iCs/>
      <w:sz w:val="16"/>
      <w:szCs w:val="16"/>
    </w:rPr>
  </w:style>
  <w:style w:type="character" w:customStyle="1" w:styleId="3">
    <w:name w:val="Основной текст (3)_"/>
    <w:link w:val="30"/>
    <w:locked/>
    <w:rsid w:val="004428CE"/>
    <w:rPr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28CE"/>
    <w:pPr>
      <w:widowControl w:val="0"/>
      <w:shd w:val="clear" w:color="auto" w:fill="FFFFFF"/>
      <w:spacing w:before="480" w:after="0" w:line="226" w:lineRule="exact"/>
      <w:ind w:hanging="640"/>
      <w:jc w:val="center"/>
    </w:pPr>
    <w:rPr>
      <w:b/>
      <w:bCs/>
      <w:sz w:val="17"/>
      <w:szCs w:val="17"/>
    </w:rPr>
  </w:style>
  <w:style w:type="character" w:customStyle="1" w:styleId="a5">
    <w:name w:val="Основной текст_"/>
    <w:link w:val="2"/>
    <w:locked/>
    <w:rsid w:val="004428CE"/>
    <w:rPr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5"/>
    <w:rsid w:val="004428CE"/>
    <w:pPr>
      <w:widowControl w:val="0"/>
      <w:shd w:val="clear" w:color="auto" w:fill="FFFFFF"/>
      <w:spacing w:after="60" w:line="240" w:lineRule="atLeast"/>
      <w:ind w:hanging="80"/>
      <w:jc w:val="right"/>
    </w:pPr>
    <w:rPr>
      <w:sz w:val="18"/>
      <w:szCs w:val="18"/>
    </w:rPr>
  </w:style>
  <w:style w:type="paragraph" w:customStyle="1" w:styleId="msoplaintextbullet1gif">
    <w:name w:val="msoplaintextbullet1.gif"/>
    <w:basedOn w:val="a"/>
    <w:uiPriority w:val="99"/>
    <w:rsid w:val="0044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4428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plaintextbullet2gifbullet3gif">
    <w:name w:val="msoplaintextbullet2gifbullet3.gif"/>
    <w:basedOn w:val="a"/>
    <w:rsid w:val="0044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C3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3DB4"/>
  </w:style>
  <w:style w:type="paragraph" w:customStyle="1" w:styleId="ConsTitle">
    <w:name w:val="ConsTitle"/>
    <w:rsid w:val="00DF56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</w:rPr>
  </w:style>
  <w:style w:type="paragraph" w:styleId="a8">
    <w:name w:val="Plain Text"/>
    <w:basedOn w:val="a"/>
    <w:link w:val="a9"/>
    <w:rsid w:val="00B219B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9">
    <w:name w:val="Текст Знак"/>
    <w:basedOn w:val="a0"/>
    <w:link w:val="a8"/>
    <w:rsid w:val="00B219BD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B0FB7-E073-4F0C-9A53-2084DC262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cp:lastPrinted>2016-12-06T12:34:00Z</cp:lastPrinted>
  <dcterms:created xsi:type="dcterms:W3CDTF">2016-12-02T11:27:00Z</dcterms:created>
  <dcterms:modified xsi:type="dcterms:W3CDTF">2016-12-06T12:36:00Z</dcterms:modified>
</cp:coreProperties>
</file>