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5" w:rsidRDefault="009D3485" w:rsidP="009D3485"/>
    <w:p w:rsidR="009D3485" w:rsidRDefault="004D1814" w:rsidP="009D34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602BA6">
      <w:pPr>
        <w:rPr>
          <w:sz w:val="16"/>
          <w:szCs w:val="16"/>
        </w:rPr>
      </w:pPr>
    </w:p>
    <w:p w:rsidR="00A023F3" w:rsidRDefault="009D3485" w:rsidP="003A0D19">
      <w:pPr>
        <w:jc w:val="center"/>
        <w:rPr>
          <w:b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 w:rsidR="00546FF5">
        <w:rPr>
          <w:b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 w:rsidR="00546FF5">
        <w:rPr>
          <w:b/>
          <w:spacing w:val="20"/>
          <w:sz w:val="32"/>
          <w:szCs w:val="32"/>
        </w:rPr>
        <w:t xml:space="preserve"> </w:t>
      </w:r>
      <w:proofErr w:type="gramStart"/>
      <w:r w:rsidRPr="009D3485">
        <w:rPr>
          <w:b/>
          <w:spacing w:val="20"/>
          <w:sz w:val="32"/>
          <w:szCs w:val="32"/>
        </w:rPr>
        <w:t>СЕЛЬСКОГО</w:t>
      </w:r>
      <w:proofErr w:type="gramEnd"/>
    </w:p>
    <w:p w:rsidR="009D3485" w:rsidRDefault="009D3485" w:rsidP="003A0D19">
      <w:pPr>
        <w:jc w:val="center"/>
        <w:rPr>
          <w:b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ПОСЕЛЕНИЯ КРЫМСКОГО РАЙОНА</w:t>
      </w:r>
    </w:p>
    <w:p w:rsidR="003A0D19" w:rsidRDefault="003A0D19" w:rsidP="003A0D19">
      <w:pPr>
        <w:jc w:val="center"/>
        <w:rPr>
          <w:b/>
          <w:smallCaps/>
          <w:spacing w:val="20"/>
          <w:sz w:val="32"/>
          <w:szCs w:val="32"/>
        </w:rPr>
      </w:pPr>
    </w:p>
    <w:p w:rsidR="003A0D19" w:rsidRDefault="00F57B90" w:rsidP="000F3453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Default="00366FF7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6590">
        <w:rPr>
          <w:sz w:val="28"/>
          <w:szCs w:val="28"/>
        </w:rPr>
        <w:t xml:space="preserve"> 10.06</w:t>
      </w:r>
      <w:r w:rsidR="003A0D19">
        <w:rPr>
          <w:sz w:val="28"/>
          <w:szCs w:val="28"/>
        </w:rPr>
        <w:t>.2016</w:t>
      </w:r>
      <w:r w:rsidR="009D3485" w:rsidRPr="00F57B90">
        <w:rPr>
          <w:sz w:val="28"/>
          <w:szCs w:val="28"/>
        </w:rPr>
        <w:tab/>
      </w:r>
      <w:r w:rsidR="00236590">
        <w:rPr>
          <w:sz w:val="28"/>
          <w:szCs w:val="28"/>
        </w:rPr>
        <w:t>№ 123</w:t>
      </w:r>
    </w:p>
    <w:p w:rsidR="008E1F54" w:rsidRDefault="008E1F54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4"/>
          <w:szCs w:val="24"/>
        </w:rPr>
      </w:pPr>
      <w:r w:rsidRPr="00F57B90">
        <w:rPr>
          <w:sz w:val="28"/>
          <w:szCs w:val="28"/>
        </w:rPr>
        <w:t>станица Нижнебаканская</w:t>
      </w:r>
    </w:p>
    <w:p w:rsidR="00560DD4" w:rsidRDefault="00560DD4" w:rsidP="00E87C60">
      <w:pPr>
        <w:rPr>
          <w:sz w:val="28"/>
          <w:szCs w:val="28"/>
        </w:rPr>
      </w:pPr>
    </w:p>
    <w:p w:rsidR="00560DD4" w:rsidRDefault="00560DD4" w:rsidP="00560DD4">
      <w:pPr>
        <w:jc w:val="center"/>
        <w:rPr>
          <w:b/>
          <w:sz w:val="28"/>
          <w:szCs w:val="28"/>
        </w:rPr>
      </w:pPr>
    </w:p>
    <w:p w:rsidR="00560DD4" w:rsidRDefault="00236590" w:rsidP="00560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гибели людей на водных объектах на территории Нижнебаканского сельского поселения Крымского района в период купального сезона 2016 года</w:t>
      </w:r>
    </w:p>
    <w:p w:rsidR="00560DD4" w:rsidRDefault="00560DD4" w:rsidP="00560DD4">
      <w:pPr>
        <w:jc w:val="center"/>
        <w:rPr>
          <w:b/>
          <w:sz w:val="28"/>
          <w:szCs w:val="28"/>
        </w:rPr>
      </w:pPr>
    </w:p>
    <w:p w:rsidR="00560DD4" w:rsidRDefault="00560DD4" w:rsidP="00236590">
      <w:pPr>
        <w:jc w:val="both"/>
        <w:rPr>
          <w:sz w:val="28"/>
          <w:szCs w:val="28"/>
        </w:rPr>
      </w:pPr>
    </w:p>
    <w:p w:rsidR="00560DD4" w:rsidRDefault="00560DD4" w:rsidP="00560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E87C60">
        <w:rPr>
          <w:sz w:val="28"/>
          <w:szCs w:val="28"/>
        </w:rPr>
        <w:t xml:space="preserve"> </w:t>
      </w:r>
      <w:r w:rsidR="00236590">
        <w:rPr>
          <w:sz w:val="28"/>
          <w:szCs w:val="28"/>
        </w:rPr>
        <w:t>целях недопущения гибели людей и обеспечения их безопасности на водных объектах, расположенных на территории Нижнебаканского сельского поселения Крымского района, охраны их жизни и здоровья в период проведения купального сезона, а также предупреждения чрезвычайных ситуаций на водных объектах  на территории Нижнебаканского сельского поселения Крымского района</w:t>
      </w:r>
      <w:r w:rsidR="00D57BCA">
        <w:rPr>
          <w:sz w:val="28"/>
          <w:szCs w:val="28"/>
        </w:rPr>
        <w:t xml:space="preserve">, </w:t>
      </w:r>
      <w:r w:rsidR="0023659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60DD4" w:rsidRDefault="00560DD4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57BCA">
        <w:rPr>
          <w:sz w:val="28"/>
          <w:szCs w:val="28"/>
        </w:rPr>
        <w:t>До 10 июня 2016 года в целях организации работы по подготовке и проведению купального сезона установить календарные сроки начала и окончания купального сезона на территории поселения.</w:t>
      </w:r>
    </w:p>
    <w:p w:rsidR="00D57BCA" w:rsidRDefault="00D57BCA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2.До открытия купального сезона 2016 года:</w:t>
      </w:r>
    </w:p>
    <w:p w:rsidR="00D57BCA" w:rsidRDefault="00D57BCA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</w:t>
      </w:r>
      <w:r w:rsidR="005F6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заседании комиссии по предупреждению и ликвидации чрезвычайных ситуаций и обеспечению пожарной безопасности проанализировать ход осуществления организационных и технических мероприятий по предупреждению гибели, охране жизни и здоровья людей, обеспечению их </w:t>
      </w:r>
      <w:r w:rsidR="005F6DAE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на водных объектах, </w:t>
      </w:r>
      <w:r w:rsidR="005F6DAE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в пределах поселения;</w:t>
      </w:r>
    </w:p>
    <w:p w:rsidR="00D57BCA" w:rsidRDefault="00D57BCA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-организовать проведение мониторинга стихийно сложившихся мест неорганизованного отдыха людей на </w:t>
      </w:r>
      <w:r w:rsidR="005F6DAE">
        <w:rPr>
          <w:sz w:val="28"/>
          <w:szCs w:val="28"/>
        </w:rPr>
        <w:t>водных</w:t>
      </w:r>
      <w:r>
        <w:rPr>
          <w:sz w:val="28"/>
          <w:szCs w:val="28"/>
        </w:rPr>
        <w:t xml:space="preserve"> объектах общего пользования, расположенных на территории поселения, с целью </w:t>
      </w:r>
      <w:r w:rsidR="005F6DAE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мест, опасных для купания;</w:t>
      </w:r>
    </w:p>
    <w:p w:rsidR="00D57BCA" w:rsidRDefault="00D57BCA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-провести совещания с </w:t>
      </w:r>
      <w:r w:rsidR="005F6DAE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организаций, </w:t>
      </w:r>
      <w:r w:rsidR="005F6DAE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на </w:t>
      </w:r>
      <w:r w:rsidR="005F6DA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поселения и задействованных в организации отдыха  граждан, по вопросам безопасного пребывания и </w:t>
      </w:r>
      <w:r w:rsidR="005F6DAE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гибели людей на воде;</w:t>
      </w:r>
    </w:p>
    <w:p w:rsidR="00D57BCA" w:rsidRDefault="00D57BCA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-провести совещания с руководителями </w:t>
      </w:r>
      <w:r w:rsidR="005F6DAE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</w:t>
      </w:r>
      <w:r w:rsidR="005F6DAE">
        <w:rPr>
          <w:sz w:val="28"/>
          <w:szCs w:val="28"/>
        </w:rPr>
        <w:t>аций учреждений социального обслуживания</w:t>
      </w:r>
      <w:r>
        <w:rPr>
          <w:sz w:val="28"/>
          <w:szCs w:val="28"/>
        </w:rPr>
        <w:t xml:space="preserve"> населения и иных </w:t>
      </w:r>
      <w:r w:rsidR="005F6DA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="005F6DAE">
        <w:rPr>
          <w:sz w:val="28"/>
          <w:szCs w:val="28"/>
        </w:rPr>
        <w:t>обеспечивающих</w:t>
      </w:r>
      <w:r>
        <w:rPr>
          <w:sz w:val="28"/>
          <w:szCs w:val="28"/>
        </w:rPr>
        <w:t xml:space="preserve"> отдых и </w:t>
      </w:r>
      <w:r w:rsidR="005F6DAE">
        <w:rPr>
          <w:sz w:val="28"/>
          <w:szCs w:val="28"/>
        </w:rPr>
        <w:t>оздоровление</w:t>
      </w:r>
      <w:r>
        <w:rPr>
          <w:sz w:val="28"/>
          <w:szCs w:val="28"/>
        </w:rPr>
        <w:t xml:space="preserve"> детей по вопросам организации безопасного отдыха </w:t>
      </w:r>
      <w:r w:rsidR="005F6DAE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на водных </w:t>
      </w:r>
      <w:r w:rsidR="005F6DAE">
        <w:rPr>
          <w:sz w:val="28"/>
          <w:szCs w:val="28"/>
        </w:rPr>
        <w:t>объектах</w:t>
      </w:r>
      <w:r>
        <w:rPr>
          <w:sz w:val="28"/>
          <w:szCs w:val="28"/>
        </w:rPr>
        <w:t>;</w:t>
      </w:r>
    </w:p>
    <w:p w:rsidR="00D57BCA" w:rsidRDefault="00D57BCA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-организовать проведение в общеобразовательных  организациях занятий о запрете купания на водных объектах на территории поселения и Правил пользования водным и объектами в </w:t>
      </w:r>
      <w:r w:rsidR="005F6DAE">
        <w:rPr>
          <w:sz w:val="28"/>
          <w:szCs w:val="28"/>
        </w:rPr>
        <w:t>Краснодарском</w:t>
      </w:r>
      <w:r>
        <w:rPr>
          <w:sz w:val="28"/>
          <w:szCs w:val="28"/>
        </w:rPr>
        <w:t xml:space="preserve"> крае для плавания на маломерных судах, </w:t>
      </w:r>
      <w:r w:rsidR="005F6DAE">
        <w:rPr>
          <w:sz w:val="28"/>
          <w:szCs w:val="28"/>
        </w:rPr>
        <w:t>утверждённых</w:t>
      </w:r>
      <w:r>
        <w:rPr>
          <w:sz w:val="28"/>
          <w:szCs w:val="28"/>
        </w:rPr>
        <w:t xml:space="preserve"> постановлением главы администрации Краснодарского края от 30.06.2006 года № 536, ознакомлению с </w:t>
      </w:r>
      <w:r w:rsidR="005F6DAE">
        <w:rPr>
          <w:sz w:val="28"/>
          <w:szCs w:val="28"/>
        </w:rPr>
        <w:t>приёмами</w:t>
      </w:r>
      <w:r>
        <w:rPr>
          <w:sz w:val="28"/>
          <w:szCs w:val="28"/>
        </w:rPr>
        <w:t xml:space="preserve"> спасания и оказания им первой помощи;</w:t>
      </w:r>
    </w:p>
    <w:p w:rsidR="00D57BCA" w:rsidRDefault="00D57BCA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-провести практическую отработку вопросов </w:t>
      </w:r>
      <w:r w:rsidR="005F6DA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оповещения отдыхающих и </w:t>
      </w:r>
      <w:r w:rsidR="005F6DA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населения о возможном возникновении чрезвычайных ситуаций, связанных с образов</w:t>
      </w:r>
      <w:r w:rsidR="005F6DAE">
        <w:rPr>
          <w:sz w:val="28"/>
          <w:szCs w:val="28"/>
        </w:rPr>
        <w:t>анием смерчей, оползней, селей,</w:t>
      </w:r>
      <w:r>
        <w:rPr>
          <w:sz w:val="28"/>
          <w:szCs w:val="28"/>
        </w:rPr>
        <w:t xml:space="preserve"> </w:t>
      </w:r>
      <w:r w:rsidR="005F6DAE">
        <w:rPr>
          <w:sz w:val="28"/>
          <w:szCs w:val="28"/>
        </w:rPr>
        <w:t>подъёмом</w:t>
      </w:r>
      <w:r>
        <w:rPr>
          <w:sz w:val="28"/>
          <w:szCs w:val="28"/>
        </w:rPr>
        <w:t xml:space="preserve"> воды в реках и организации эвакуации людей из опасных зон;,</w:t>
      </w:r>
      <w:r>
        <w:rPr>
          <w:sz w:val="28"/>
          <w:szCs w:val="28"/>
        </w:rPr>
        <w:tab/>
        <w:t xml:space="preserve">-обеспечить совершенствование методов пропаганды и внедрения культуры безопасного отдыха людей на воде с использованием современных рекламных </w:t>
      </w:r>
      <w:r w:rsidR="005F6DAE">
        <w:rPr>
          <w:sz w:val="28"/>
          <w:szCs w:val="28"/>
        </w:rPr>
        <w:t>технологий</w:t>
      </w:r>
      <w:r>
        <w:rPr>
          <w:sz w:val="28"/>
          <w:szCs w:val="28"/>
        </w:rPr>
        <w:t>, содействовать оснащению муниципальных спасательных постов наглядной агитацией по профилактике и предупреждению</w:t>
      </w:r>
      <w:proofErr w:type="gramEnd"/>
      <w:r>
        <w:rPr>
          <w:sz w:val="28"/>
          <w:szCs w:val="28"/>
        </w:rPr>
        <w:t xml:space="preserve"> несчастных случаев на воде и пропаганде здорового образа жизни;</w:t>
      </w:r>
    </w:p>
    <w:p w:rsidR="00D57BCA" w:rsidRDefault="00D57BCA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-организовать изготовление и установку предупредительных знаков на водных объектах поселений о запрете купания на территории поселения;</w:t>
      </w:r>
    </w:p>
    <w:p w:rsidR="00D57BCA" w:rsidRDefault="00D57BCA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-организовать информирование населения и всех организаций независимо от форм собственности, расположенных на территории поселения, об </w:t>
      </w:r>
      <w:r w:rsidR="005F6DAE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правилах и ограничениях водопользования на вод</w:t>
      </w:r>
      <w:r w:rsidR="005F6DAE">
        <w:rPr>
          <w:sz w:val="28"/>
          <w:szCs w:val="28"/>
        </w:rPr>
        <w:t>ных объектах общего пользования.</w:t>
      </w:r>
    </w:p>
    <w:p w:rsidR="005F6DAE" w:rsidRDefault="005F6DAE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купального сезона:</w:t>
      </w:r>
    </w:p>
    <w:p w:rsidR="005F6DAE" w:rsidRDefault="005F6DAE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0организовать еженедельный мониторинг мест массового отдыха населения, организованных и стихийно возникающих в целях выявления фактов нарушения установленных правил и организации их устранения;</w:t>
      </w:r>
    </w:p>
    <w:p w:rsidR="005F6DAE" w:rsidRDefault="005F6DAE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-содействовать созданию нештатных общественных постов </w:t>
      </w:r>
      <w:proofErr w:type="gramStart"/>
      <w:r>
        <w:rPr>
          <w:sz w:val="28"/>
          <w:szCs w:val="28"/>
        </w:rPr>
        <w:t>для постоянного наблюдения за отдыхающим населением в местах неорганизованного массового отдыха на водных объектах в целях</w:t>
      </w:r>
      <w:proofErr w:type="gramEnd"/>
      <w:r>
        <w:rPr>
          <w:sz w:val="28"/>
          <w:szCs w:val="28"/>
        </w:rPr>
        <w:t xml:space="preserve"> своевременного принятия мер по охране жизни и здоровья людей;</w:t>
      </w:r>
    </w:p>
    <w:p w:rsidR="005F6DAE" w:rsidRDefault="005F6DAE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-оказать содействие владельцам мест массового отдыха населения на водных объектах в оснащении спасательных постов наглядной агитацией по профилактике и предупреждению несчастных случаев на воде и пропаганде здорового образа жизни;</w:t>
      </w:r>
    </w:p>
    <w:p w:rsidR="005F6DAE" w:rsidRDefault="005F6DAE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-принимать меры, направленные на недопущение размещения палаточных городков в зонах возможного выхода на берег смерчей, схода </w:t>
      </w:r>
      <w:proofErr w:type="spellStart"/>
      <w:r>
        <w:rPr>
          <w:sz w:val="28"/>
          <w:szCs w:val="28"/>
        </w:rPr>
        <w:t>селево</w:t>
      </w:r>
      <w:proofErr w:type="spellEnd"/>
      <w:r>
        <w:rPr>
          <w:sz w:val="28"/>
          <w:szCs w:val="28"/>
        </w:rPr>
        <w:t>-дождевых потоков.</w:t>
      </w:r>
    </w:p>
    <w:p w:rsidR="00560DD4" w:rsidRDefault="005F6DAE" w:rsidP="00D57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5F6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Обнародовать</w:t>
      </w:r>
      <w:r w:rsidRPr="00207AA8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разместить его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207AA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официальном </w:t>
      </w:r>
      <w:r w:rsidRPr="00207AA8">
        <w:rPr>
          <w:color w:val="000000"/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>Нижнебаканского сельского поселения Крымского района в сети Интернет.</w:t>
      </w:r>
    </w:p>
    <w:p w:rsidR="00560DD4" w:rsidRDefault="005F6DAE" w:rsidP="00560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0DD4">
        <w:rPr>
          <w:sz w:val="28"/>
          <w:szCs w:val="28"/>
        </w:rPr>
        <w:t>.</w:t>
      </w:r>
      <w:proofErr w:type="gramStart"/>
      <w:r w:rsidR="00560DD4">
        <w:rPr>
          <w:sz w:val="28"/>
          <w:szCs w:val="28"/>
        </w:rPr>
        <w:t>Контроль за</w:t>
      </w:r>
      <w:proofErr w:type="gramEnd"/>
      <w:r w:rsidR="00560DD4">
        <w:rPr>
          <w:sz w:val="28"/>
          <w:szCs w:val="28"/>
        </w:rPr>
        <w:t xml:space="preserve"> исполнением настоящего постановления </w:t>
      </w:r>
      <w:r w:rsidR="003D7C7A">
        <w:rPr>
          <w:sz w:val="28"/>
          <w:szCs w:val="28"/>
        </w:rPr>
        <w:t xml:space="preserve">возложить на заместителя главы Нижнебаканского сельского поселения Крымского района </w:t>
      </w:r>
      <w:proofErr w:type="spellStart"/>
      <w:r w:rsidR="003D7C7A">
        <w:rPr>
          <w:sz w:val="28"/>
          <w:szCs w:val="28"/>
        </w:rPr>
        <w:t>В.В.Ребро</w:t>
      </w:r>
      <w:proofErr w:type="spellEnd"/>
      <w:r w:rsidR="00560DD4">
        <w:rPr>
          <w:sz w:val="28"/>
          <w:szCs w:val="28"/>
        </w:rPr>
        <w:t>.</w:t>
      </w:r>
    </w:p>
    <w:p w:rsidR="00560DD4" w:rsidRDefault="005F6DAE" w:rsidP="00560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0DD4"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E87C60" w:rsidRDefault="00E87C60" w:rsidP="00E87C60">
      <w:pPr>
        <w:jc w:val="center"/>
        <w:rPr>
          <w:sz w:val="28"/>
          <w:szCs w:val="28"/>
        </w:rPr>
      </w:pPr>
    </w:p>
    <w:p w:rsidR="00560DD4" w:rsidRDefault="00560DD4" w:rsidP="00560DD4">
      <w:pPr>
        <w:pStyle w:val="a3"/>
        <w:rPr>
          <w:rFonts w:ascii="Times New Roman" w:hAnsi="Times New Roman"/>
          <w:sz w:val="28"/>
          <w:szCs w:val="28"/>
        </w:rPr>
      </w:pPr>
    </w:p>
    <w:p w:rsidR="00560DD4" w:rsidRDefault="00560DD4" w:rsidP="00560DD4">
      <w:pPr>
        <w:pStyle w:val="a3"/>
        <w:rPr>
          <w:rFonts w:ascii="Times New Roman" w:hAnsi="Times New Roman"/>
          <w:sz w:val="28"/>
          <w:szCs w:val="28"/>
        </w:rPr>
      </w:pPr>
    </w:p>
    <w:p w:rsidR="00560DD4" w:rsidRDefault="00560DD4" w:rsidP="00560D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0DD4" w:rsidRPr="003D7C7A" w:rsidRDefault="00560DD4" w:rsidP="003D7C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E87C60">
        <w:rPr>
          <w:rFonts w:ascii="Times New Roman" w:hAnsi="Times New Roman"/>
          <w:sz w:val="28"/>
          <w:szCs w:val="28"/>
        </w:rPr>
        <w:t>А.А.Кукос</w:t>
      </w:r>
      <w:bookmarkStart w:id="0" w:name="_GoBack"/>
      <w:bookmarkEnd w:id="0"/>
    </w:p>
    <w:sectPr w:rsidR="00560DD4" w:rsidRPr="003D7C7A" w:rsidSect="001A2D96">
      <w:pgSz w:w="11907" w:h="16840" w:code="9"/>
      <w:pgMar w:top="709" w:right="708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368"/>
    <w:multiLevelType w:val="hybridMultilevel"/>
    <w:tmpl w:val="6582BEBA"/>
    <w:lvl w:ilvl="0" w:tplc="09C651B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E0109"/>
    <w:rsid w:val="00007141"/>
    <w:rsid w:val="00007605"/>
    <w:rsid w:val="00012CD9"/>
    <w:rsid w:val="000A261E"/>
    <w:rsid w:val="000B3FD9"/>
    <w:rsid w:val="000B4751"/>
    <w:rsid w:val="000F3453"/>
    <w:rsid w:val="001238C9"/>
    <w:rsid w:val="00184351"/>
    <w:rsid w:val="001A20BB"/>
    <w:rsid w:val="001A2D96"/>
    <w:rsid w:val="001C06AE"/>
    <w:rsid w:val="001E040F"/>
    <w:rsid w:val="00236590"/>
    <w:rsid w:val="00265720"/>
    <w:rsid w:val="00270471"/>
    <w:rsid w:val="00283223"/>
    <w:rsid w:val="002852DE"/>
    <w:rsid w:val="002B4199"/>
    <w:rsid w:val="002C788F"/>
    <w:rsid w:val="002D5861"/>
    <w:rsid w:val="002E5639"/>
    <w:rsid w:val="002E5A70"/>
    <w:rsid w:val="00305E46"/>
    <w:rsid w:val="00343DC6"/>
    <w:rsid w:val="003446C3"/>
    <w:rsid w:val="00366FF7"/>
    <w:rsid w:val="003A0D19"/>
    <w:rsid w:val="003B7746"/>
    <w:rsid w:val="003D7C7A"/>
    <w:rsid w:val="00423BAC"/>
    <w:rsid w:val="00432B97"/>
    <w:rsid w:val="00433F91"/>
    <w:rsid w:val="00475494"/>
    <w:rsid w:val="004B694C"/>
    <w:rsid w:val="004D1814"/>
    <w:rsid w:val="004D2B86"/>
    <w:rsid w:val="004D3909"/>
    <w:rsid w:val="004D404C"/>
    <w:rsid w:val="005149EF"/>
    <w:rsid w:val="00521A4C"/>
    <w:rsid w:val="005429EB"/>
    <w:rsid w:val="00546FF5"/>
    <w:rsid w:val="00560DD4"/>
    <w:rsid w:val="005707AB"/>
    <w:rsid w:val="005764AF"/>
    <w:rsid w:val="005A2C20"/>
    <w:rsid w:val="005A403B"/>
    <w:rsid w:val="005C3662"/>
    <w:rsid w:val="005C7262"/>
    <w:rsid w:val="005F6DAE"/>
    <w:rsid w:val="00602BA6"/>
    <w:rsid w:val="00683F95"/>
    <w:rsid w:val="00692E8C"/>
    <w:rsid w:val="006B3BA9"/>
    <w:rsid w:val="006D6A9C"/>
    <w:rsid w:val="00742821"/>
    <w:rsid w:val="00756553"/>
    <w:rsid w:val="00763F23"/>
    <w:rsid w:val="007840F4"/>
    <w:rsid w:val="007C1D9B"/>
    <w:rsid w:val="007E7597"/>
    <w:rsid w:val="008338BF"/>
    <w:rsid w:val="008473F1"/>
    <w:rsid w:val="0087260E"/>
    <w:rsid w:val="008915D5"/>
    <w:rsid w:val="00893A4F"/>
    <w:rsid w:val="00895B27"/>
    <w:rsid w:val="008E1F54"/>
    <w:rsid w:val="009344C7"/>
    <w:rsid w:val="00954E10"/>
    <w:rsid w:val="0099229A"/>
    <w:rsid w:val="009D3485"/>
    <w:rsid w:val="009D766B"/>
    <w:rsid w:val="00A016C4"/>
    <w:rsid w:val="00A023F3"/>
    <w:rsid w:val="00A14C65"/>
    <w:rsid w:val="00A74473"/>
    <w:rsid w:val="00A77210"/>
    <w:rsid w:val="00AF0F45"/>
    <w:rsid w:val="00B44084"/>
    <w:rsid w:val="00B44887"/>
    <w:rsid w:val="00BB7FE4"/>
    <w:rsid w:val="00BE0109"/>
    <w:rsid w:val="00BF4C13"/>
    <w:rsid w:val="00C03180"/>
    <w:rsid w:val="00C16BFA"/>
    <w:rsid w:val="00C40664"/>
    <w:rsid w:val="00C61315"/>
    <w:rsid w:val="00C80234"/>
    <w:rsid w:val="00CA179C"/>
    <w:rsid w:val="00CE74CC"/>
    <w:rsid w:val="00CF7A67"/>
    <w:rsid w:val="00D542DE"/>
    <w:rsid w:val="00D57BCA"/>
    <w:rsid w:val="00DA5145"/>
    <w:rsid w:val="00DC21B3"/>
    <w:rsid w:val="00E011D0"/>
    <w:rsid w:val="00E06093"/>
    <w:rsid w:val="00E507D4"/>
    <w:rsid w:val="00E767EC"/>
    <w:rsid w:val="00E87C60"/>
    <w:rsid w:val="00EA340E"/>
    <w:rsid w:val="00EB3065"/>
    <w:rsid w:val="00EE7583"/>
    <w:rsid w:val="00F329EC"/>
    <w:rsid w:val="00F347E1"/>
    <w:rsid w:val="00F569C7"/>
    <w:rsid w:val="00F57B90"/>
    <w:rsid w:val="00F80262"/>
    <w:rsid w:val="00F93F01"/>
    <w:rsid w:val="00FA3A0D"/>
    <w:rsid w:val="00FB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7746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141"/>
    <w:pPr>
      <w:ind w:left="720"/>
      <w:contextualSpacing/>
    </w:pPr>
  </w:style>
  <w:style w:type="character" w:styleId="a8">
    <w:name w:val="Hyperlink"/>
    <w:rsid w:val="000F3453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rsid w:val="000F34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A2D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ody Text Indent"/>
    <w:basedOn w:val="a"/>
    <w:link w:val="ac"/>
    <w:unhideWhenUsed/>
    <w:rsid w:val="00560DD4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60DD4"/>
    <w:rPr>
      <w:sz w:val="24"/>
      <w:szCs w:val="24"/>
    </w:rPr>
  </w:style>
  <w:style w:type="character" w:customStyle="1" w:styleId="a4">
    <w:name w:val="Текст Знак"/>
    <w:basedOn w:val="a0"/>
    <w:link w:val="a3"/>
    <w:rsid w:val="00560DD4"/>
    <w:rPr>
      <w:rFonts w:ascii="Courier New" w:hAnsi="Courier New"/>
    </w:rPr>
  </w:style>
  <w:style w:type="paragraph" w:customStyle="1" w:styleId="ConsTitle">
    <w:name w:val="ConsTitle"/>
    <w:rsid w:val="00560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B7746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2B89-54C4-4668-81F7-78051BE0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8</cp:revision>
  <cp:lastPrinted>2016-05-24T04:55:00Z</cp:lastPrinted>
  <dcterms:created xsi:type="dcterms:W3CDTF">2016-06-10T13:25:00Z</dcterms:created>
  <dcterms:modified xsi:type="dcterms:W3CDTF">2016-06-15T12:41:00Z</dcterms:modified>
</cp:coreProperties>
</file>