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97" w:rsidRDefault="00A62C97" w:rsidP="00D542FC">
      <w:pPr>
        <w:spacing w:after="120"/>
        <w:ind w:left="-284"/>
        <w:jc w:val="center"/>
        <w:rPr>
          <w:noProof/>
        </w:rPr>
      </w:pPr>
    </w:p>
    <w:p w:rsidR="008A26B9" w:rsidRDefault="008332A5" w:rsidP="00D542FC">
      <w:pPr>
        <w:spacing w:after="120"/>
        <w:ind w:left="-284"/>
        <w:jc w:val="center"/>
        <w:rPr>
          <w:b/>
          <w:bCs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ижнебаканское СП Крымского р-на-10" style="width:41.5pt;height:51pt;visibility:visible">
            <v:imagedata r:id="rId7" o:title="Нижнебаканское СП Крымского р-на-10"/>
          </v:shape>
        </w:pict>
      </w:r>
    </w:p>
    <w:p w:rsidR="00291A07" w:rsidRDefault="00291A07" w:rsidP="00291A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НИЖНЕБАКАНСКОГО СЕЛЬСКОГО ПОСЕЛЕНИЯ КРЫМСКОГО РАЙОНА</w:t>
      </w:r>
    </w:p>
    <w:p w:rsidR="00291A07" w:rsidRDefault="00291A07" w:rsidP="00291A07">
      <w:pPr>
        <w:jc w:val="center"/>
        <w:rPr>
          <w:sz w:val="22"/>
          <w:szCs w:val="22"/>
        </w:rPr>
      </w:pPr>
    </w:p>
    <w:p w:rsidR="00291A07" w:rsidRDefault="00291A07" w:rsidP="00291A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A26B9" w:rsidRDefault="008A26B9" w:rsidP="00D542FC">
      <w:pPr>
        <w:jc w:val="both"/>
        <w:rPr>
          <w:sz w:val="28"/>
          <w:szCs w:val="28"/>
        </w:rPr>
      </w:pPr>
    </w:p>
    <w:p w:rsidR="008A26B9" w:rsidRPr="00D542FC" w:rsidRDefault="00A62C97" w:rsidP="00D542FC">
      <w:pPr>
        <w:jc w:val="both"/>
        <w:rPr>
          <w:b/>
          <w:bCs/>
          <w:spacing w:val="20"/>
          <w:sz w:val="24"/>
          <w:szCs w:val="24"/>
        </w:rPr>
      </w:pPr>
      <w:r>
        <w:rPr>
          <w:sz w:val="28"/>
          <w:szCs w:val="28"/>
        </w:rPr>
        <w:t xml:space="preserve">от </w:t>
      </w:r>
      <w:r w:rsidR="00AF5266">
        <w:rPr>
          <w:sz w:val="28"/>
          <w:szCs w:val="28"/>
        </w:rPr>
        <w:t>30.12.2015</w:t>
      </w:r>
      <w:r w:rsidR="008A26B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="00291A07">
        <w:rPr>
          <w:sz w:val="28"/>
          <w:szCs w:val="28"/>
        </w:rPr>
        <w:t xml:space="preserve">                                       </w:t>
      </w:r>
      <w:r w:rsidR="00AF5266">
        <w:rPr>
          <w:sz w:val="28"/>
          <w:szCs w:val="28"/>
        </w:rPr>
        <w:t xml:space="preserve">                      </w:t>
      </w:r>
      <w:r w:rsidR="00291A0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№   </w:t>
      </w:r>
      <w:r w:rsidR="00AF5266">
        <w:rPr>
          <w:sz w:val="28"/>
          <w:szCs w:val="28"/>
        </w:rPr>
        <w:t>524</w:t>
      </w:r>
    </w:p>
    <w:p w:rsidR="008A26B9" w:rsidRDefault="008A26B9" w:rsidP="00BE0109">
      <w:pPr>
        <w:jc w:val="center"/>
        <w:rPr>
          <w:sz w:val="28"/>
          <w:szCs w:val="28"/>
        </w:rPr>
      </w:pPr>
      <w:r w:rsidRPr="00350F77">
        <w:rPr>
          <w:sz w:val="28"/>
          <w:szCs w:val="28"/>
        </w:rPr>
        <w:t>станица Нижнебаканская</w:t>
      </w:r>
    </w:p>
    <w:p w:rsidR="008A26B9" w:rsidRDefault="008A26B9" w:rsidP="00BE0109">
      <w:pPr>
        <w:jc w:val="center"/>
        <w:rPr>
          <w:sz w:val="28"/>
          <w:szCs w:val="28"/>
        </w:rPr>
      </w:pPr>
    </w:p>
    <w:p w:rsidR="00A62C97" w:rsidRDefault="00A62C97" w:rsidP="00BE0109">
      <w:pPr>
        <w:jc w:val="center"/>
        <w:rPr>
          <w:sz w:val="28"/>
          <w:szCs w:val="28"/>
        </w:rPr>
      </w:pPr>
    </w:p>
    <w:p w:rsidR="00A62C97" w:rsidRDefault="00A62C97" w:rsidP="00BE0109">
      <w:pPr>
        <w:jc w:val="center"/>
        <w:rPr>
          <w:sz w:val="28"/>
          <w:szCs w:val="28"/>
        </w:rPr>
      </w:pPr>
    </w:p>
    <w:p w:rsidR="00FE3996" w:rsidRDefault="00FE3996" w:rsidP="00FE399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размещения сведений о доходах,</w:t>
      </w:r>
    </w:p>
    <w:p w:rsidR="00FE3996" w:rsidRDefault="00FE3996" w:rsidP="00FE39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имуществе и об обязательствах имущественного характера лиц,</w:t>
      </w:r>
    </w:p>
    <w:p w:rsidR="00FE3996" w:rsidRDefault="00FE3996" w:rsidP="00FE399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замещающих</w:t>
      </w:r>
      <w:proofErr w:type="gramEnd"/>
      <w:r>
        <w:rPr>
          <w:b/>
          <w:sz w:val="28"/>
          <w:szCs w:val="28"/>
        </w:rPr>
        <w:t xml:space="preserve"> муниципальные должности, должности муниципальной службы в администрации </w:t>
      </w:r>
      <w:r w:rsidR="00291A07">
        <w:rPr>
          <w:b/>
          <w:sz w:val="28"/>
          <w:szCs w:val="28"/>
        </w:rPr>
        <w:t>Нижнебаканского</w:t>
      </w:r>
      <w:r>
        <w:rPr>
          <w:b/>
          <w:sz w:val="28"/>
          <w:szCs w:val="28"/>
        </w:rPr>
        <w:t xml:space="preserve">  сельского поселения </w:t>
      </w:r>
    </w:p>
    <w:p w:rsidR="00FE3996" w:rsidRDefault="00FE3996" w:rsidP="00FE399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Крымского района и членов их семей на официальном сайте администрации </w:t>
      </w:r>
      <w:r w:rsidR="00291A07">
        <w:rPr>
          <w:b/>
          <w:sz w:val="28"/>
          <w:szCs w:val="28"/>
        </w:rPr>
        <w:t>Нижнебаканского</w:t>
      </w:r>
      <w:r>
        <w:rPr>
          <w:b/>
          <w:sz w:val="28"/>
          <w:szCs w:val="28"/>
        </w:rPr>
        <w:t xml:space="preserve"> сельского поселения Крымского района и представления этих сведений средствам массовой информации</w:t>
      </w:r>
    </w:p>
    <w:p w:rsidR="00FE3996" w:rsidRDefault="00FE3996" w:rsidP="00FE3996">
      <w:pPr>
        <w:jc w:val="center"/>
        <w:rPr>
          <w:sz w:val="28"/>
          <w:szCs w:val="28"/>
        </w:rPr>
      </w:pPr>
    </w:p>
    <w:p w:rsidR="00FE3996" w:rsidRDefault="00FE3996" w:rsidP="00FE3996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25 декабря 2008 года № 273-ФЗ «О противодействии коррупции», Федеральным законом от 02 марта 2007 года № 25-ФЗ «О муниципальной службе в Российской Федерации», Федеральным законом от 27 июля 2006 года № 152-ФЗ «О персональных данных», Федеральным законом от 06 октября 2003 года № 131-ФЗ «Об общих принципах организации местного самоуправления в Российской Федерации», руководствуясь Указом Президента Российской</w:t>
      </w:r>
      <w:proofErr w:type="gramEnd"/>
      <w:r>
        <w:rPr>
          <w:sz w:val="28"/>
          <w:szCs w:val="28"/>
        </w:rPr>
        <w:t xml:space="preserve"> Федерации от 18 мая 2009 года № 561 «Об утверждении порядка размещения сведений о доходах, об имуществе и обязательствах имущественного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опубликования»,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 л я ю</w:t>
      </w:r>
      <w:r>
        <w:rPr>
          <w:bCs/>
          <w:sz w:val="28"/>
          <w:szCs w:val="28"/>
        </w:rPr>
        <w:t>:</w:t>
      </w:r>
    </w:p>
    <w:p w:rsidR="00FE3996" w:rsidRDefault="00FE3996" w:rsidP="00FE39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размещения сведений о доходах, об имуществе и обязательствах имущественного характера лиц, замещающих муниципальные должности, должности муниципальной службы в администрации</w:t>
      </w:r>
      <w:r>
        <w:rPr>
          <w:b/>
          <w:sz w:val="28"/>
          <w:szCs w:val="28"/>
        </w:rPr>
        <w:t xml:space="preserve"> </w:t>
      </w:r>
      <w:r w:rsidR="00291A07">
        <w:rPr>
          <w:sz w:val="28"/>
          <w:szCs w:val="28"/>
        </w:rPr>
        <w:t>Нижнебаканского</w:t>
      </w:r>
      <w:r>
        <w:rPr>
          <w:sz w:val="28"/>
          <w:szCs w:val="28"/>
        </w:rPr>
        <w:t xml:space="preserve"> сельского поселения Крымского района и членов их семей на официальном сайте администрации</w:t>
      </w:r>
      <w:r>
        <w:rPr>
          <w:b/>
          <w:sz w:val="28"/>
          <w:szCs w:val="28"/>
        </w:rPr>
        <w:t xml:space="preserve"> </w:t>
      </w:r>
      <w:r w:rsidR="00291A07">
        <w:rPr>
          <w:sz w:val="28"/>
          <w:szCs w:val="28"/>
        </w:rPr>
        <w:t>Нижнебаканского</w:t>
      </w:r>
      <w:r>
        <w:rPr>
          <w:sz w:val="28"/>
          <w:szCs w:val="28"/>
        </w:rPr>
        <w:t xml:space="preserve"> сельского поселения Крымского района и представления этих сведений средствам массовой информации (приложение).</w:t>
      </w:r>
    </w:p>
    <w:p w:rsidR="00FE3996" w:rsidRDefault="00291A07" w:rsidP="00FE399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2.С</w:t>
      </w:r>
      <w:r w:rsidR="00FE3996">
        <w:rPr>
          <w:sz w:val="28"/>
          <w:szCs w:val="28"/>
        </w:rPr>
        <w:t>пециалисту</w:t>
      </w:r>
      <w:r>
        <w:rPr>
          <w:sz w:val="28"/>
          <w:szCs w:val="28"/>
        </w:rPr>
        <w:t xml:space="preserve"> 2 категории</w:t>
      </w:r>
      <w:r w:rsidR="00FE399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Нижнебаканского</w:t>
      </w:r>
      <w:r w:rsidR="00FE3996">
        <w:rPr>
          <w:sz w:val="28"/>
          <w:szCs w:val="28"/>
        </w:rPr>
        <w:t xml:space="preserve"> сельского поселения Крымского района (</w:t>
      </w:r>
      <w:r>
        <w:rPr>
          <w:sz w:val="28"/>
          <w:szCs w:val="28"/>
        </w:rPr>
        <w:t>Ахрютина</w:t>
      </w:r>
      <w:r w:rsidR="00FE3996">
        <w:rPr>
          <w:sz w:val="28"/>
          <w:szCs w:val="28"/>
        </w:rPr>
        <w:t xml:space="preserve">) обеспечить размещение сведений о доходах, об имуществе и обязательствах имущественного характера лиц, </w:t>
      </w:r>
      <w:r w:rsidR="00FE3996">
        <w:rPr>
          <w:sz w:val="28"/>
          <w:szCs w:val="28"/>
        </w:rPr>
        <w:lastRenderedPageBreak/>
        <w:t xml:space="preserve">замещающих муниципальные должности, должности муниципальной службы в администрации </w:t>
      </w:r>
      <w:r>
        <w:rPr>
          <w:sz w:val="28"/>
          <w:szCs w:val="28"/>
        </w:rPr>
        <w:t>Нижнебаканского</w:t>
      </w:r>
      <w:r w:rsidR="00FE3996">
        <w:rPr>
          <w:sz w:val="28"/>
          <w:szCs w:val="28"/>
        </w:rPr>
        <w:t xml:space="preserve"> сельского поселения Крымского района, а также сведений о доходах супруги (супруга) и несовершеннолетних детей на официальном сайте администрации </w:t>
      </w:r>
      <w:r>
        <w:rPr>
          <w:sz w:val="28"/>
          <w:szCs w:val="28"/>
        </w:rPr>
        <w:t>Нижнебаканского</w:t>
      </w:r>
      <w:r w:rsidR="00FE3996">
        <w:rPr>
          <w:sz w:val="28"/>
          <w:szCs w:val="28"/>
        </w:rPr>
        <w:t xml:space="preserve"> сельского поселения Крымского района, а также предоставление этих сведений</w:t>
      </w:r>
      <w:proofErr w:type="gramEnd"/>
      <w:r w:rsidR="00FE3996">
        <w:rPr>
          <w:sz w:val="28"/>
          <w:szCs w:val="28"/>
        </w:rPr>
        <w:t xml:space="preserve"> </w:t>
      </w:r>
      <w:proofErr w:type="gramStart"/>
      <w:r w:rsidR="00FE3996">
        <w:rPr>
          <w:sz w:val="28"/>
          <w:szCs w:val="28"/>
        </w:rPr>
        <w:t>средствам массовой в связи с их запросами.</w:t>
      </w:r>
      <w:proofErr w:type="gramEnd"/>
    </w:p>
    <w:p w:rsidR="00FE3996" w:rsidRDefault="00FE3996" w:rsidP="00FE39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E3996" w:rsidRDefault="00FE3996" w:rsidP="00FE39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подлежит обнародованию.</w:t>
      </w:r>
    </w:p>
    <w:p w:rsidR="00FE3996" w:rsidRDefault="00FE3996" w:rsidP="00FE3996">
      <w:pPr>
        <w:ind w:firstLine="709"/>
        <w:jc w:val="both"/>
        <w:rPr>
          <w:color w:val="000000"/>
          <w:spacing w:val="8"/>
          <w:sz w:val="28"/>
          <w:szCs w:val="28"/>
        </w:rPr>
      </w:pPr>
      <w:r>
        <w:rPr>
          <w:sz w:val="28"/>
          <w:szCs w:val="28"/>
        </w:rPr>
        <w:t>5.</w:t>
      </w:r>
      <w:r>
        <w:rPr>
          <w:color w:val="000000"/>
          <w:spacing w:val="8"/>
          <w:sz w:val="28"/>
          <w:szCs w:val="28"/>
        </w:rPr>
        <w:t>Постановление вступает в силу со дня его обнародования.</w:t>
      </w:r>
    </w:p>
    <w:p w:rsidR="00FE3996" w:rsidRDefault="00FE3996" w:rsidP="00FE3996">
      <w:pPr>
        <w:ind w:firstLine="709"/>
        <w:jc w:val="both"/>
        <w:rPr>
          <w:color w:val="000000"/>
          <w:spacing w:val="8"/>
          <w:sz w:val="28"/>
          <w:szCs w:val="28"/>
        </w:rPr>
      </w:pPr>
    </w:p>
    <w:p w:rsidR="00FE3996" w:rsidRDefault="00FE3996" w:rsidP="00FE3996">
      <w:pPr>
        <w:ind w:firstLine="709"/>
        <w:jc w:val="both"/>
        <w:rPr>
          <w:color w:val="000000"/>
          <w:spacing w:val="8"/>
          <w:sz w:val="28"/>
          <w:szCs w:val="28"/>
        </w:rPr>
      </w:pPr>
    </w:p>
    <w:p w:rsidR="00FE3996" w:rsidRDefault="00FE3996" w:rsidP="00FE3996">
      <w:pPr>
        <w:ind w:firstLine="709"/>
        <w:jc w:val="both"/>
        <w:rPr>
          <w:color w:val="000000"/>
          <w:spacing w:val="8"/>
          <w:sz w:val="28"/>
          <w:szCs w:val="28"/>
        </w:rPr>
      </w:pPr>
    </w:p>
    <w:p w:rsidR="00291A07" w:rsidRDefault="00291A07" w:rsidP="00FE3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Нижнебаканского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FE3996" w:rsidRDefault="00291A07" w:rsidP="00FE3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А.А.Кукос</w:t>
      </w:r>
    </w:p>
    <w:p w:rsidR="00FE3996" w:rsidRDefault="00FE3996" w:rsidP="00FE3996">
      <w:pPr>
        <w:tabs>
          <w:tab w:val="left" w:pos="7890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Par37"/>
      <w:bookmarkEnd w:id="0"/>
    </w:p>
    <w:tbl>
      <w:tblPr>
        <w:tblW w:w="0" w:type="auto"/>
        <w:tblLook w:val="04A0"/>
      </w:tblPr>
      <w:tblGrid>
        <w:gridCol w:w="4927"/>
        <w:gridCol w:w="4928"/>
      </w:tblGrid>
      <w:tr w:rsidR="00FE3996" w:rsidTr="00FE3996">
        <w:tc>
          <w:tcPr>
            <w:tcW w:w="4927" w:type="dxa"/>
          </w:tcPr>
          <w:p w:rsidR="00FE3996" w:rsidRDefault="00FE3996">
            <w:pPr>
              <w:widowControl w:val="0"/>
              <w:tabs>
                <w:tab w:val="left" w:pos="7890"/>
              </w:tabs>
              <w:suppressAutoHyphens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4928" w:type="dxa"/>
          </w:tcPr>
          <w:p w:rsidR="00FE3996" w:rsidRDefault="00FE3996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FE3996" w:rsidRDefault="00FE399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к постановлению администрации</w:t>
            </w:r>
          </w:p>
          <w:p w:rsidR="00FE3996" w:rsidRDefault="00291A07">
            <w:pPr>
              <w:jc w:val="right"/>
              <w:rPr>
                <w:bCs/>
                <w:sz w:val="24"/>
              </w:rPr>
            </w:pPr>
            <w:r>
              <w:rPr>
                <w:sz w:val="24"/>
              </w:rPr>
              <w:t>Нижнебаканского</w:t>
            </w:r>
            <w:r w:rsidR="00FE3996">
              <w:rPr>
                <w:bCs/>
                <w:sz w:val="24"/>
              </w:rPr>
              <w:t xml:space="preserve"> сельского поселения</w:t>
            </w:r>
          </w:p>
          <w:p w:rsidR="00FE3996" w:rsidRDefault="00FE3996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Крымского района</w:t>
            </w:r>
          </w:p>
          <w:p w:rsidR="00FE3996" w:rsidRDefault="004A4C61">
            <w:pPr>
              <w:tabs>
                <w:tab w:val="left" w:pos="789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от 30.12.2015 № 524</w:t>
            </w:r>
          </w:p>
          <w:p w:rsidR="00FE3996" w:rsidRDefault="00FE3996">
            <w:pPr>
              <w:widowControl w:val="0"/>
              <w:tabs>
                <w:tab w:val="left" w:pos="7890"/>
              </w:tabs>
              <w:suppressAutoHyphens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FE3996" w:rsidRDefault="00FE3996" w:rsidP="00FE3996">
      <w:pPr>
        <w:tabs>
          <w:tab w:val="left" w:pos="7890"/>
        </w:tabs>
        <w:jc w:val="center"/>
        <w:rPr>
          <w:rFonts w:eastAsia="Lucida Sans Unicode"/>
          <w:b/>
          <w:bCs/>
          <w:kern w:val="2"/>
          <w:sz w:val="28"/>
          <w:szCs w:val="28"/>
        </w:rPr>
      </w:pPr>
    </w:p>
    <w:p w:rsidR="00FE3996" w:rsidRDefault="00FE3996" w:rsidP="00FE3996">
      <w:pPr>
        <w:tabs>
          <w:tab w:val="left" w:pos="789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FE3996" w:rsidRDefault="00FE3996" w:rsidP="00FE3996">
      <w:pPr>
        <w:tabs>
          <w:tab w:val="left" w:pos="789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размещения сведений о доходах, об имуществе</w:t>
      </w:r>
    </w:p>
    <w:p w:rsidR="00FE3996" w:rsidRDefault="00FE3996" w:rsidP="00FE3996">
      <w:pPr>
        <w:tabs>
          <w:tab w:val="left" w:pos="789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</w:t>
      </w:r>
      <w:proofErr w:type="gramStart"/>
      <w:r>
        <w:rPr>
          <w:b/>
          <w:bCs/>
          <w:sz w:val="28"/>
          <w:szCs w:val="28"/>
        </w:rPr>
        <w:t>обязательствах</w:t>
      </w:r>
      <w:proofErr w:type="gramEnd"/>
      <w:r>
        <w:rPr>
          <w:b/>
          <w:bCs/>
          <w:sz w:val="28"/>
          <w:szCs w:val="28"/>
        </w:rPr>
        <w:t xml:space="preserve"> имущественного характера лиц,</w:t>
      </w:r>
    </w:p>
    <w:p w:rsidR="00FE3996" w:rsidRDefault="00FE3996" w:rsidP="00FE3996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замещающих</w:t>
      </w:r>
      <w:proofErr w:type="gramEnd"/>
      <w:r>
        <w:rPr>
          <w:b/>
          <w:bCs/>
          <w:sz w:val="28"/>
          <w:szCs w:val="28"/>
        </w:rPr>
        <w:t xml:space="preserve"> муниципальные должности, должности муниципальной службы в администрации </w:t>
      </w:r>
      <w:r w:rsidR="00291A07">
        <w:rPr>
          <w:b/>
          <w:sz w:val="28"/>
          <w:szCs w:val="28"/>
        </w:rPr>
        <w:t>Нижнебаканского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FE3996" w:rsidRDefault="00FE3996" w:rsidP="00FE39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Крымского района и членов их семей на официальном сайте администрации </w:t>
      </w:r>
      <w:r w:rsidR="00291A07">
        <w:rPr>
          <w:b/>
          <w:sz w:val="28"/>
          <w:szCs w:val="28"/>
        </w:rPr>
        <w:t>Нижнебаканского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FE3996" w:rsidRDefault="00FE3996" w:rsidP="00FE39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Крымского района и предоставления этих сведений</w:t>
      </w:r>
    </w:p>
    <w:p w:rsidR="00FE3996" w:rsidRDefault="00FE3996" w:rsidP="00FE3996">
      <w:pPr>
        <w:tabs>
          <w:tab w:val="left" w:pos="789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средствам массовой информации</w:t>
      </w:r>
    </w:p>
    <w:p w:rsidR="00FE3996" w:rsidRDefault="00FE3996" w:rsidP="00FE3996">
      <w:pPr>
        <w:tabs>
          <w:tab w:val="left" w:pos="7890"/>
        </w:tabs>
        <w:rPr>
          <w:sz w:val="28"/>
          <w:szCs w:val="28"/>
        </w:rPr>
      </w:pPr>
    </w:p>
    <w:p w:rsidR="00FE3996" w:rsidRDefault="00FE3996" w:rsidP="00FE3996">
      <w:pPr>
        <w:jc w:val="both"/>
        <w:rPr>
          <w:bCs/>
          <w:sz w:val="26"/>
          <w:szCs w:val="26"/>
        </w:rPr>
      </w:pPr>
      <w:r>
        <w:rPr>
          <w:bCs/>
          <w:sz w:val="28"/>
          <w:szCs w:val="28"/>
        </w:rPr>
        <w:tab/>
      </w:r>
      <w:r>
        <w:rPr>
          <w:bCs/>
          <w:sz w:val="26"/>
          <w:szCs w:val="26"/>
        </w:rPr>
        <w:t xml:space="preserve">1. </w:t>
      </w:r>
      <w:proofErr w:type="gramStart"/>
      <w:r>
        <w:rPr>
          <w:bCs/>
          <w:sz w:val="26"/>
          <w:szCs w:val="26"/>
        </w:rPr>
        <w:t xml:space="preserve">Настоящий порядок устанавливает обязанность администрации </w:t>
      </w:r>
      <w:r w:rsidR="00291A07">
        <w:rPr>
          <w:sz w:val="26"/>
          <w:szCs w:val="26"/>
        </w:rPr>
        <w:t>Нижнебаканского</w:t>
      </w:r>
      <w:r>
        <w:rPr>
          <w:bCs/>
          <w:sz w:val="26"/>
          <w:szCs w:val="26"/>
        </w:rPr>
        <w:t xml:space="preserve"> сельского поселения Крымского района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по размещению сведений о доходах, об имуществе и обязательствах имущественного характера лиц, замещающих муниципальные должности, должности муниципальной службы и членов их семей на официальном сайте администрации </w:t>
      </w:r>
      <w:r w:rsidR="00291A07">
        <w:rPr>
          <w:sz w:val="26"/>
          <w:szCs w:val="26"/>
        </w:rPr>
        <w:t>Нижнебаканского</w:t>
      </w:r>
      <w:r>
        <w:rPr>
          <w:bCs/>
          <w:sz w:val="26"/>
          <w:szCs w:val="26"/>
        </w:rPr>
        <w:t xml:space="preserve"> сельского поселения Крымского района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(далее - официальный сайт), а также по предоставлению этих сведений средствам массовой информации в связи с их запросами.</w:t>
      </w:r>
      <w:proofErr w:type="gramEnd"/>
    </w:p>
    <w:p w:rsidR="00FE3996" w:rsidRDefault="00FE3996" w:rsidP="00FE3996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На официальном сайте размещаются и средствам массовой информации предоставляются следующие сведения о доходах, об имуществе и обязательствах имущественного характера:</w:t>
      </w:r>
    </w:p>
    <w:p w:rsidR="00FE3996" w:rsidRDefault="00FE3996" w:rsidP="00FE3996">
      <w:pPr>
        <w:tabs>
          <w:tab w:val="left" w:pos="789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перечень объектов недвижимого имущества, принадлежащих лицу, замещающему муниципальную должность, должность муниципальной службы в администрации </w:t>
      </w:r>
      <w:r w:rsidR="00291A07">
        <w:rPr>
          <w:sz w:val="26"/>
          <w:szCs w:val="26"/>
        </w:rPr>
        <w:t>Нижнебаканского</w:t>
      </w:r>
      <w:r>
        <w:rPr>
          <w:bCs/>
          <w:sz w:val="26"/>
          <w:szCs w:val="26"/>
        </w:rPr>
        <w:t xml:space="preserve"> сельского поселения Крымского района,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FE3996" w:rsidRDefault="00FE3996" w:rsidP="00FE3996">
      <w:pPr>
        <w:tabs>
          <w:tab w:val="left" w:pos="789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2) перечень транспортных средств, с указанием вида и марки, принадлежащих на праве собственности лицу, замещающему муниципальную должность, должность муниципальной службы в администрации </w:t>
      </w:r>
      <w:r w:rsidR="00291A07">
        <w:rPr>
          <w:sz w:val="26"/>
          <w:szCs w:val="26"/>
        </w:rPr>
        <w:t>Нижнебаканского</w:t>
      </w:r>
      <w:r>
        <w:rPr>
          <w:bCs/>
          <w:sz w:val="26"/>
          <w:szCs w:val="26"/>
        </w:rPr>
        <w:t xml:space="preserve"> сельского поселения Крымского района, его супруге (супругу) и несовершеннолетним детям;</w:t>
      </w:r>
    </w:p>
    <w:p w:rsidR="00FE3996" w:rsidRDefault="00FE3996" w:rsidP="00FE3996">
      <w:pPr>
        <w:tabs>
          <w:tab w:val="left" w:pos="789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3) декларированный годовой доход лица, замещающего муниципальную должность, должность муниципальной службы в администрации </w:t>
      </w:r>
      <w:r w:rsidR="00291A07">
        <w:rPr>
          <w:sz w:val="26"/>
          <w:szCs w:val="26"/>
        </w:rPr>
        <w:t>Нижнебаканского</w:t>
      </w:r>
      <w:r>
        <w:rPr>
          <w:bCs/>
          <w:sz w:val="26"/>
          <w:szCs w:val="26"/>
        </w:rPr>
        <w:t xml:space="preserve"> сельского поселения Крымского района, его супруге (супругу) и несовершеннолетним детям.</w:t>
      </w:r>
    </w:p>
    <w:p w:rsidR="00FE3996" w:rsidRDefault="00FE3996" w:rsidP="00FE399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FE3996" w:rsidRDefault="00FE3996" w:rsidP="00FE3996">
      <w:pPr>
        <w:tabs>
          <w:tab w:val="left" w:pos="7890"/>
        </w:tabs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1) иные сведения (кроме указанных в пункте 2 настоящего порядка) о доходах лица, замещающего муниципальную должность, должность муниципальной службы в администрации </w:t>
      </w:r>
      <w:r w:rsidR="00291A07">
        <w:rPr>
          <w:sz w:val="26"/>
          <w:szCs w:val="26"/>
        </w:rPr>
        <w:t>Нижнебаканского</w:t>
      </w:r>
      <w:r>
        <w:rPr>
          <w:bCs/>
          <w:sz w:val="26"/>
          <w:szCs w:val="26"/>
        </w:rPr>
        <w:t xml:space="preserve"> сельского поселения Крымского района, его супруги (супруга) и несовершеннолетних детей, об имуществе, принадлежащем на праве собственности названным лицам и об их обязательствах имущественного характера;</w:t>
      </w:r>
      <w:proofErr w:type="gramEnd"/>
    </w:p>
    <w:p w:rsidR="00FE3996" w:rsidRDefault="00FE3996" w:rsidP="00FE3996">
      <w:pPr>
        <w:tabs>
          <w:tab w:val="left" w:pos="789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2) персональные данные супруги (супруга), детей и иных членов семьи лица, замещающего муниципальную должность, должность муниципальной службы в администрации </w:t>
      </w:r>
      <w:r w:rsidR="00291A07">
        <w:rPr>
          <w:sz w:val="26"/>
          <w:szCs w:val="26"/>
        </w:rPr>
        <w:t>Нижнебаканского</w:t>
      </w:r>
      <w:r>
        <w:rPr>
          <w:bCs/>
          <w:sz w:val="26"/>
          <w:szCs w:val="26"/>
        </w:rPr>
        <w:t xml:space="preserve"> сельского поселения Крымского района;</w:t>
      </w:r>
    </w:p>
    <w:p w:rsidR="00FE3996" w:rsidRDefault="00FE3996" w:rsidP="00FE3996">
      <w:pPr>
        <w:tabs>
          <w:tab w:val="left" w:pos="789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муниципальной службы в администрации </w:t>
      </w:r>
      <w:r w:rsidR="00291A07">
        <w:rPr>
          <w:sz w:val="26"/>
          <w:szCs w:val="26"/>
        </w:rPr>
        <w:t>Нижнебаканского</w:t>
      </w:r>
      <w:r>
        <w:rPr>
          <w:bCs/>
          <w:sz w:val="26"/>
          <w:szCs w:val="26"/>
        </w:rPr>
        <w:t xml:space="preserve"> сельского поселения Крымского района, его супруги (супруга) и иных членов семьи;</w:t>
      </w:r>
    </w:p>
    <w:p w:rsidR="00FE3996" w:rsidRDefault="00FE3996" w:rsidP="00FE3996">
      <w:pPr>
        <w:tabs>
          <w:tab w:val="left" w:pos="7890"/>
        </w:tabs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4) данные, позволяющие определить местонахождение объектов недвижимого имущества, принадлежащих лицу, замещающему муниципальную должность, должность муниципальной службы в администрации </w:t>
      </w:r>
      <w:r w:rsidR="00291A07">
        <w:rPr>
          <w:sz w:val="26"/>
          <w:szCs w:val="26"/>
        </w:rPr>
        <w:t>Нижнебаканского</w:t>
      </w:r>
      <w:r>
        <w:rPr>
          <w:bCs/>
          <w:sz w:val="26"/>
          <w:szCs w:val="26"/>
        </w:rPr>
        <w:t xml:space="preserve"> сельского поселения Крымского района, его супруге (супругу), детям, иным членам семьи на праве собственности или находящихся в их пользовании;</w:t>
      </w:r>
      <w:proofErr w:type="gramEnd"/>
    </w:p>
    <w:p w:rsidR="00FE3996" w:rsidRDefault="00FE3996" w:rsidP="00FE3996">
      <w:pPr>
        <w:tabs>
          <w:tab w:val="left" w:pos="789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5) информацию, отнесенную к государственной тайне или являющуюся конфиденциальной.</w:t>
      </w:r>
    </w:p>
    <w:p w:rsidR="00FE3996" w:rsidRDefault="00FE3996" w:rsidP="00FE3996">
      <w:pPr>
        <w:tabs>
          <w:tab w:val="left" w:pos="-1134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4. Сведения о доходах, об имуществе и обязательствах имущественного характера, указанные в пункте 2 настоящего порядка, размещают на официальном сайте в 30-дневный срок со дня истечения срока, установленного для подачи справок о доходах, об имуществе и обязательствах имущественного характера лицами, замещающими должности муниципальной службы в администрации </w:t>
      </w:r>
      <w:r w:rsidR="00291A07">
        <w:rPr>
          <w:sz w:val="26"/>
          <w:szCs w:val="26"/>
        </w:rPr>
        <w:t>Нижнебаканского</w:t>
      </w:r>
      <w:r>
        <w:rPr>
          <w:bCs/>
          <w:sz w:val="26"/>
          <w:szCs w:val="26"/>
        </w:rPr>
        <w:t xml:space="preserve"> сельского поселения Крымского района.</w:t>
      </w:r>
    </w:p>
    <w:p w:rsidR="00FE3996" w:rsidRDefault="00FE3996" w:rsidP="00FE399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5. Размещение на официальном сайте сведений о доходах, об имуществе и обязательствах имущественного характера, указанных в пункте 2 настоящего порядка, представленных лицами, замещающими муниципальные должности, должности муниципальной службы в администрации </w:t>
      </w:r>
      <w:r w:rsidR="00291A07">
        <w:rPr>
          <w:sz w:val="26"/>
          <w:szCs w:val="26"/>
        </w:rPr>
        <w:t>Нижнебаканского</w:t>
      </w:r>
      <w:r>
        <w:rPr>
          <w:bCs/>
          <w:sz w:val="26"/>
          <w:szCs w:val="26"/>
        </w:rPr>
        <w:t xml:space="preserve"> сельского поселения Крымского района, обеспечивается ведущим специалистом администрации </w:t>
      </w:r>
      <w:r w:rsidR="00291A07">
        <w:rPr>
          <w:sz w:val="26"/>
          <w:szCs w:val="26"/>
        </w:rPr>
        <w:t>Нижнебаканского</w:t>
      </w:r>
      <w:r>
        <w:rPr>
          <w:bCs/>
          <w:sz w:val="26"/>
          <w:szCs w:val="26"/>
        </w:rPr>
        <w:t xml:space="preserve"> сельского поселения Крымского района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в следующем порядке:</w:t>
      </w:r>
    </w:p>
    <w:p w:rsidR="00FE3996" w:rsidRDefault="00FE3996" w:rsidP="00FE3996">
      <w:pPr>
        <w:tabs>
          <w:tab w:val="left" w:pos="789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1) в 3-дневный срок со дня поступления запроса от средства массовой информации сообщают о нем лицу, замещающему должность муниципальной службы, в отношении которого поступил запрос;</w:t>
      </w:r>
    </w:p>
    <w:p w:rsidR="00FE3996" w:rsidRDefault="00FE3996" w:rsidP="00FE3996">
      <w:pPr>
        <w:tabs>
          <w:tab w:val="left" w:pos="789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2) в 7-дневный срок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FE3996" w:rsidRDefault="00FE3996" w:rsidP="00FE399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6.  Ведущий специалист администрации </w:t>
      </w:r>
      <w:r w:rsidR="00291A07">
        <w:rPr>
          <w:sz w:val="26"/>
          <w:szCs w:val="26"/>
        </w:rPr>
        <w:t>Нижнебаканского</w:t>
      </w:r>
      <w:r>
        <w:rPr>
          <w:bCs/>
          <w:sz w:val="26"/>
          <w:szCs w:val="26"/>
        </w:rPr>
        <w:t xml:space="preserve"> сельского поселения Крымского района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FE3996" w:rsidRDefault="00FE3996" w:rsidP="00FE3996">
      <w:pPr>
        <w:tabs>
          <w:tab w:val="left" w:pos="7890"/>
        </w:tabs>
        <w:jc w:val="both"/>
        <w:rPr>
          <w:sz w:val="26"/>
          <w:szCs w:val="26"/>
        </w:rPr>
      </w:pPr>
    </w:p>
    <w:p w:rsidR="00FE3996" w:rsidRDefault="00FE3996" w:rsidP="00FE3996">
      <w:pPr>
        <w:tabs>
          <w:tab w:val="left" w:pos="7890"/>
        </w:tabs>
        <w:jc w:val="both"/>
        <w:rPr>
          <w:sz w:val="26"/>
          <w:szCs w:val="26"/>
        </w:rPr>
      </w:pPr>
    </w:p>
    <w:p w:rsidR="00FE3996" w:rsidRDefault="00FE3996" w:rsidP="00FE3996">
      <w:pPr>
        <w:tabs>
          <w:tab w:val="left" w:pos="7890"/>
        </w:tabs>
        <w:jc w:val="both"/>
        <w:rPr>
          <w:sz w:val="26"/>
          <w:szCs w:val="26"/>
        </w:rPr>
      </w:pPr>
    </w:p>
    <w:p w:rsidR="00FE3996" w:rsidRDefault="00291A07" w:rsidP="00FE3996">
      <w:pPr>
        <w:tabs>
          <w:tab w:val="left" w:pos="7890"/>
        </w:tabs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FE3996">
        <w:rPr>
          <w:sz w:val="26"/>
          <w:szCs w:val="26"/>
        </w:rPr>
        <w:t>пециалист</w:t>
      </w:r>
      <w:r>
        <w:rPr>
          <w:sz w:val="26"/>
          <w:szCs w:val="26"/>
        </w:rPr>
        <w:t xml:space="preserve"> 2 категории</w:t>
      </w:r>
      <w:r w:rsidR="00FE3996">
        <w:rPr>
          <w:sz w:val="26"/>
          <w:szCs w:val="26"/>
        </w:rPr>
        <w:t xml:space="preserve"> администрации</w:t>
      </w:r>
    </w:p>
    <w:p w:rsidR="00FE3996" w:rsidRDefault="00291A07" w:rsidP="00FE3996">
      <w:pPr>
        <w:tabs>
          <w:tab w:val="left" w:pos="7890"/>
        </w:tabs>
        <w:jc w:val="both"/>
        <w:rPr>
          <w:sz w:val="26"/>
          <w:szCs w:val="26"/>
        </w:rPr>
      </w:pPr>
      <w:r>
        <w:rPr>
          <w:sz w:val="26"/>
          <w:szCs w:val="26"/>
        </w:rPr>
        <w:t>Нижнебаканского</w:t>
      </w:r>
      <w:r w:rsidR="00FE3996">
        <w:rPr>
          <w:sz w:val="26"/>
          <w:szCs w:val="26"/>
        </w:rPr>
        <w:t xml:space="preserve"> сельского поселения </w:t>
      </w:r>
    </w:p>
    <w:p w:rsidR="00FE3996" w:rsidRDefault="00FE3996" w:rsidP="00FE3996">
      <w:pPr>
        <w:tabs>
          <w:tab w:val="left" w:pos="789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Крымского района                                                                                    </w:t>
      </w:r>
      <w:proofErr w:type="spellStart"/>
      <w:r w:rsidR="00291A07">
        <w:rPr>
          <w:sz w:val="26"/>
          <w:szCs w:val="26"/>
        </w:rPr>
        <w:t>Н.Г.Ахрютина</w:t>
      </w:r>
      <w:proofErr w:type="spellEnd"/>
    </w:p>
    <w:p w:rsidR="00FE3996" w:rsidRDefault="00FE3996" w:rsidP="00FE3996">
      <w:pPr>
        <w:rPr>
          <w:sz w:val="26"/>
          <w:szCs w:val="26"/>
        </w:rPr>
        <w:sectPr w:rsidR="00FE3996">
          <w:footnotePr>
            <w:pos w:val="beneathText"/>
          </w:footnotePr>
          <w:pgSz w:w="11905" w:h="16837"/>
          <w:pgMar w:top="993" w:right="565" w:bottom="709" w:left="1701" w:header="720" w:footer="720" w:gutter="0"/>
          <w:cols w:space="720"/>
        </w:sectPr>
      </w:pPr>
    </w:p>
    <w:p w:rsidR="00FE3996" w:rsidRDefault="00FE3996" w:rsidP="00FE3996">
      <w:pPr>
        <w:pStyle w:val="ConsPlusTitle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73"/>
        <w:gridCol w:w="4299"/>
      </w:tblGrid>
      <w:tr w:rsidR="00FE3996" w:rsidTr="00FE3996">
        <w:tc>
          <w:tcPr>
            <w:tcW w:w="9180" w:type="dxa"/>
          </w:tcPr>
          <w:p w:rsidR="00FE3996" w:rsidRDefault="00FE3996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6030" w:type="dxa"/>
            <w:hideMark/>
          </w:tcPr>
          <w:p w:rsidR="00FE3996" w:rsidRDefault="00FE399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FE3996" w:rsidRDefault="00FE3996">
            <w:pPr>
              <w:tabs>
                <w:tab w:val="left" w:pos="789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К порядку размещения сведений о доходах, об имуществе и обязательствах имущественного характера лиц, замещающих муниципальные должности, должности муниципальной службы в администрации </w:t>
            </w:r>
            <w:r w:rsidR="00291A07">
              <w:rPr>
                <w:sz w:val="24"/>
              </w:rPr>
              <w:t>Нижнебаканского</w:t>
            </w:r>
            <w:r>
              <w:rPr>
                <w:bCs/>
                <w:sz w:val="24"/>
              </w:rPr>
              <w:t xml:space="preserve"> сельского поселения Крымского района и членов их семей на официальном сайте администрации </w:t>
            </w:r>
            <w:r w:rsidR="00291A07">
              <w:rPr>
                <w:sz w:val="24"/>
              </w:rPr>
              <w:t>Нижнебаканского</w:t>
            </w:r>
            <w:r>
              <w:rPr>
                <w:bCs/>
                <w:sz w:val="24"/>
              </w:rPr>
              <w:t xml:space="preserve"> сельского поселения</w:t>
            </w:r>
          </w:p>
          <w:p w:rsidR="00FE3996" w:rsidRDefault="00FE3996">
            <w:pPr>
              <w:widowControl w:val="0"/>
              <w:suppressAutoHyphens/>
              <w:jc w:val="center"/>
              <w:rPr>
                <w:rFonts w:ascii="Arial" w:eastAsia="Lucida Sans Unicode" w:hAnsi="Arial"/>
                <w:kern w:val="2"/>
                <w:sz w:val="28"/>
                <w:szCs w:val="28"/>
              </w:rPr>
            </w:pPr>
            <w:r>
              <w:rPr>
                <w:bCs/>
                <w:sz w:val="24"/>
              </w:rPr>
              <w:t>Крымского района и предоставления этих сведений средствам массовой информации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FE3996" w:rsidRDefault="00FE3996" w:rsidP="00FE3996">
      <w:pPr>
        <w:pStyle w:val="ConsPlusTitle"/>
        <w:jc w:val="center"/>
        <w:rPr>
          <w:sz w:val="28"/>
          <w:szCs w:val="28"/>
        </w:rPr>
      </w:pPr>
    </w:p>
    <w:p w:rsidR="00FE3996" w:rsidRDefault="00FE3996" w:rsidP="00FE399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об имуществе и обязательствах имущественного характера лиц,</w:t>
      </w:r>
    </w:p>
    <w:p w:rsidR="00FE3996" w:rsidRDefault="00FE3996" w:rsidP="00FE399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замещающих муниципальные должности, должности муниципальной службы в администрации </w:t>
      </w:r>
      <w:r w:rsidR="00291A07">
        <w:rPr>
          <w:b/>
          <w:sz w:val="28"/>
          <w:szCs w:val="28"/>
        </w:rPr>
        <w:t>Нижнебаканского</w:t>
      </w:r>
      <w:r>
        <w:rPr>
          <w:b/>
          <w:bCs/>
          <w:sz w:val="28"/>
          <w:szCs w:val="28"/>
        </w:rPr>
        <w:t xml:space="preserve"> сельского поселения Крымского района </w:t>
      </w:r>
      <w:r>
        <w:rPr>
          <w:b/>
          <w:sz w:val="28"/>
          <w:szCs w:val="28"/>
        </w:rPr>
        <w:t xml:space="preserve">и членов их семей для размещения на официальном сайте </w:t>
      </w:r>
      <w:r>
        <w:rPr>
          <w:b/>
          <w:bCs/>
          <w:sz w:val="28"/>
          <w:szCs w:val="28"/>
        </w:rPr>
        <w:t xml:space="preserve">администрации </w:t>
      </w:r>
      <w:r w:rsidR="00291A07">
        <w:rPr>
          <w:b/>
          <w:sz w:val="28"/>
          <w:szCs w:val="28"/>
        </w:rPr>
        <w:t>Нижнебаканского</w:t>
      </w:r>
      <w:r>
        <w:rPr>
          <w:b/>
          <w:bCs/>
          <w:sz w:val="28"/>
          <w:szCs w:val="28"/>
        </w:rPr>
        <w:t xml:space="preserve"> сельского поселения Крымского района и предоставления этих сведений</w:t>
      </w:r>
    </w:p>
    <w:p w:rsidR="00FE3996" w:rsidRDefault="00FE3996" w:rsidP="00FE39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средствам массовой информации</w:t>
      </w:r>
    </w:p>
    <w:p w:rsidR="00FE3996" w:rsidRDefault="00FE3996" w:rsidP="00FE3996">
      <w:pPr>
        <w:pStyle w:val="ConsPlusTitle"/>
        <w:jc w:val="center"/>
      </w:pPr>
    </w:p>
    <w:tbl>
      <w:tblPr>
        <w:tblW w:w="10000" w:type="dxa"/>
        <w:jc w:val="center"/>
        <w:tblInd w:w="2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/>
      </w:tblPr>
      <w:tblGrid>
        <w:gridCol w:w="2958"/>
        <w:gridCol w:w="1384"/>
        <w:gridCol w:w="1844"/>
        <w:gridCol w:w="1477"/>
        <w:gridCol w:w="809"/>
        <w:gridCol w:w="830"/>
        <w:gridCol w:w="698"/>
      </w:tblGrid>
      <w:tr w:rsidR="00FE3996" w:rsidTr="00291A07">
        <w:trPr>
          <w:trHeight w:val="1210"/>
          <w:tblHeader/>
          <w:jc w:val="center"/>
        </w:trPr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996" w:rsidRDefault="00FE3996">
            <w:pPr>
              <w:spacing w:line="228" w:lineRule="auto"/>
              <w:ind w:left="-140" w:right="-162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Фамилия, </w:t>
            </w:r>
          </w:p>
          <w:p w:rsidR="00FE3996" w:rsidRDefault="00FE3996" w:rsidP="00291A07">
            <w:pPr>
              <w:spacing w:line="228" w:lineRule="auto"/>
              <w:ind w:left="-140" w:right="-162" w:firstLine="149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имя, отчество </w:t>
            </w:r>
          </w:p>
          <w:p w:rsidR="00FE3996" w:rsidRDefault="00FE3996">
            <w:pPr>
              <w:widowControl w:val="0"/>
              <w:suppressAutoHyphens/>
              <w:spacing w:line="228" w:lineRule="auto"/>
              <w:ind w:left="-140" w:right="-162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муниципального служащего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996" w:rsidRDefault="00FE3996">
            <w:pPr>
              <w:widowControl w:val="0"/>
              <w:suppressAutoHyphens/>
              <w:spacing w:line="228" w:lineRule="auto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Должность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996" w:rsidRDefault="00FE3996">
            <w:pPr>
              <w:spacing w:line="228" w:lineRule="auto"/>
              <w:ind w:left="-111" w:right="-159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Общая сумма декларированного  годового дохода </w:t>
            </w:r>
          </w:p>
          <w:p w:rsidR="00FE3996" w:rsidRDefault="00FE3996">
            <w:pPr>
              <w:spacing w:line="228" w:lineRule="auto"/>
              <w:ind w:left="-111" w:right="-15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 2012 г.</w:t>
            </w:r>
          </w:p>
          <w:p w:rsidR="00FE3996" w:rsidRDefault="00FE3996">
            <w:pPr>
              <w:widowControl w:val="0"/>
              <w:suppressAutoHyphens/>
              <w:spacing w:line="228" w:lineRule="auto"/>
              <w:ind w:left="-111" w:right="-159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(руб.)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996" w:rsidRDefault="00FE3996">
            <w:pPr>
              <w:widowControl w:val="0"/>
              <w:suppressAutoHyphens/>
              <w:spacing w:line="228" w:lineRule="auto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996" w:rsidRDefault="00FE3996">
            <w:pPr>
              <w:spacing w:line="228" w:lineRule="auto"/>
              <w:ind w:left="-88" w:right="-145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Перечень </w:t>
            </w:r>
          </w:p>
          <w:p w:rsidR="00FE3996" w:rsidRDefault="00FE3996">
            <w:pPr>
              <w:spacing w:line="228" w:lineRule="auto"/>
              <w:ind w:left="-88" w:right="-14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транспортных средств, принадлежащих на праве собственности</w:t>
            </w:r>
          </w:p>
          <w:p w:rsidR="00FE3996" w:rsidRDefault="00FE3996">
            <w:pPr>
              <w:widowControl w:val="0"/>
              <w:suppressAutoHyphens/>
              <w:spacing w:line="228" w:lineRule="auto"/>
              <w:ind w:left="-88" w:right="-145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(вид, марка)</w:t>
            </w:r>
          </w:p>
        </w:tc>
      </w:tr>
      <w:tr w:rsidR="00FE3996" w:rsidTr="00291A07">
        <w:trPr>
          <w:tblHeader/>
          <w:jc w:val="center"/>
        </w:trPr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996" w:rsidRDefault="00FE3996">
            <w:pPr>
              <w:rPr>
                <w:rFonts w:eastAsia="Calibri"/>
                <w:kern w:val="2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996" w:rsidRDefault="00FE3996">
            <w:pPr>
              <w:rPr>
                <w:rFonts w:eastAsia="Calibri"/>
                <w:kern w:val="2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996" w:rsidRDefault="00FE3996">
            <w:pPr>
              <w:rPr>
                <w:rFonts w:eastAsia="Calibri"/>
                <w:kern w:val="2"/>
                <w:szCs w:val="24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96" w:rsidRDefault="00FE3996">
            <w:pPr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Вид объекта </w:t>
            </w:r>
          </w:p>
          <w:p w:rsidR="00FE3996" w:rsidRDefault="00FE3996">
            <w:pPr>
              <w:widowControl w:val="0"/>
              <w:suppressAutoHyphens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96" w:rsidRDefault="00FE3996">
            <w:pPr>
              <w:widowControl w:val="0"/>
              <w:suppressAutoHyphens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 (кв</w:t>
            </w:r>
            <w:proofErr w:type="gramStart"/>
            <w:r>
              <w:rPr>
                <w:rFonts w:eastAsia="Calibri"/>
                <w:lang w:eastAsia="en-US"/>
              </w:rPr>
              <w:t>.м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3996" w:rsidRDefault="00FE3996">
            <w:pPr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Страна </w:t>
            </w:r>
          </w:p>
          <w:p w:rsidR="00FE3996" w:rsidRDefault="00FE3996">
            <w:pPr>
              <w:widowControl w:val="0"/>
              <w:suppressAutoHyphens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996" w:rsidRDefault="00FE3996">
            <w:pPr>
              <w:rPr>
                <w:rFonts w:eastAsia="Calibri"/>
                <w:kern w:val="2"/>
                <w:szCs w:val="24"/>
                <w:lang w:eastAsia="en-US"/>
              </w:rPr>
            </w:pPr>
          </w:p>
        </w:tc>
      </w:tr>
      <w:tr w:rsidR="00FE3996" w:rsidTr="00291A07">
        <w:trPr>
          <w:trHeight w:val="310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996" w:rsidRDefault="00FE3996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996" w:rsidRDefault="00FE3996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996" w:rsidRDefault="00FE3996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3996" w:rsidRDefault="00FE3996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96" w:rsidRDefault="00FE3996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3996" w:rsidRDefault="00FE3996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996" w:rsidRDefault="00FE3996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</w:rPr>
              <w:t>7</w:t>
            </w:r>
          </w:p>
        </w:tc>
      </w:tr>
      <w:tr w:rsidR="00FE3996" w:rsidTr="00291A07">
        <w:trPr>
          <w:trHeight w:val="310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96" w:rsidRDefault="00FE3996">
            <w:pPr>
              <w:widowControl w:val="0"/>
              <w:suppressAutoHyphens/>
              <w:jc w:val="center"/>
              <w:rPr>
                <w:rFonts w:ascii="Arial" w:eastAsia="Lucida Sans Unicode" w:hAnsi="Arial"/>
                <w:kern w:val="2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96" w:rsidRDefault="00FE3996">
            <w:pPr>
              <w:widowControl w:val="0"/>
              <w:suppressAutoHyphens/>
              <w:jc w:val="center"/>
              <w:rPr>
                <w:rFonts w:ascii="Arial" w:eastAsia="Lucida Sans Unicode" w:hAnsi="Arial"/>
                <w:kern w:val="2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96" w:rsidRDefault="00FE3996">
            <w:pPr>
              <w:widowControl w:val="0"/>
              <w:suppressAutoHyphens/>
              <w:jc w:val="center"/>
              <w:rPr>
                <w:rFonts w:ascii="Arial" w:eastAsia="Lucida Sans Unicode" w:hAnsi="Arial"/>
                <w:kern w:val="2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3996" w:rsidRDefault="00FE3996">
            <w:pPr>
              <w:widowControl w:val="0"/>
              <w:suppressAutoHyphens/>
              <w:jc w:val="center"/>
              <w:rPr>
                <w:rFonts w:ascii="Arial" w:eastAsia="Lucida Sans Unicode" w:hAnsi="Arial"/>
                <w:kern w:val="2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96" w:rsidRDefault="00FE3996">
            <w:pPr>
              <w:widowControl w:val="0"/>
              <w:suppressAutoHyphens/>
              <w:jc w:val="center"/>
              <w:rPr>
                <w:rFonts w:ascii="Arial" w:eastAsia="Lucida Sans Unicode" w:hAnsi="Arial"/>
                <w:kern w:val="2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3996" w:rsidRDefault="00FE3996">
            <w:pPr>
              <w:widowControl w:val="0"/>
              <w:suppressAutoHyphens/>
              <w:jc w:val="center"/>
              <w:rPr>
                <w:rFonts w:ascii="Arial" w:eastAsia="Lucida Sans Unicode" w:hAnsi="Arial"/>
                <w:kern w:val="2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996" w:rsidRDefault="00FE3996">
            <w:pPr>
              <w:widowControl w:val="0"/>
              <w:suppressAutoHyphens/>
              <w:jc w:val="center"/>
              <w:rPr>
                <w:rFonts w:ascii="Arial" w:eastAsia="Lucida Sans Unicode" w:hAnsi="Arial"/>
                <w:kern w:val="2"/>
                <w:szCs w:val="24"/>
              </w:rPr>
            </w:pPr>
          </w:p>
        </w:tc>
      </w:tr>
    </w:tbl>
    <w:p w:rsidR="00FE3996" w:rsidRDefault="00FE3996" w:rsidP="00FE3996">
      <w:pPr>
        <w:tabs>
          <w:tab w:val="left" w:pos="7890"/>
        </w:tabs>
        <w:jc w:val="both"/>
        <w:rPr>
          <w:rFonts w:eastAsia="Lucida Sans Unicode"/>
          <w:kern w:val="2"/>
          <w:sz w:val="28"/>
          <w:szCs w:val="28"/>
        </w:rPr>
      </w:pPr>
    </w:p>
    <w:p w:rsidR="008A26B9" w:rsidRDefault="008A26B9" w:rsidP="00FE3996">
      <w:pPr>
        <w:pStyle w:val="30"/>
        <w:shd w:val="clear" w:color="auto" w:fill="auto"/>
        <w:spacing w:before="0" w:after="356" w:line="240" w:lineRule="auto"/>
        <w:ind w:firstLine="0"/>
        <w:rPr>
          <w:sz w:val="28"/>
          <w:szCs w:val="28"/>
        </w:rPr>
      </w:pPr>
    </w:p>
    <w:sectPr w:rsidR="008A26B9" w:rsidSect="00A62C97">
      <w:pgSz w:w="11907" w:h="16840" w:code="9"/>
      <w:pgMar w:top="1134" w:right="850" w:bottom="1134" w:left="170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115" w:rsidRDefault="00BC5115" w:rsidP="00A62C97">
      <w:r>
        <w:separator/>
      </w:r>
    </w:p>
  </w:endnote>
  <w:endnote w:type="continuationSeparator" w:id="0">
    <w:p w:rsidR="00BC5115" w:rsidRDefault="00BC5115" w:rsidP="00A62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115" w:rsidRDefault="00BC5115" w:rsidP="00A62C97">
      <w:r>
        <w:separator/>
      </w:r>
    </w:p>
  </w:footnote>
  <w:footnote w:type="continuationSeparator" w:id="0">
    <w:p w:rsidR="00BC5115" w:rsidRDefault="00BC5115" w:rsidP="00A62C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A45BB"/>
    <w:multiLevelType w:val="hybridMultilevel"/>
    <w:tmpl w:val="18224898"/>
    <w:lvl w:ilvl="0" w:tplc="9E18A688">
      <w:start w:val="5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2A967CA7"/>
    <w:multiLevelType w:val="multilevel"/>
    <w:tmpl w:val="64A0E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552A2C"/>
    <w:multiLevelType w:val="multilevel"/>
    <w:tmpl w:val="1C648E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68315D"/>
    <w:multiLevelType w:val="hybridMultilevel"/>
    <w:tmpl w:val="1784A45A"/>
    <w:lvl w:ilvl="0" w:tplc="E6106E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9C4219"/>
    <w:multiLevelType w:val="multilevel"/>
    <w:tmpl w:val="F4D29E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F06934"/>
    <w:multiLevelType w:val="hybridMultilevel"/>
    <w:tmpl w:val="34169268"/>
    <w:lvl w:ilvl="0" w:tplc="FC502C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109"/>
    <w:rsid w:val="0000153A"/>
    <w:rsid w:val="000021B1"/>
    <w:rsid w:val="00015BFF"/>
    <w:rsid w:val="000828A2"/>
    <w:rsid w:val="000F1637"/>
    <w:rsid w:val="001221AD"/>
    <w:rsid w:val="00142FEA"/>
    <w:rsid w:val="001A20BB"/>
    <w:rsid w:val="001E0251"/>
    <w:rsid w:val="0021255B"/>
    <w:rsid w:val="00232691"/>
    <w:rsid w:val="00276123"/>
    <w:rsid w:val="00291A07"/>
    <w:rsid w:val="002A696D"/>
    <w:rsid w:val="002C52D5"/>
    <w:rsid w:val="00303AA2"/>
    <w:rsid w:val="00350F77"/>
    <w:rsid w:val="0035262D"/>
    <w:rsid w:val="003579D7"/>
    <w:rsid w:val="00374544"/>
    <w:rsid w:val="00390C3A"/>
    <w:rsid w:val="003A33F9"/>
    <w:rsid w:val="003D6AED"/>
    <w:rsid w:val="004208BD"/>
    <w:rsid w:val="00467F35"/>
    <w:rsid w:val="004713CE"/>
    <w:rsid w:val="004A4C61"/>
    <w:rsid w:val="004A7D15"/>
    <w:rsid w:val="004B3859"/>
    <w:rsid w:val="00535AD5"/>
    <w:rsid w:val="00551C8A"/>
    <w:rsid w:val="00576ABD"/>
    <w:rsid w:val="00586122"/>
    <w:rsid w:val="005907B0"/>
    <w:rsid w:val="005A35D7"/>
    <w:rsid w:val="005A4875"/>
    <w:rsid w:val="005B7B63"/>
    <w:rsid w:val="005F7E4F"/>
    <w:rsid w:val="00602DFE"/>
    <w:rsid w:val="00604163"/>
    <w:rsid w:val="00610256"/>
    <w:rsid w:val="006373F2"/>
    <w:rsid w:val="0069161E"/>
    <w:rsid w:val="006A206E"/>
    <w:rsid w:val="006D33AA"/>
    <w:rsid w:val="007334CD"/>
    <w:rsid w:val="007B4028"/>
    <w:rsid w:val="007C3682"/>
    <w:rsid w:val="007E7BD3"/>
    <w:rsid w:val="007F3C5B"/>
    <w:rsid w:val="008004EC"/>
    <w:rsid w:val="00831F22"/>
    <w:rsid w:val="008332A5"/>
    <w:rsid w:val="00840B18"/>
    <w:rsid w:val="00855E7E"/>
    <w:rsid w:val="00887BD7"/>
    <w:rsid w:val="008A26B9"/>
    <w:rsid w:val="008C03AF"/>
    <w:rsid w:val="008C40C2"/>
    <w:rsid w:val="008D4269"/>
    <w:rsid w:val="008E668E"/>
    <w:rsid w:val="00906DFE"/>
    <w:rsid w:val="009344C7"/>
    <w:rsid w:val="009528F4"/>
    <w:rsid w:val="00961D8F"/>
    <w:rsid w:val="00962081"/>
    <w:rsid w:val="009771A5"/>
    <w:rsid w:val="009B48D8"/>
    <w:rsid w:val="00A30982"/>
    <w:rsid w:val="00A44089"/>
    <w:rsid w:val="00A53E4E"/>
    <w:rsid w:val="00A62C97"/>
    <w:rsid w:val="00A75277"/>
    <w:rsid w:val="00AB35D7"/>
    <w:rsid w:val="00AC066B"/>
    <w:rsid w:val="00AF5266"/>
    <w:rsid w:val="00B602DF"/>
    <w:rsid w:val="00B665FD"/>
    <w:rsid w:val="00B711AB"/>
    <w:rsid w:val="00B71E93"/>
    <w:rsid w:val="00BA3001"/>
    <w:rsid w:val="00BC00F6"/>
    <w:rsid w:val="00BC1E34"/>
    <w:rsid w:val="00BC5115"/>
    <w:rsid w:val="00BE0109"/>
    <w:rsid w:val="00BE33C2"/>
    <w:rsid w:val="00BF7225"/>
    <w:rsid w:val="00C01D33"/>
    <w:rsid w:val="00C034AC"/>
    <w:rsid w:val="00C256FB"/>
    <w:rsid w:val="00C47037"/>
    <w:rsid w:val="00CD10C4"/>
    <w:rsid w:val="00CE69FD"/>
    <w:rsid w:val="00CE70AA"/>
    <w:rsid w:val="00CF1999"/>
    <w:rsid w:val="00D105A6"/>
    <w:rsid w:val="00D16148"/>
    <w:rsid w:val="00D479B2"/>
    <w:rsid w:val="00D542FC"/>
    <w:rsid w:val="00DB45FC"/>
    <w:rsid w:val="00DC21B3"/>
    <w:rsid w:val="00DC6459"/>
    <w:rsid w:val="00E011D0"/>
    <w:rsid w:val="00E075AF"/>
    <w:rsid w:val="00E46E80"/>
    <w:rsid w:val="00E64997"/>
    <w:rsid w:val="00EA6FD7"/>
    <w:rsid w:val="00EB3065"/>
    <w:rsid w:val="00ED3AB6"/>
    <w:rsid w:val="00EE53B4"/>
    <w:rsid w:val="00F32372"/>
    <w:rsid w:val="00F45456"/>
    <w:rsid w:val="00F531A8"/>
    <w:rsid w:val="00F66CC0"/>
    <w:rsid w:val="00FB53E7"/>
    <w:rsid w:val="00FB582A"/>
    <w:rsid w:val="00FC024C"/>
    <w:rsid w:val="00FD31F9"/>
    <w:rsid w:val="00FD63B2"/>
    <w:rsid w:val="00FE291C"/>
    <w:rsid w:val="00FE3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D31F9"/>
    <w:rPr>
      <w:rFonts w:ascii="Courier New" w:hAnsi="Courier New" w:cs="Courier New"/>
    </w:rPr>
  </w:style>
  <w:style w:type="character" w:customStyle="1" w:styleId="a4">
    <w:name w:val="Текст Знак"/>
    <w:link w:val="a3"/>
    <w:uiPriority w:val="99"/>
    <w:locked/>
    <w:rsid w:val="005B7B63"/>
    <w:rPr>
      <w:rFonts w:ascii="Courier New" w:hAnsi="Courier New" w:cs="Courier New"/>
      <w:lang w:val="ru-RU" w:eastAsia="ru-RU"/>
    </w:rPr>
  </w:style>
  <w:style w:type="table" w:styleId="a5">
    <w:name w:val="Table Grid"/>
    <w:basedOn w:val="a1"/>
    <w:uiPriority w:val="99"/>
    <w:rsid w:val="00BE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9620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30982"/>
    <w:rPr>
      <w:sz w:val="2"/>
      <w:szCs w:val="2"/>
    </w:rPr>
  </w:style>
  <w:style w:type="paragraph" w:customStyle="1" w:styleId="1">
    <w:name w:val="обычный_1 Знак Знак Знак Знак Знак Знак Знак Знак Знак"/>
    <w:basedOn w:val="a"/>
    <w:uiPriority w:val="99"/>
    <w:rsid w:val="00D542FC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D542FC"/>
    <w:pPr>
      <w:widowControl w:val="0"/>
      <w:snapToGrid w:val="0"/>
      <w:ind w:right="19772"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5B7B63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A30982"/>
    <w:rPr>
      <w:sz w:val="20"/>
      <w:szCs w:val="20"/>
    </w:rPr>
  </w:style>
  <w:style w:type="paragraph" w:customStyle="1" w:styleId="aa">
    <w:name w:val="Знак"/>
    <w:basedOn w:val="a"/>
    <w:uiPriority w:val="99"/>
    <w:rsid w:val="00276123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b">
    <w:name w:val="Знак Знак"/>
    <w:uiPriority w:val="99"/>
    <w:locked/>
    <w:rsid w:val="000828A2"/>
    <w:rPr>
      <w:rFonts w:ascii="Courier New" w:hAnsi="Courier New" w:cs="Courier New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A62C9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62C97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A62C9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62C97"/>
    <w:rPr>
      <w:sz w:val="20"/>
      <w:szCs w:val="20"/>
    </w:rPr>
  </w:style>
  <w:style w:type="character" w:customStyle="1" w:styleId="3">
    <w:name w:val="Основной текст (3)_"/>
    <w:link w:val="30"/>
    <w:rsid w:val="00A62C97"/>
    <w:rPr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2C97"/>
    <w:pPr>
      <w:widowControl w:val="0"/>
      <w:shd w:val="clear" w:color="auto" w:fill="FFFFFF"/>
      <w:spacing w:before="480" w:line="226" w:lineRule="exact"/>
      <w:ind w:hanging="640"/>
      <w:jc w:val="center"/>
    </w:pPr>
    <w:rPr>
      <w:b/>
      <w:bCs/>
      <w:sz w:val="17"/>
      <w:szCs w:val="17"/>
    </w:rPr>
  </w:style>
  <w:style w:type="character" w:customStyle="1" w:styleId="af0">
    <w:name w:val="Основной текст_"/>
    <w:link w:val="2"/>
    <w:rsid w:val="00A62C97"/>
    <w:rPr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f0"/>
    <w:rsid w:val="00A62C97"/>
    <w:pPr>
      <w:widowControl w:val="0"/>
      <w:shd w:val="clear" w:color="auto" w:fill="FFFFFF"/>
      <w:spacing w:after="60" w:line="0" w:lineRule="atLeast"/>
      <w:ind w:hanging="80"/>
      <w:jc w:val="right"/>
    </w:pPr>
    <w:rPr>
      <w:sz w:val="18"/>
      <w:szCs w:val="18"/>
    </w:rPr>
  </w:style>
  <w:style w:type="character" w:customStyle="1" w:styleId="6">
    <w:name w:val="Основной текст (6) + Не курсив"/>
    <w:rsid w:val="00A62C9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f1">
    <w:name w:val="footnote text"/>
    <w:basedOn w:val="a"/>
    <w:link w:val="af2"/>
    <w:uiPriority w:val="99"/>
    <w:semiHidden/>
    <w:unhideWhenUsed/>
    <w:rsid w:val="00A62C97"/>
    <w:rPr>
      <w:rFonts w:ascii="Calibri" w:eastAsia="Calibri" w:hAnsi="Calibri"/>
      <w:lang w:eastAsia="en-US"/>
    </w:rPr>
  </w:style>
  <w:style w:type="character" w:customStyle="1" w:styleId="af2">
    <w:name w:val="Текст сноски Знак"/>
    <w:link w:val="af1"/>
    <w:uiPriority w:val="99"/>
    <w:semiHidden/>
    <w:rsid w:val="00A62C97"/>
    <w:rPr>
      <w:rFonts w:ascii="Calibri" w:eastAsia="Calibri" w:hAnsi="Calibri"/>
      <w:sz w:val="20"/>
      <w:szCs w:val="20"/>
      <w:lang w:eastAsia="en-US"/>
    </w:rPr>
  </w:style>
  <w:style w:type="character" w:styleId="af3">
    <w:name w:val="footnote reference"/>
    <w:uiPriority w:val="99"/>
    <w:semiHidden/>
    <w:unhideWhenUsed/>
    <w:rsid w:val="00A62C97"/>
    <w:rPr>
      <w:vertAlign w:val="superscript"/>
    </w:rPr>
  </w:style>
  <w:style w:type="paragraph" w:customStyle="1" w:styleId="ConsPlusNormal">
    <w:name w:val="ConsPlusNormal"/>
    <w:uiPriority w:val="99"/>
    <w:rsid w:val="00FE39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E399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1411</Words>
  <Characters>8045</Characters>
  <Application>Microsoft Office Word</Application>
  <DocSecurity>0</DocSecurity>
  <Lines>67</Lines>
  <Paragraphs>18</Paragraphs>
  <ScaleCrop>false</ScaleCrop>
  <Company>Администрация края</Company>
  <LinksUpToDate>false</LinksUpToDate>
  <CharactersWithSpaces>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creator>R-620-1</dc:creator>
  <cp:lastModifiedBy>Админ</cp:lastModifiedBy>
  <cp:revision>10</cp:revision>
  <cp:lastPrinted>2012-12-24T09:30:00Z</cp:lastPrinted>
  <dcterms:created xsi:type="dcterms:W3CDTF">2015-03-12T06:47:00Z</dcterms:created>
  <dcterms:modified xsi:type="dcterms:W3CDTF">2017-08-14T07:56:00Z</dcterms:modified>
</cp:coreProperties>
</file>