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0" w:rsidRPr="004F2FC0" w:rsidRDefault="004F2FC0" w:rsidP="004F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FC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C0" w:rsidRPr="004F2FC0" w:rsidRDefault="004F2FC0" w:rsidP="004F2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C0" w:rsidRPr="004F2FC0" w:rsidRDefault="004F2FC0" w:rsidP="004F2FC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F2FC0" w:rsidRPr="004F2FC0" w:rsidRDefault="004F2FC0" w:rsidP="004F2FC0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4F2FC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4F2F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4F2FC0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4F2F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4F2FC0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4F2F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4F2FC0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4F2F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4F2FC0" w:rsidRPr="004F2FC0" w:rsidRDefault="004F2FC0" w:rsidP="004F2FC0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4F2FC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4F2FC0" w:rsidRPr="004F2FC0" w:rsidRDefault="004F2FC0" w:rsidP="004F2FC0">
      <w:pPr>
        <w:tabs>
          <w:tab w:val="left" w:pos="7740"/>
        </w:tabs>
        <w:spacing w:before="280"/>
        <w:rPr>
          <w:rFonts w:ascii="Times New Roman" w:hAnsi="Times New Roman" w:cs="Times New Roman"/>
          <w:sz w:val="28"/>
          <w:szCs w:val="28"/>
        </w:rPr>
      </w:pPr>
      <w:r w:rsidRPr="004F2FC0">
        <w:rPr>
          <w:rFonts w:ascii="Times New Roman" w:hAnsi="Times New Roman" w:cs="Times New Roman"/>
          <w:sz w:val="28"/>
          <w:szCs w:val="28"/>
        </w:rPr>
        <w:t xml:space="preserve">от </w:t>
      </w:r>
      <w:r w:rsidR="000528C3">
        <w:rPr>
          <w:rFonts w:ascii="Times New Roman" w:hAnsi="Times New Roman" w:cs="Times New Roman"/>
          <w:sz w:val="28"/>
          <w:szCs w:val="28"/>
        </w:rPr>
        <w:t>27.02</w:t>
      </w:r>
      <w:r w:rsidRPr="004F2FC0">
        <w:rPr>
          <w:rFonts w:ascii="Times New Roman" w:hAnsi="Times New Roman" w:cs="Times New Roman"/>
          <w:sz w:val="28"/>
          <w:szCs w:val="28"/>
        </w:rPr>
        <w:t xml:space="preserve">.2012                                 </w:t>
      </w:r>
      <w:r w:rsidRPr="004F2FC0">
        <w:rPr>
          <w:rFonts w:ascii="Times New Roman" w:hAnsi="Times New Roman" w:cs="Times New Roman"/>
          <w:sz w:val="28"/>
          <w:szCs w:val="28"/>
        </w:rPr>
        <w:tab/>
        <w:t xml:space="preserve">               №  </w:t>
      </w:r>
      <w:r w:rsidR="000528C3">
        <w:rPr>
          <w:rFonts w:ascii="Times New Roman" w:hAnsi="Times New Roman" w:cs="Times New Roman"/>
          <w:sz w:val="28"/>
          <w:szCs w:val="28"/>
        </w:rPr>
        <w:t>21</w:t>
      </w:r>
    </w:p>
    <w:p w:rsidR="004F2FC0" w:rsidRPr="004F2FC0" w:rsidRDefault="004F2FC0" w:rsidP="004F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FC0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AA6EC8" w:rsidRDefault="00AA6EC8" w:rsidP="004F2FC0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целевой</w:t>
      </w:r>
      <w:r w:rsidR="004F2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«</w:t>
      </w:r>
      <w:r w:rsidR="0073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устойчивого </w:t>
      </w:r>
      <w:r w:rsidR="00AA1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функционирования</w:t>
      </w:r>
      <w:r w:rsidR="0073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системы водоотведения станицы Нижнебаканской Крымского района</w:t>
      </w:r>
      <w:r w:rsidR="004F2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F2FC0" w:rsidRPr="00AA6EC8" w:rsidRDefault="004F2FC0" w:rsidP="004F2FC0">
      <w:pPr>
        <w:shd w:val="clear" w:color="auto" w:fill="FFFFFF"/>
        <w:spacing w:after="0" w:line="322" w:lineRule="atLeast"/>
        <w:ind w:left="2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EC8" w:rsidRPr="00AA6EC8" w:rsidRDefault="00AA6EC8" w:rsidP="004B4F9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4F2FC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атей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FC0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4F2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</w:t>
      </w:r>
      <w:proofErr w:type="spellStart"/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 л я ю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6EC8" w:rsidRPr="00AA6EC8" w:rsidRDefault="00AA6EC8" w:rsidP="004B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муниципальную целевую программу </w:t>
      </w:r>
      <w:r w:rsidR="004B4F98" w:rsidRP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351A4" w:rsidRP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устойчивого </w:t>
      </w:r>
      <w:r w:rsidR="00AA120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</w:t>
      </w:r>
      <w:r w:rsidR="007351A4" w:rsidRP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водоотведения станицы Нижнебаканской Крымского района</w:t>
      </w:r>
      <w:r w:rsidR="004B4F98" w:rsidRP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рилагается).</w:t>
      </w:r>
    </w:p>
    <w:p w:rsidR="00AA6EC8" w:rsidRDefault="00AA6EC8" w:rsidP="004B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Нижнебаканского сельского поселения Крымского района (Н.Г.Ляшенко)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предусмотреть выделение средств на реализацию Программы.</w:t>
      </w:r>
    </w:p>
    <w:p w:rsidR="004B4F98" w:rsidRPr="00AA6EC8" w:rsidRDefault="004B4F98" w:rsidP="004B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обнародования.</w:t>
      </w:r>
    </w:p>
    <w:p w:rsidR="00AA6EC8" w:rsidRPr="00AA6EC8" w:rsidRDefault="009A3C9C" w:rsidP="004B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6EC8"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proofErr w:type="gramStart"/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  заместителя главы </w:t>
      </w:r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 А.Е.Илларионова.</w:t>
      </w:r>
    </w:p>
    <w:p w:rsidR="004B4F98" w:rsidRDefault="004B4F9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F98" w:rsidRDefault="004B4F9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F98" w:rsidRDefault="004B4F9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F98" w:rsidRDefault="004B4F9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538" w:rsidRDefault="00AA6EC8" w:rsidP="00624538">
      <w:pPr>
        <w:spacing w:before="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4B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Нижнебаканского сельского поселения </w:t>
      </w:r>
    </w:p>
    <w:p w:rsidR="00AA6EC8" w:rsidRPr="00AA6EC8" w:rsidRDefault="004B4F98" w:rsidP="00624538">
      <w:pPr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Крымского района </w:t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И.В.Рябченко</w:t>
      </w:r>
    </w:p>
    <w:p w:rsidR="00AA6EC8" w:rsidRPr="00AA6EC8" w:rsidRDefault="00AA6EC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EC8" w:rsidRPr="00AA6EC8" w:rsidRDefault="00AA6EC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9C" w:rsidRDefault="009A3C9C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C9C" w:rsidRDefault="009A3C9C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C9C" w:rsidRDefault="009A3C9C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C9C" w:rsidRDefault="009A3C9C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1A4" w:rsidRDefault="007351A4" w:rsidP="009A3C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EC8" w:rsidRDefault="009A3C9C" w:rsidP="009A3C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A3C9C" w:rsidRPr="00AA6EC8" w:rsidRDefault="009A3C9C" w:rsidP="009A3C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Нижнебаканского сельского поселения Крымского района</w:t>
      </w:r>
    </w:p>
    <w:p w:rsidR="00AA6EC8" w:rsidRPr="00AA6EC8" w:rsidRDefault="00AA6EC8" w:rsidP="009A3C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528C3">
        <w:rPr>
          <w:rFonts w:ascii="Times New Roman" w:eastAsia="Times New Roman" w:hAnsi="Times New Roman" w:cs="Times New Roman"/>
          <w:sz w:val="26"/>
          <w:szCs w:val="26"/>
          <w:lang w:eastAsia="ru-RU"/>
        </w:rPr>
        <w:t>27.02</w:t>
      </w:r>
      <w:r w:rsidR="009A3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.2012 г. № </w:t>
      </w:r>
      <w:r w:rsidR="000528C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AA6EC8" w:rsidRPr="00AA6EC8" w:rsidRDefault="00AA6EC8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EC8" w:rsidRPr="00AA6EC8" w:rsidRDefault="00AA6EC8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C8" w:rsidRPr="009A3C9C" w:rsidRDefault="00AA6EC8" w:rsidP="00AA6EC8">
      <w:pPr>
        <w:shd w:val="clear" w:color="auto" w:fill="FFFFFF"/>
        <w:spacing w:before="51" w:after="51" w:line="322" w:lineRule="atLeast"/>
        <w:ind w:left="2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целевая программа</w:t>
      </w:r>
    </w:p>
    <w:p w:rsidR="009A3C9C" w:rsidRDefault="009A3C9C" w:rsidP="009A3C9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устойчивого </w:t>
      </w:r>
      <w:r w:rsidR="00AA1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функционирования</w:t>
      </w:r>
      <w:r w:rsidR="0073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системы водоотведения станицы Нижнебаканской Крымского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A3C9C" w:rsidRDefault="009A3C9C" w:rsidP="00AA6EC8">
      <w:pPr>
        <w:shd w:val="clear" w:color="auto" w:fill="FFFFFF"/>
        <w:spacing w:before="51" w:after="51" w:line="322" w:lineRule="atLeast"/>
        <w:ind w:left="264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AA6EC8" w:rsidRPr="00AA6EC8" w:rsidRDefault="00AA6EC8" w:rsidP="00AA6EC8">
      <w:pPr>
        <w:shd w:val="clear" w:color="auto" w:fill="FFFFFF"/>
        <w:spacing w:before="51" w:after="51" w:line="322" w:lineRule="atLeast"/>
        <w:ind w:left="2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Паспорт программы</w:t>
      </w:r>
    </w:p>
    <w:tbl>
      <w:tblPr>
        <w:tblW w:w="9639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829"/>
        <w:gridCol w:w="5810"/>
      </w:tblGrid>
      <w:tr w:rsidR="00AA6EC8" w:rsidRPr="00AA6EC8" w:rsidTr="00624538">
        <w:trPr>
          <w:trHeight w:val="581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EC8" w:rsidRPr="00AA6EC8" w:rsidRDefault="00AA6EC8" w:rsidP="00AA6EC8">
            <w:pPr>
              <w:shd w:val="clear" w:color="auto" w:fill="FFFFFF"/>
              <w:spacing w:before="51"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EC8" w:rsidRPr="009A3C9C" w:rsidRDefault="009A3C9C" w:rsidP="00AA1204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51A4" w:rsidRPr="00735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устойчивого </w:t>
            </w:r>
            <w:r w:rsidR="00AA1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функционирования</w:t>
            </w:r>
            <w:r w:rsidR="007351A4" w:rsidRPr="00735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водоотведения станицы Нижнебаканской Крымского района</w:t>
            </w:r>
            <w:r w:rsidRPr="00735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A6EC8" w:rsidRPr="00AA6EC8" w:rsidTr="00624538">
        <w:trPr>
          <w:trHeight w:val="576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EC8" w:rsidRPr="00AA6EC8" w:rsidRDefault="00AB58A8" w:rsidP="00AB58A8">
            <w:pPr>
              <w:shd w:val="clear" w:color="auto" w:fill="FFFFFF"/>
              <w:spacing w:after="0" w:line="288" w:lineRule="atLeast"/>
              <w:ind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A6EC8"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аказчик программы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EC8" w:rsidRPr="00AA6EC8" w:rsidRDefault="00AA6EC8" w:rsidP="00AB58A8">
            <w:pPr>
              <w:shd w:val="clear" w:color="auto" w:fill="FFFFFF"/>
              <w:spacing w:before="51" w:after="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B5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Нижнебаканского сельского поселения Крымского района</w:t>
            </w:r>
          </w:p>
        </w:tc>
      </w:tr>
      <w:tr w:rsidR="00AA1204" w:rsidRPr="00AA6EC8" w:rsidTr="00624538">
        <w:trPr>
          <w:trHeight w:val="576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Default="00AA1204" w:rsidP="00AB58A8">
            <w:pPr>
              <w:shd w:val="clear" w:color="auto" w:fill="FFFFFF"/>
              <w:spacing w:after="0" w:line="288" w:lineRule="atLeast"/>
              <w:ind w:right="10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5124C8">
            <w:pPr>
              <w:shd w:val="clear" w:color="auto" w:fill="FFFFFF"/>
              <w:spacing w:before="51" w:after="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Нижнебаканского сельского поселения Крымского района</w:t>
            </w:r>
          </w:p>
        </w:tc>
      </w:tr>
      <w:tr w:rsidR="00AA1204" w:rsidRPr="00AA6EC8" w:rsidTr="00624538">
        <w:trPr>
          <w:trHeight w:val="571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A6EC8">
            <w:pPr>
              <w:shd w:val="clear" w:color="auto" w:fill="FFFFFF"/>
              <w:spacing w:before="51"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A1204">
            <w:pPr>
              <w:shd w:val="clear" w:color="auto" w:fill="FFFFFF"/>
              <w:spacing w:before="51" w:after="51" w:line="278" w:lineRule="atLeas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качества и надежности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предоставляемых 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области водоотведения</w:t>
            </w:r>
          </w:p>
        </w:tc>
      </w:tr>
      <w:tr w:rsidR="00AA1204" w:rsidRPr="00AA6EC8" w:rsidTr="00AA1204">
        <w:trPr>
          <w:trHeight w:val="462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A6EC8">
            <w:pPr>
              <w:shd w:val="clear" w:color="auto" w:fill="FFFFFF"/>
              <w:spacing w:before="51"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A1204">
            <w:pPr>
              <w:shd w:val="clear" w:color="auto" w:fill="FFFFFF"/>
              <w:spacing w:before="51" w:after="51" w:line="278" w:lineRule="atLeast"/>
              <w:ind w:right="6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Развитие объектов коммунальной ин</w:t>
            </w: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AA6EC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фраструктуры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области водоотведения</w:t>
            </w:r>
          </w:p>
        </w:tc>
      </w:tr>
      <w:tr w:rsidR="00AA1204" w:rsidRPr="00AA6EC8" w:rsidTr="00624538">
        <w:trPr>
          <w:trHeight w:val="420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A6EC8">
            <w:pPr>
              <w:shd w:val="clear" w:color="auto" w:fill="FFFFFF"/>
              <w:spacing w:before="51"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7351A4">
            <w:pPr>
              <w:shd w:val="clear" w:color="auto" w:fill="FFFFFF"/>
              <w:spacing w:before="51"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A6EC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AA1204" w:rsidRPr="00AA6EC8" w:rsidTr="00624538">
        <w:trPr>
          <w:trHeight w:val="696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B58A8">
            <w:pPr>
              <w:shd w:val="clear" w:color="auto" w:fill="FFFFFF"/>
              <w:spacing w:before="51" w:after="51" w:line="283" w:lineRule="atLeas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Объемы и источники финансирова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0528C3">
            <w:pPr>
              <w:shd w:val="clear" w:color="auto" w:fill="FFFFFF"/>
              <w:spacing w:before="51" w:after="51" w:line="278" w:lineRule="atLeast"/>
              <w:ind w:righ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Объем финансирования составляет –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85</w:t>
            </w:r>
            <w:r w:rsidRPr="00AA6EC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lang w:eastAsia="ru-RU"/>
              </w:rPr>
              <w:t>, местный бюджет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A1204" w:rsidRPr="00AA6EC8" w:rsidTr="00624538">
        <w:trPr>
          <w:trHeight w:val="1704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B58A8">
            <w:pPr>
              <w:shd w:val="clear" w:color="auto" w:fill="FFFFFF"/>
              <w:spacing w:before="51" w:after="51" w:line="283" w:lineRule="atLeast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Оценка эффективности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A1204">
            <w:pPr>
              <w:shd w:val="clear" w:color="auto" w:fill="FFFFFF"/>
              <w:spacing w:before="51" w:after="51" w:line="278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Повышение уровня комфортности проживания. Обеспечение населения качественными </w:t>
            </w:r>
            <w:r w:rsidRPr="00AA120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услуг</w:t>
            </w:r>
            <w:r w:rsidRPr="00AA1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области водоотведения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Обеспечение необхо</w:t>
            </w: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димых санитарно - экологических условий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станицы Нижнебаканской</w:t>
            </w:r>
          </w:p>
        </w:tc>
      </w:tr>
      <w:tr w:rsidR="00AA1204" w:rsidRPr="00AA6EC8" w:rsidTr="00624538">
        <w:trPr>
          <w:trHeight w:val="576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B58A8">
            <w:pPr>
              <w:shd w:val="clear" w:color="auto" w:fill="FFFFFF"/>
              <w:spacing w:before="51" w:after="51" w:line="27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Система </w:t>
            </w:r>
            <w:proofErr w:type="gramStart"/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исполнением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204" w:rsidRPr="00AA6EC8" w:rsidRDefault="00AA1204" w:rsidP="00AB58A8">
            <w:pPr>
              <w:shd w:val="clear" w:color="auto" w:fill="FFFFFF"/>
              <w:spacing w:before="51" w:after="51" w:line="278" w:lineRule="atLeast"/>
              <w:ind w:right="2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A6EC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реализацией программы осуществляет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администрация Нижнебаканского сельского поселения Крымского района</w:t>
            </w:r>
          </w:p>
        </w:tc>
      </w:tr>
    </w:tbl>
    <w:p w:rsidR="00AA6EC8" w:rsidRPr="00AA6EC8" w:rsidRDefault="00AA6EC8" w:rsidP="00AA6EC8">
      <w:pPr>
        <w:spacing w:before="5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EC8" w:rsidRPr="00945B8E" w:rsidRDefault="00AA6EC8" w:rsidP="00945B8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945B8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Характеристика проблемы</w:t>
      </w:r>
    </w:p>
    <w:p w:rsidR="00945B8E" w:rsidRPr="00945B8E" w:rsidRDefault="00945B8E" w:rsidP="00945B8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A8" w:rsidRDefault="00AA6EC8" w:rsidP="00AA6EC8">
      <w:pPr>
        <w:spacing w:after="0" w:line="280" w:lineRule="atLeast"/>
        <w:ind w:firstLine="7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Коммунальный комплекс является важной составляющей жизнеобеспечения граждан и социально значимых объектов. </w:t>
      </w:r>
      <w:r w:rsidR="00AB58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развиваться без учета состояния и перспектив развития инженерных систем жизнеобеспечения. </w:t>
      </w:r>
      <w:r w:rsidR="00AB58A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основ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функционирования систем</w:t>
      </w:r>
      <w:r w:rsidR="00AB58A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жизнеобеспечения является эффективное водоотведение</w:t>
      </w:r>
      <w:r w:rsidR="00AB58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EC8" w:rsidRPr="00AA6EC8" w:rsidRDefault="00AA6EC8" w:rsidP="00AA6EC8">
      <w:pPr>
        <w:spacing w:after="0" w:line="280" w:lineRule="atLeast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Функции </w:t>
      </w:r>
      <w:r w:rsidR="00AB5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 станицы Нижнебаканской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  </w:t>
      </w:r>
      <w:r w:rsidR="00AB58A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«Наведем порядок»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10A" w:rsidRDefault="00AA6EC8" w:rsidP="00AA6EC8">
      <w:pPr>
        <w:spacing w:after="0" w:line="280" w:lineRule="atLeast"/>
        <w:ind w:firstLine="7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услуг </w:t>
      </w:r>
      <w:r w:rsid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тарифами, регулирование </w:t>
      </w:r>
      <w:r w:rsid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>и у</w:t>
      </w:r>
      <w:r w:rsidR="001A110A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тверждение 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осуществляет </w:t>
      </w:r>
      <w:r w:rsidR="001A110A" w:rsidRP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1A110A" w:rsidRP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энергетическ</w:t>
      </w:r>
      <w:r w:rsid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1A110A" w:rsidRP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A110A" w:rsidRPr="001A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Департамент цен и тарифов Краснодарского края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6EC8" w:rsidRPr="00AA6EC8" w:rsidRDefault="001A110A" w:rsidP="00AA6EC8">
      <w:pPr>
        <w:spacing w:after="0" w:line="280" w:lineRule="atLeast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«Наведем порядок»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предметом своей деятельности осуществляет следующие виды деятельности:</w:t>
      </w:r>
    </w:p>
    <w:p w:rsidR="001A110A" w:rsidRDefault="00AA6EC8" w:rsidP="007351A4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="007351A4">
        <w:rPr>
          <w:rFonts w:ascii="Times New Roman" w:eastAsia="Times New Roman" w:hAnsi="Times New Roman" w:cs="Times New Roman"/>
          <w:sz w:val="26"/>
          <w:lang w:eastAsia="ru-RU"/>
        </w:rPr>
        <w:t>водоотведение в станице Нижнебаканской;</w:t>
      </w:r>
    </w:p>
    <w:p w:rsidR="00AA6EC8" w:rsidRPr="00AA6EC8" w:rsidRDefault="00AA6EC8" w:rsidP="00AA6EC8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твердых бытовых отходов (ТБО);</w:t>
      </w:r>
    </w:p>
    <w:p w:rsidR="00AA6EC8" w:rsidRPr="00AA6EC8" w:rsidRDefault="00AA6EC8" w:rsidP="00AA6EC8">
      <w:pPr>
        <w:spacing w:before="51" w:after="51" w:line="28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Технологические сооружения, построенные более </w:t>
      </w:r>
      <w:r w:rsidRP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тридцати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назад, имеют износ более </w:t>
      </w:r>
      <w:r w:rsidRP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>90 %.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 из строя вышеуказанных  сооружений и оборудований может привести к непоправимой экологической катастрофе, при этом пострада</w:t>
      </w:r>
      <w:r w:rsid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7351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станица Нижнебаканская</w:t>
      </w:r>
    </w:p>
    <w:p w:rsidR="00624538" w:rsidRDefault="007351A4" w:rsidP="00624538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proofErr w:type="gramStart"/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«Наведем порядок»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по тарифам, недостаточным для возмещения производственных затрат, в результате у предприяти</w:t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 средства для планомерного обслуживания коммунальной инфраструктуры</w:t>
      </w:r>
      <w:r w:rsidR="00624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EC" w:rsidRDefault="00AA6EC8" w:rsidP="007351A4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финансовых ресурсов на текущее содержание и модернизацию систем</w:t>
      </w:r>
      <w:r w:rsidR="00945B8E">
        <w:rPr>
          <w:rFonts w:ascii="Times New Roman" w:eastAsia="Times New Roman" w:hAnsi="Times New Roman" w:cs="Times New Roman"/>
          <w:sz w:val="26"/>
          <w:szCs w:val="26"/>
          <w:lang w:eastAsia="ru-RU"/>
        </w:rPr>
        <w:t>ы водоотведения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приводят к возникновению проблем в обеспечении безопасности их эксплуатации. </w:t>
      </w:r>
    </w:p>
    <w:p w:rsidR="007351A4" w:rsidRDefault="007351A4" w:rsidP="007351A4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AA6EC8" w:rsidRPr="00AA6EC8" w:rsidRDefault="00AA6EC8" w:rsidP="00945B8E">
      <w:pPr>
        <w:spacing w:before="51" w:after="5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Цели и задачи программы</w:t>
      </w:r>
    </w:p>
    <w:p w:rsidR="00AA6EC8" w:rsidRPr="00AA6EC8" w:rsidRDefault="00AA6EC8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политики в сфере жилищно-коммунального хозяйства – улучшение качества жилищно-коммунальных услуг, повышение надежности их предоставления и обеспечение доступности этих услуг для населения </w:t>
      </w:r>
      <w:r w:rsidR="00945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</w:t>
      </w:r>
    </w:p>
    <w:p w:rsidR="00AA6EC8" w:rsidRPr="00AA6EC8" w:rsidRDefault="00AA6EC8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общего современного состояния </w:t>
      </w:r>
      <w:r w:rsidR="00945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водоотведения станицы Нижнебаканской 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преодоления возникшего кризиса необходимо решение следующих задач:</w:t>
      </w:r>
    </w:p>
    <w:p w:rsidR="00AA6EC8" w:rsidRPr="00AA6EC8" w:rsidRDefault="00AA6EC8" w:rsidP="0094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снижения издержек и повышения качества предоставления жилищно-коммунальных услуг;</w:t>
      </w:r>
    </w:p>
    <w:p w:rsidR="00945B8E" w:rsidRDefault="00AA6EC8" w:rsidP="0094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 водоотведения за счет реконструкции, модернизации</w:t>
      </w:r>
      <w:r w:rsidR="00945B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6EC8" w:rsidRPr="00AA6EC8" w:rsidRDefault="00AA6EC8" w:rsidP="0094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окружающей среды и населения при обращении с отходами производства  и потребления</w:t>
      </w:r>
      <w:r w:rsidR="009838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6EC8" w:rsidRPr="00AA6EC8" w:rsidRDefault="00AA6EC8" w:rsidP="0094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изыскание значительных вложений в капитальный ремонт и реконструкцию сетей канализации.</w:t>
      </w:r>
    </w:p>
    <w:p w:rsidR="00AA6EC8" w:rsidRPr="00AA6EC8" w:rsidRDefault="00AA6EC8" w:rsidP="00AA6EC8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C8" w:rsidRPr="00AA6EC8" w:rsidRDefault="00AA6EC8" w:rsidP="0098387F">
      <w:pPr>
        <w:spacing w:before="51" w:after="5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Ресурсное обеспечение</w:t>
      </w:r>
    </w:p>
    <w:tbl>
      <w:tblPr>
        <w:tblW w:w="0" w:type="auto"/>
        <w:tblInd w:w="489" w:type="dxa"/>
        <w:tblCellMar>
          <w:left w:w="0" w:type="dxa"/>
          <w:right w:w="0" w:type="dxa"/>
        </w:tblCellMar>
        <w:tblLook w:val="04A0"/>
      </w:tblPr>
      <w:tblGrid>
        <w:gridCol w:w="739"/>
        <w:gridCol w:w="2226"/>
        <w:gridCol w:w="1914"/>
        <w:gridCol w:w="1914"/>
        <w:gridCol w:w="1915"/>
      </w:tblGrid>
      <w:tr w:rsidR="00AA6EC8" w:rsidRPr="00AA6EC8" w:rsidTr="00BF3AEC">
        <w:trPr>
          <w:trHeight w:val="555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№</w:t>
            </w:r>
          </w:p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</w:t>
            </w:r>
            <w:proofErr w:type="spellEnd"/>
            <w:proofErr w:type="gramEnd"/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/</w:t>
            </w:r>
            <w:proofErr w:type="spellStart"/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Объем финансирования по годам</w:t>
            </w:r>
          </w:p>
        </w:tc>
        <w:tc>
          <w:tcPr>
            <w:tcW w:w="5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Источники финансирования (тыс</w:t>
            </w:r>
            <w:proofErr w:type="gramStart"/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.р</w:t>
            </w:r>
            <w:proofErr w:type="gramEnd"/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уб.), </w:t>
            </w: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 т.ч.средства</w:t>
            </w:r>
          </w:p>
        </w:tc>
      </w:tr>
      <w:tr w:rsidR="00AA6EC8" w:rsidRPr="00AA6EC8" w:rsidTr="00BF3AEC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C8" w:rsidRPr="00AA6EC8" w:rsidRDefault="00AA6EC8" w:rsidP="00A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C8" w:rsidRPr="00AA6EC8" w:rsidRDefault="00AA6EC8" w:rsidP="00A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9838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Бюджет </w:t>
            </w:r>
            <w:r w:rsidR="0098387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поселения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Иные источники</w:t>
            </w:r>
          </w:p>
        </w:tc>
      </w:tr>
      <w:tr w:rsidR="00AA6EC8" w:rsidRPr="00AA6EC8" w:rsidTr="00BF3AEC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AA6EC8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C8" w:rsidRPr="00AA6EC8" w:rsidRDefault="00AA6EC8" w:rsidP="0098387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83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A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83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98387F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85 000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98387F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85 000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C8" w:rsidRPr="00AA6EC8" w:rsidRDefault="0098387F" w:rsidP="00AA6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8387F" w:rsidRPr="00AA6EC8" w:rsidTr="00BF3AEC"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7F" w:rsidRPr="00AA6EC8" w:rsidRDefault="0098387F" w:rsidP="00AA6EC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C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Итого: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7F" w:rsidRPr="00AA6EC8" w:rsidRDefault="0098387F" w:rsidP="00FE4E5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85 000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7F" w:rsidRPr="00AA6EC8" w:rsidRDefault="0098387F" w:rsidP="00FE4E5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85 000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7F" w:rsidRPr="00AA6EC8" w:rsidRDefault="0098387F" w:rsidP="00FE4E5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BF3AEC" w:rsidRDefault="00BF3AEC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98387F" w:rsidRDefault="00AA6EC8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A6EC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Объём финансирования на 201</w:t>
      </w:r>
      <w:r w:rsidR="0098387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</w:t>
      </w:r>
      <w:r w:rsidRPr="00AA6EC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год за счёт средств местного бюджета составляет </w:t>
      </w:r>
      <w:r w:rsidR="0098387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85</w:t>
      </w:r>
      <w:r w:rsidRPr="00AA6EC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тыс. руб.</w:t>
      </w:r>
    </w:p>
    <w:p w:rsidR="0098387F" w:rsidRDefault="0098387F" w:rsidP="0098387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AA6EC8" w:rsidRPr="00AA6EC8" w:rsidRDefault="00AA6EC8" w:rsidP="0098387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Механизм реализации программы</w:t>
      </w:r>
    </w:p>
    <w:p w:rsidR="00AA6EC8" w:rsidRPr="00AA6EC8" w:rsidRDefault="00AA6EC8" w:rsidP="00AA6EC8">
      <w:pPr>
        <w:spacing w:before="51" w:after="5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8387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</w:t>
      </w:r>
      <w:r w:rsidR="00BF3A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6EC8" w:rsidRPr="00AA6EC8" w:rsidRDefault="00AA6EC8" w:rsidP="00AA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по исполнению программных мероприятий;</w:t>
      </w:r>
    </w:p>
    <w:p w:rsidR="00AA6EC8" w:rsidRPr="00AA6EC8" w:rsidRDefault="00AA6EC8" w:rsidP="00AA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целевое и эффективное использование финансовых средств, выделяемых из муниципального бюджета на реализацию программных мероприятий;</w:t>
      </w:r>
    </w:p>
    <w:p w:rsidR="00AA6EC8" w:rsidRPr="00AA6EC8" w:rsidRDefault="00AA6EC8" w:rsidP="00AA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выполнение программных мероприятий, выявляет отклонения их от намеченных плановых показателей, устанавливает причины отклонений и определяет меры по устранению таковых;</w:t>
      </w:r>
    </w:p>
    <w:p w:rsidR="00AA6EC8" w:rsidRPr="00AA6EC8" w:rsidRDefault="00AA6EC8" w:rsidP="00AA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6EC8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результатов фактической реализации программы подготавливает предложения по корректировке программных мероприятий и объемов финансирования.</w:t>
      </w:r>
    </w:p>
    <w:p w:rsidR="0098387F" w:rsidRDefault="0098387F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98387F" w:rsidRDefault="0098387F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AA6EC8" w:rsidRDefault="00AA6EC8" w:rsidP="0062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AA6EC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Ожидаемые результаты</w:t>
      </w:r>
    </w:p>
    <w:p w:rsidR="00AA6EC8" w:rsidRPr="00AA6EC8" w:rsidRDefault="007351A4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устойчивого развития систем</w:t>
      </w:r>
      <w:r w:rsidR="00E479D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водоотведения для сохранения </w:t>
      </w:r>
      <w:r w:rsidR="00E479D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работоспособности, повышение  качества производимых для потребителей ЖКУ, улучшение экологической ситуации на территории </w:t>
      </w:r>
      <w:r w:rsidR="00E479D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</w:t>
      </w:r>
      <w:r w:rsidR="00AA6EC8"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A6EC8" w:rsidRPr="00AA6EC8" w:rsidRDefault="00AA6EC8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надежно функционирующих, экономически эффективных и экологически безопасных инженерных систем жизнеобеспечения невозможно обеспечить развитие среды проживания граждан.</w:t>
      </w:r>
    </w:p>
    <w:p w:rsidR="00AA6EC8" w:rsidRPr="00AA6EC8" w:rsidRDefault="00AA6EC8" w:rsidP="00AA6EC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EC8" w:rsidRPr="00AA6EC8" w:rsidRDefault="00AA6EC8" w:rsidP="007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ПРОГРАММНЫЕ МЕРОПРИЯТИЯ</w:t>
      </w:r>
    </w:p>
    <w:tbl>
      <w:tblPr>
        <w:tblW w:w="9781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926"/>
        <w:gridCol w:w="992"/>
        <w:gridCol w:w="1559"/>
        <w:gridCol w:w="1276"/>
        <w:gridCol w:w="992"/>
        <w:gridCol w:w="1134"/>
        <w:gridCol w:w="1276"/>
      </w:tblGrid>
      <w:tr w:rsidR="00AA6EC8" w:rsidRPr="00E479D4" w:rsidTr="00E479D4">
        <w:trPr>
          <w:trHeight w:val="729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</w:t>
            </w: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Объемы и источники финансирования, тыс</w:t>
            </w:r>
            <w:proofErr w:type="gramStart"/>
            <w:r w:rsidRPr="00E479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 w:rsidRPr="00E479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уб.</w:t>
            </w:r>
          </w:p>
        </w:tc>
      </w:tr>
      <w:tr w:rsidR="00AA6EC8" w:rsidRPr="00E479D4" w:rsidTr="00E479D4">
        <w:trPr>
          <w:trHeight w:val="1094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C8" w:rsidRPr="00E479D4" w:rsidRDefault="00AA6EC8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C8" w:rsidRPr="00E479D4" w:rsidRDefault="00AA6EC8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C8" w:rsidRPr="00E479D4" w:rsidRDefault="00AA6EC8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C8" w:rsidRPr="00E479D4" w:rsidRDefault="00AA6EC8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C8" w:rsidRPr="00E479D4" w:rsidRDefault="00AA6EC8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79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</w:t>
            </w: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gramEnd"/>
          </w:p>
          <w:p w:rsidR="00AA6EC8" w:rsidRPr="00E479D4" w:rsidRDefault="00AA6EC8" w:rsidP="00E479D4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6EC8" w:rsidRPr="00E479D4" w:rsidRDefault="00AA6EC8" w:rsidP="00E479D4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</w:tr>
      <w:tr w:rsidR="00E479D4" w:rsidRPr="00E479D4" w:rsidTr="00E479D4">
        <w:trPr>
          <w:trHeight w:val="288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Канализационная насосная станция станицы Нижнебаканской</w:t>
            </w:r>
          </w:p>
        </w:tc>
      </w:tr>
      <w:tr w:rsidR="00E479D4" w:rsidRPr="00E479D4" w:rsidTr="003A0FC0">
        <w:trPr>
          <w:trHeight w:val="557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479D4" w:rsidRPr="00E479D4" w:rsidRDefault="00E479D4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КНС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B3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водяного насоса марки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160/30/1500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79D4" w:rsidRPr="00E479D4" w:rsidRDefault="00E479D4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услуг водоотведения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79D4" w:rsidRPr="00E479D4" w:rsidRDefault="00E479D4" w:rsidP="00E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3DD" w:rsidRDefault="00B163DD" w:rsidP="00624538"/>
    <w:sectPr w:rsidR="00B163DD" w:rsidSect="00BF3AE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897"/>
    <w:multiLevelType w:val="hybridMultilevel"/>
    <w:tmpl w:val="A09A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EC8"/>
    <w:rsid w:val="000528C3"/>
    <w:rsid w:val="000704E8"/>
    <w:rsid w:val="001525B1"/>
    <w:rsid w:val="001A110A"/>
    <w:rsid w:val="003C3561"/>
    <w:rsid w:val="004B4F98"/>
    <w:rsid w:val="004F2FC0"/>
    <w:rsid w:val="0057250D"/>
    <w:rsid w:val="00624538"/>
    <w:rsid w:val="007351A4"/>
    <w:rsid w:val="0078675A"/>
    <w:rsid w:val="00945B8E"/>
    <w:rsid w:val="0098387F"/>
    <w:rsid w:val="009A3C9C"/>
    <w:rsid w:val="00AA1204"/>
    <w:rsid w:val="00AA6EC8"/>
    <w:rsid w:val="00AB58A8"/>
    <w:rsid w:val="00B163DD"/>
    <w:rsid w:val="00BF3AEC"/>
    <w:rsid w:val="00CC2856"/>
    <w:rsid w:val="00E479D4"/>
    <w:rsid w:val="00E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31FA-C238-4407-9695-AD416CF3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2012-02-28T06:20:00Z</cp:lastPrinted>
  <dcterms:created xsi:type="dcterms:W3CDTF">2012-02-27T13:41:00Z</dcterms:created>
  <dcterms:modified xsi:type="dcterms:W3CDTF">2012-02-29T07:41:00Z</dcterms:modified>
</cp:coreProperties>
</file>