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1" w:rsidRDefault="00927B11" w:rsidP="00927B11">
      <w:pPr>
        <w:jc w:val="center"/>
        <w:rPr>
          <w:b/>
          <w:sz w:val="28"/>
          <w:szCs w:val="28"/>
        </w:rPr>
      </w:pP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E720B3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НИЖНЕБАКАНСКОГО </w:t>
      </w:r>
      <w:r w:rsidR="00927B11">
        <w:rPr>
          <w:b/>
          <w:sz w:val="32"/>
          <w:szCs w:val="32"/>
        </w:rPr>
        <w:t>СЕЛЬСКОГО  ПОСЕЛЕНИЯ</w:t>
      </w:r>
    </w:p>
    <w:p w:rsidR="00927B11" w:rsidRDefault="00D40C55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</w:t>
      </w:r>
      <w:r w:rsidR="00927B11">
        <w:rPr>
          <w:b/>
          <w:sz w:val="32"/>
          <w:szCs w:val="32"/>
        </w:rPr>
        <w:t xml:space="preserve">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36E42" w:rsidRDefault="00836E42" w:rsidP="00836E42">
      <w:pPr>
        <w:rPr>
          <w:b/>
          <w:sz w:val="36"/>
          <w:szCs w:val="36"/>
        </w:rPr>
      </w:pPr>
    </w:p>
    <w:p w:rsidR="00051D55" w:rsidRDefault="00051D55" w:rsidP="00836E42">
      <w:r>
        <w:t xml:space="preserve">от </w:t>
      </w:r>
      <w:r w:rsidR="00476772">
        <w:t xml:space="preserve"> 21.12.2023   </w:t>
      </w:r>
      <w:r w:rsidR="00927B11">
        <w:t xml:space="preserve">                                                                                               </w:t>
      </w:r>
      <w:r w:rsidR="00836E42">
        <w:t xml:space="preserve">      </w:t>
      </w:r>
      <w:r w:rsidR="00476772">
        <w:t xml:space="preserve">       </w:t>
      </w:r>
      <w:r w:rsidR="00836E42">
        <w:t xml:space="preserve"> </w:t>
      </w:r>
      <w:r>
        <w:t xml:space="preserve">  № </w:t>
      </w:r>
      <w:r w:rsidR="00476772">
        <w:t xml:space="preserve"> 203</w:t>
      </w:r>
    </w:p>
    <w:p w:rsidR="00780CB8" w:rsidRPr="00836E42" w:rsidRDefault="00E720B3" w:rsidP="00836E42">
      <w:pPr>
        <w:jc w:val="center"/>
        <w:rPr>
          <w:b/>
        </w:rPr>
      </w:pPr>
      <w:r>
        <w:t>станица Нижнебаканская</w:t>
      </w:r>
    </w:p>
    <w:p w:rsidR="00836E42" w:rsidRPr="00927B11" w:rsidRDefault="00836E42" w:rsidP="00927B11">
      <w:pPr>
        <w:shd w:val="clear" w:color="auto" w:fill="FFFFFF"/>
        <w:ind w:right="-284"/>
      </w:pPr>
    </w:p>
    <w:p w:rsid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</w:t>
      </w:r>
    </w:p>
    <w:p w:rsidR="00051D55" w:rsidRP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в </w:t>
      </w:r>
      <w:r w:rsidR="00E720B3">
        <w:rPr>
          <w:b/>
          <w:sz w:val="28"/>
          <w:szCs w:val="28"/>
        </w:rPr>
        <w:t>Нижнебаканском</w:t>
      </w:r>
      <w:r w:rsidRPr="00051D55">
        <w:rPr>
          <w:b/>
          <w:sz w:val="28"/>
          <w:szCs w:val="28"/>
        </w:rPr>
        <w:t xml:space="preserve"> сельском поселении Крымского района </w:t>
      </w:r>
    </w:p>
    <w:p w:rsidR="00836E42" w:rsidRDefault="00836E42" w:rsidP="00836E42"/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</w:t>
      </w:r>
      <w:r>
        <w:rPr>
          <w:sz w:val="28"/>
          <w:szCs w:val="28"/>
        </w:rPr>
        <w:t xml:space="preserve">х знаков на территории </w:t>
      </w:r>
      <w:r w:rsidR="00D40C55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051D55">
        <w:rPr>
          <w:sz w:val="28"/>
          <w:szCs w:val="28"/>
        </w:rPr>
        <w:t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</w:t>
      </w:r>
      <w:r>
        <w:rPr>
          <w:sz w:val="28"/>
          <w:szCs w:val="28"/>
        </w:rPr>
        <w:t xml:space="preserve">й вклад в развитие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r w:rsidRPr="00051D55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Федеральным законом от 6 октября </w:t>
      </w:r>
      <w:r w:rsidRPr="00051D55">
        <w:rPr>
          <w:sz w:val="28"/>
          <w:szCs w:val="28"/>
        </w:rPr>
        <w:t>2003</w:t>
      </w:r>
      <w:r w:rsidR="00D40C55">
        <w:rPr>
          <w:sz w:val="28"/>
          <w:szCs w:val="28"/>
        </w:rPr>
        <w:t xml:space="preserve"> </w:t>
      </w:r>
      <w:r w:rsidR="00D40C55" w:rsidRPr="00836E42">
        <w:rPr>
          <w:sz w:val="28"/>
          <w:szCs w:val="28"/>
        </w:rPr>
        <w:t>года</w:t>
      </w:r>
      <w:r w:rsidRPr="00051D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Уставом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района, Совет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0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1D55">
        <w:rPr>
          <w:sz w:val="28"/>
          <w:szCs w:val="28"/>
        </w:rPr>
        <w:t xml:space="preserve"> </w:t>
      </w:r>
    </w:p>
    <w:p w:rsidR="00D40C55" w:rsidRPr="00836E42" w:rsidRDefault="00051D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 xml:space="preserve">1. </w:t>
      </w:r>
      <w:r w:rsidR="00D40C55" w:rsidRPr="00836E42">
        <w:rPr>
          <w:sz w:val="28"/>
          <w:szCs w:val="28"/>
        </w:rPr>
        <w:t>Утвердить Положение о порядке установки и содержания мемориальных досок и других памятных знаков в Нижнебаканском сельском поселении Крымского района (приложение).</w:t>
      </w:r>
    </w:p>
    <w:p w:rsidR="00FA0D99" w:rsidRPr="00836E42" w:rsidRDefault="00051D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 xml:space="preserve">2. </w:t>
      </w:r>
      <w:r w:rsidR="00FA0D99" w:rsidRPr="00836E42">
        <w:rPr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FA0D99" w:rsidRPr="00836E42">
        <w:rPr>
          <w:sz w:val="28"/>
          <w:szCs w:val="28"/>
        </w:rPr>
        <w:t>Н.Г.Ахрютиной</w:t>
      </w:r>
      <w:proofErr w:type="spellEnd"/>
      <w:r w:rsidR="00FA0D99" w:rsidRPr="00836E42">
        <w:rPr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051D55" w:rsidRPr="00836E42" w:rsidRDefault="00051D55" w:rsidP="00051D5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36E42">
        <w:rPr>
          <w:sz w:val="28"/>
          <w:szCs w:val="28"/>
        </w:rPr>
        <w:t xml:space="preserve">3. </w:t>
      </w:r>
      <w:proofErr w:type="gramStart"/>
      <w:r w:rsidRPr="00836E42">
        <w:rPr>
          <w:sz w:val="28"/>
          <w:szCs w:val="28"/>
        </w:rPr>
        <w:t>Контроль за</w:t>
      </w:r>
      <w:proofErr w:type="gramEnd"/>
      <w:r w:rsidRPr="00836E42">
        <w:rPr>
          <w:sz w:val="28"/>
          <w:szCs w:val="28"/>
        </w:rPr>
        <w:t xml:space="preserve"> выполнением настоящего решения возложить на заместителя главы </w:t>
      </w:r>
      <w:r w:rsidR="00E720B3" w:rsidRPr="00836E42">
        <w:rPr>
          <w:sz w:val="28"/>
          <w:szCs w:val="28"/>
        </w:rPr>
        <w:t xml:space="preserve">Нижнебаканского </w:t>
      </w:r>
      <w:r w:rsidRPr="00836E42">
        <w:rPr>
          <w:sz w:val="28"/>
          <w:szCs w:val="28"/>
        </w:rPr>
        <w:t xml:space="preserve"> сельского поселен</w:t>
      </w:r>
      <w:r w:rsidR="00E720B3" w:rsidRPr="00836E42">
        <w:rPr>
          <w:sz w:val="28"/>
          <w:szCs w:val="28"/>
        </w:rPr>
        <w:t>ия Крымского района В.В.Тихонова.</w:t>
      </w:r>
      <w:r w:rsidRPr="00836E42">
        <w:rPr>
          <w:sz w:val="28"/>
          <w:szCs w:val="28"/>
        </w:rPr>
        <w:t xml:space="preserve"> </w:t>
      </w:r>
    </w:p>
    <w:p w:rsidR="00D40C55" w:rsidRDefault="00D40C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>4. Постановление вступает в силу после официального обнародования.</w:t>
      </w:r>
    </w:p>
    <w:p w:rsidR="00D40C55" w:rsidRPr="00D40C55" w:rsidRDefault="00D40C55" w:rsidP="00836E42">
      <w:pPr>
        <w:rPr>
          <w:sz w:val="28"/>
          <w:szCs w:val="28"/>
        </w:rPr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Председатель Совета</w:t>
      </w:r>
    </w:p>
    <w:p w:rsidR="00051D55" w:rsidRPr="00051D55" w:rsidRDefault="00E720B3" w:rsidP="00051D55">
      <w:pPr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051D55" w:rsidRPr="00051D55">
        <w:rPr>
          <w:sz w:val="28"/>
          <w:szCs w:val="28"/>
        </w:rPr>
        <w:t xml:space="preserve"> сельского поселения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E720B3">
        <w:rPr>
          <w:sz w:val="28"/>
          <w:szCs w:val="28"/>
        </w:rPr>
        <w:t>М.В.Тоников</w:t>
      </w:r>
      <w:proofErr w:type="spellEnd"/>
    </w:p>
    <w:p w:rsidR="00051D55" w:rsidRDefault="00051D55" w:rsidP="00051D55">
      <w:pPr>
        <w:rPr>
          <w:sz w:val="28"/>
          <w:szCs w:val="28"/>
        </w:rPr>
      </w:pPr>
    </w:p>
    <w:p w:rsidR="00836E42" w:rsidRPr="00051D55" w:rsidRDefault="00836E42" w:rsidP="00051D55">
      <w:pPr>
        <w:rPr>
          <w:sz w:val="28"/>
          <w:szCs w:val="28"/>
        </w:rPr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Глава </w:t>
      </w:r>
      <w:r w:rsidR="00E720B3">
        <w:rPr>
          <w:sz w:val="28"/>
          <w:szCs w:val="28"/>
        </w:rPr>
        <w:t xml:space="preserve">Нижнебаканского </w:t>
      </w:r>
      <w:r w:rsidRPr="00051D55">
        <w:rPr>
          <w:sz w:val="28"/>
          <w:szCs w:val="28"/>
        </w:rPr>
        <w:t xml:space="preserve"> сельского поселения</w:t>
      </w:r>
    </w:p>
    <w:p w:rsid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E720B3">
        <w:rPr>
          <w:sz w:val="28"/>
          <w:szCs w:val="28"/>
        </w:rPr>
        <w:t>И.И.Гернеший</w:t>
      </w:r>
      <w:proofErr w:type="spellEnd"/>
    </w:p>
    <w:p w:rsidR="00E720B3" w:rsidRDefault="00E720B3" w:rsidP="00051D55">
      <w:pPr>
        <w:rPr>
          <w:sz w:val="28"/>
          <w:szCs w:val="28"/>
        </w:rPr>
      </w:pPr>
    </w:p>
    <w:p w:rsidR="00D40C55" w:rsidRPr="00051D55" w:rsidRDefault="00D40C55" w:rsidP="00836E42">
      <w:pPr>
        <w:jc w:val="right"/>
        <w:rPr>
          <w:sz w:val="28"/>
          <w:szCs w:val="28"/>
        </w:rPr>
      </w:pPr>
    </w:p>
    <w:p w:rsidR="00D40C55" w:rsidRPr="00836E42" w:rsidRDefault="00D40C55" w:rsidP="00836E42">
      <w:pPr>
        <w:tabs>
          <w:tab w:val="left" w:pos="6804"/>
        </w:tabs>
        <w:ind w:left="6237"/>
        <w:jc w:val="right"/>
      </w:pPr>
      <w:r w:rsidRPr="00836E42">
        <w:t>ПРИЛОЖЕНИЕ</w:t>
      </w:r>
    </w:p>
    <w:p w:rsidR="00D40C55" w:rsidRPr="00836E42" w:rsidRDefault="00836E42" w:rsidP="00836E42">
      <w:pPr>
        <w:ind w:left="4536"/>
        <w:jc w:val="right"/>
      </w:pPr>
      <w:r>
        <w:t>к р</w:t>
      </w:r>
      <w:r w:rsidR="00D40C55" w:rsidRPr="00836E42">
        <w:t>ешению Совета</w:t>
      </w:r>
      <w:r>
        <w:t xml:space="preserve"> </w:t>
      </w:r>
      <w:r w:rsidR="00D40C55" w:rsidRPr="00836E42">
        <w:t>Нижнебаканского  сельского поселения</w:t>
      </w:r>
      <w:r>
        <w:t xml:space="preserve"> </w:t>
      </w:r>
      <w:r w:rsidR="00D40C55" w:rsidRPr="00836E42">
        <w:t>Крымского района</w:t>
      </w:r>
    </w:p>
    <w:p w:rsidR="00051D55" w:rsidRDefault="00836E42" w:rsidP="00836E42">
      <w:pPr>
        <w:ind w:left="3544"/>
        <w:jc w:val="right"/>
      </w:pPr>
      <w:r>
        <w:t>от</w:t>
      </w:r>
      <w:r w:rsidR="00476772">
        <w:t xml:space="preserve"> 21.12.</w:t>
      </w:r>
      <w:r w:rsidR="00D40C55" w:rsidRPr="00836E42">
        <w:t>2023</w:t>
      </w:r>
      <w:r w:rsidR="00476772">
        <w:t xml:space="preserve"> года </w:t>
      </w:r>
      <w:r w:rsidR="00D40C55" w:rsidRPr="00836E42">
        <w:t xml:space="preserve"> №  </w:t>
      </w:r>
      <w:r w:rsidR="00476772">
        <w:t xml:space="preserve"> 203</w:t>
      </w:r>
    </w:p>
    <w:p w:rsidR="00836E42" w:rsidRDefault="00836E42" w:rsidP="00F76B1C">
      <w:pPr>
        <w:jc w:val="center"/>
        <w:rPr>
          <w:b/>
        </w:rPr>
      </w:pPr>
    </w:p>
    <w:p w:rsidR="00836E42" w:rsidRDefault="00836E42" w:rsidP="00F76B1C">
      <w:pPr>
        <w:jc w:val="center"/>
        <w:rPr>
          <w:b/>
        </w:rPr>
      </w:pPr>
    </w:p>
    <w:p w:rsidR="00A85FF5" w:rsidRPr="00D40C55" w:rsidRDefault="00051D55" w:rsidP="00F76B1C">
      <w:pPr>
        <w:jc w:val="center"/>
        <w:rPr>
          <w:b/>
        </w:rPr>
      </w:pPr>
      <w:r w:rsidRPr="00D40C55">
        <w:rPr>
          <w:b/>
        </w:rPr>
        <w:t xml:space="preserve">ПОЛОЖЕНИЕ </w:t>
      </w:r>
    </w:p>
    <w:p w:rsidR="00A85FF5" w:rsidRPr="00D40C55" w:rsidRDefault="00051D55" w:rsidP="00F76B1C">
      <w:pPr>
        <w:jc w:val="center"/>
        <w:rPr>
          <w:b/>
        </w:rPr>
      </w:pPr>
      <w:r w:rsidRPr="00D40C55">
        <w:rPr>
          <w:b/>
        </w:rPr>
        <w:t xml:space="preserve">о порядке установки и содержания мемориальных досок и других </w:t>
      </w:r>
      <w:r w:rsidR="00A85FF5" w:rsidRPr="00D40C55">
        <w:rPr>
          <w:b/>
        </w:rPr>
        <w:t xml:space="preserve">памятных знаков </w:t>
      </w:r>
      <w:proofErr w:type="gramStart"/>
      <w:r w:rsidR="00A85FF5" w:rsidRPr="00D40C55">
        <w:rPr>
          <w:b/>
        </w:rPr>
        <w:t>в</w:t>
      </w:r>
      <w:proofErr w:type="gramEnd"/>
      <w:r w:rsidR="00A85FF5" w:rsidRPr="00D40C55">
        <w:rPr>
          <w:b/>
        </w:rPr>
        <w:t xml:space="preserve"> </w:t>
      </w:r>
    </w:p>
    <w:p w:rsidR="00A85FF5" w:rsidRPr="00D40C55" w:rsidRDefault="00D40C55" w:rsidP="00F76B1C">
      <w:pPr>
        <w:jc w:val="center"/>
        <w:rPr>
          <w:b/>
        </w:rPr>
      </w:pPr>
      <w:r>
        <w:rPr>
          <w:b/>
        </w:rPr>
        <w:t xml:space="preserve">Нижнебаканском </w:t>
      </w:r>
      <w:r w:rsidR="00A85FF5" w:rsidRPr="00D40C55">
        <w:rPr>
          <w:b/>
        </w:rPr>
        <w:t xml:space="preserve">сельском </w:t>
      </w:r>
      <w:proofErr w:type="gramStart"/>
      <w:r w:rsidR="00A85FF5" w:rsidRPr="00D40C55">
        <w:rPr>
          <w:b/>
        </w:rPr>
        <w:t>поселении</w:t>
      </w:r>
      <w:proofErr w:type="gramEnd"/>
      <w:r w:rsidR="00A85FF5" w:rsidRPr="00D40C55">
        <w:rPr>
          <w:b/>
        </w:rPr>
        <w:t xml:space="preserve"> Крымского района</w:t>
      </w:r>
      <w:r w:rsidR="00051D55" w:rsidRPr="00D40C55">
        <w:rPr>
          <w:b/>
        </w:rPr>
        <w:t xml:space="preserve"> </w:t>
      </w:r>
    </w:p>
    <w:p w:rsidR="00A85FF5" w:rsidRDefault="00A85FF5" w:rsidP="00F76B1C">
      <w:pPr>
        <w:jc w:val="center"/>
      </w:pPr>
    </w:p>
    <w:p w:rsidR="00A85FF5" w:rsidRDefault="00051D55" w:rsidP="00A85FF5">
      <w:pPr>
        <w:ind w:firstLine="567"/>
      </w:pPr>
      <w:r>
        <w:t xml:space="preserve">Статья 1. Общие положения </w:t>
      </w:r>
    </w:p>
    <w:p w:rsidR="00A85FF5" w:rsidRDefault="00051D55" w:rsidP="00A85FF5">
      <w:pPr>
        <w:ind w:firstLine="567"/>
        <w:jc w:val="both"/>
      </w:pPr>
      <w: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</w:t>
      </w:r>
      <w:r w:rsidR="00A85FF5">
        <w:t xml:space="preserve">ой собственности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, а также правила их установки и содержания. </w:t>
      </w:r>
    </w:p>
    <w:p w:rsidR="00A85FF5" w:rsidRDefault="00051D55" w:rsidP="00A85FF5">
      <w:pPr>
        <w:ind w:firstLine="567"/>
        <w:jc w:val="both"/>
      </w:pPr>
      <w:r>
        <w:t xml:space="preserve">2. В настоящем Положении используются следующие основные понятия: </w:t>
      </w:r>
    </w:p>
    <w:p w:rsidR="00A85FF5" w:rsidRDefault="00051D55" w:rsidP="00A85FF5">
      <w:pPr>
        <w:ind w:firstLine="567"/>
        <w:jc w:val="both"/>
      </w:pPr>
      <w:r>
        <w:t xml:space="preserve"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 </w:t>
      </w:r>
    </w:p>
    <w:p w:rsidR="00A85FF5" w:rsidRDefault="00051D55" w:rsidP="00A85FF5">
      <w:pPr>
        <w:ind w:firstLine="567"/>
        <w:jc w:val="both"/>
      </w:pPr>
      <w: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85FF5" w:rsidRDefault="00051D55" w:rsidP="00A85FF5">
      <w:pPr>
        <w:ind w:firstLine="567"/>
        <w:jc w:val="both"/>
      </w:pPr>
      <w:r>
        <w:t xml:space="preserve"> Статья 2. Критерии, являющиеся основанием для принятия решения об установке мемориальной доски или другого памятного знака </w:t>
      </w:r>
    </w:p>
    <w:p w:rsidR="00A85FF5" w:rsidRDefault="00051D55" w:rsidP="00A85FF5">
      <w:pPr>
        <w:ind w:firstLine="567"/>
        <w:jc w:val="both"/>
      </w:pPr>
      <w:r>
        <w:t xml:space="preserve">Критериями, являющимися основанием для принятия решения об увековечивании памяти являются: </w:t>
      </w:r>
    </w:p>
    <w:p w:rsidR="00A85FF5" w:rsidRDefault="00051D55" w:rsidP="00A85FF5">
      <w:pPr>
        <w:ind w:firstLine="567"/>
        <w:jc w:val="both"/>
      </w:pPr>
      <w:r>
        <w:t>- зн</w:t>
      </w:r>
      <w:r w:rsidR="00A85FF5">
        <w:t xml:space="preserve">ачимость события в истории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; </w:t>
      </w:r>
    </w:p>
    <w:p w:rsidR="00A85FF5" w:rsidRDefault="00051D55" w:rsidP="00A85FF5">
      <w:pPr>
        <w:ind w:firstLine="567"/>
        <w:jc w:val="both"/>
      </w:pPr>
      <w: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</w:t>
      </w:r>
      <w:r w:rsidR="00A85FF5">
        <w:t xml:space="preserve">х значительную пользу </w:t>
      </w:r>
      <w:r w:rsidR="00E720B3">
        <w:t xml:space="preserve">Нижнебаканском  </w:t>
      </w:r>
      <w:proofErr w:type="gramStart"/>
      <w:r w:rsidR="00A85FF5">
        <w:t>у</w:t>
      </w:r>
      <w:proofErr w:type="gramEnd"/>
      <w:r w:rsidR="00A85FF5">
        <w:t xml:space="preserve"> </w:t>
      </w:r>
      <w:proofErr w:type="gramStart"/>
      <w:r w:rsidR="00A85FF5">
        <w:t>сельскому</w:t>
      </w:r>
      <w:proofErr w:type="gramEnd"/>
      <w:r w:rsidR="00A85FF5">
        <w:t xml:space="preserve"> поселению Крымского района</w:t>
      </w:r>
      <w:r>
        <w:t xml:space="preserve">, Краснодарскому краю, Российской Федерации; </w:t>
      </w:r>
    </w:p>
    <w:p w:rsidR="00072219" w:rsidRDefault="00051D55" w:rsidP="00A85FF5">
      <w:pPr>
        <w:ind w:firstLine="567"/>
        <w:jc w:val="both"/>
      </w:pPr>
      <w:r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A85FF5">
        <w:t xml:space="preserve">обствовавшей развитию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, повышению его престижа и авторитета. 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 </w:t>
      </w:r>
    </w:p>
    <w:p w:rsidR="00072219" w:rsidRDefault="00051D55" w:rsidP="00A85FF5">
      <w:pPr>
        <w:ind w:firstLine="567"/>
        <w:jc w:val="both"/>
      </w:pPr>
      <w:r>
        <w:t xml:space="preserve">Статья 3. Порядок внесения предложений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Вопросы увековечивания памяти посредством установки мемориальных досок и </w:t>
      </w:r>
      <w:r w:rsidR="00072219">
        <w:t xml:space="preserve">других памятных знаков в </w:t>
      </w:r>
      <w:r w:rsidR="00E720B3">
        <w:t xml:space="preserve">Нижнебаканском  </w:t>
      </w:r>
      <w:r w:rsidR="00072219">
        <w:t xml:space="preserve"> сельском поселении Крымского района</w:t>
      </w:r>
      <w:r>
        <w:t xml:space="preserve"> рассматривает постоянно действу</w:t>
      </w:r>
      <w:r w:rsidR="00072219">
        <w:t xml:space="preserve">ющая комиссия по наградам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3. К предложению (ходатайству) об установке мемориальной доски или другого памятного знака прилагаются: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t>фотофиксацией</w:t>
      </w:r>
      <w:proofErr w:type="spellEnd"/>
      <w:r>
        <w:t xml:space="preserve"> здания, сооружения, иного архитектурного объекта и места установки; </w:t>
      </w:r>
    </w:p>
    <w:p w:rsidR="00072219" w:rsidRDefault="00051D55" w:rsidP="00A85FF5">
      <w:pPr>
        <w:ind w:firstLine="567"/>
        <w:jc w:val="both"/>
      </w:pPr>
      <w:r>
        <w:t xml:space="preserve">2) обоснование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краткая историческая или историко-биографическая справка о событии, выдающейся личности; </w:t>
      </w:r>
    </w:p>
    <w:p w:rsidR="00072219" w:rsidRDefault="00051D55" w:rsidP="00A85FF5">
      <w:pPr>
        <w:ind w:firstLine="567"/>
        <w:jc w:val="both"/>
      </w:pPr>
      <w:r>
        <w:t xml:space="preserve">4) копии архивных, наградных документов, подтверждающих достоверность события или заслуги увековечиваемого лица; </w:t>
      </w:r>
    </w:p>
    <w:p w:rsidR="00072219" w:rsidRDefault="00051D55" w:rsidP="00A85FF5">
      <w:pPr>
        <w:ind w:firstLine="567"/>
        <w:jc w:val="both"/>
      </w:pPr>
      <w:r>
        <w:t xml:space="preserve">5) документы, подтверждающие факт проживания и (или) работы лица, память о котором увековечивается, в данном здании; </w:t>
      </w:r>
    </w:p>
    <w:p w:rsidR="00072219" w:rsidRDefault="00051D55" w:rsidP="00A85FF5">
      <w:pPr>
        <w:ind w:firstLine="567"/>
        <w:jc w:val="both"/>
      </w:pPr>
      <w:r>
        <w:t xml:space="preserve">6) предложения по тексту надписи и (или) надписи и изображения (эскиз, макет); </w:t>
      </w:r>
    </w:p>
    <w:p w:rsidR="00072219" w:rsidRDefault="00051D55" w:rsidP="00A85FF5">
      <w:pPr>
        <w:ind w:firstLine="567"/>
        <w:jc w:val="both"/>
      </w:pPr>
      <w:r>
        <w:t xml:space="preserve"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4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Статья 4. Порядок рассмотрения предложений и принятия решений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Все предложения об установке мемориальных досок и памятных </w:t>
      </w:r>
      <w:r w:rsidR="00072219">
        <w:t xml:space="preserve">знаков направляются главе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>, который передает их для рассмотрен</w:t>
      </w:r>
      <w:r w:rsidR="00072219">
        <w:t xml:space="preserve">ия в комиссию по наградам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>2. Комиссия по н</w:t>
      </w:r>
      <w:r w:rsidR="00072219">
        <w:t xml:space="preserve">аградам по поручению главы </w:t>
      </w:r>
      <w:r w:rsidR="00E720B3">
        <w:t xml:space="preserve">Нижнебаканского </w:t>
      </w:r>
      <w:r w:rsidR="00072219">
        <w:t xml:space="preserve"> сельского поселения Крымского района </w:t>
      </w:r>
      <w:r>
        <w:t>рассматривает поступившие предложения в месячный срок со дня поступления в коми</w:t>
      </w:r>
      <w:r w:rsidR="00072219">
        <w:t xml:space="preserve">ссию и представляет главе </w:t>
      </w:r>
      <w:r w:rsidR="00E720B3">
        <w:t xml:space="preserve">Нижнебаканского </w:t>
      </w:r>
      <w:r w:rsidR="00072219">
        <w:t xml:space="preserve"> сельского поселения Крымского района </w:t>
      </w:r>
      <w:r>
        <w:t xml:space="preserve">протокол с мотивированным заключением. 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</w:t>
      </w:r>
      <w:r w:rsidR="00072219">
        <w:t xml:space="preserve">обоснования, подписанного главой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 и начальником финансового </w:t>
      </w:r>
      <w:r w:rsidR="006D7019">
        <w:t xml:space="preserve">отдела администрации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. </w:t>
      </w:r>
    </w:p>
    <w:p w:rsidR="00072219" w:rsidRDefault="006D7019" w:rsidP="00A85FF5">
      <w:pPr>
        <w:ind w:firstLine="567"/>
        <w:jc w:val="both"/>
      </w:pPr>
      <w:r>
        <w:t xml:space="preserve">3. Глава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на основании протокола комиссии по наградам с мотивированным з</w:t>
      </w:r>
      <w:r>
        <w:t xml:space="preserve">аключением вносит в Совет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предложение о рассмотрении вопроса об установке мемориальной доски, памя</w:t>
      </w:r>
      <w:r>
        <w:t xml:space="preserve">тного знака на территории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с приложением документов, указанных в статье 3 настоящего Положения.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Мат</w:t>
      </w:r>
      <w:r w:rsidR="006D7019">
        <w:t xml:space="preserve">ериалы, представленные главой </w:t>
      </w:r>
      <w:r w:rsidR="00E720B3">
        <w:t xml:space="preserve">Нижнебаканского </w:t>
      </w:r>
      <w:r w:rsidR="006D7019">
        <w:t xml:space="preserve"> сельского поселения Крымского района в Совет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>, подлежат предварительному рассмотрению на заседании постоянной де</w:t>
      </w:r>
      <w:r w:rsidR="006D7019">
        <w:t xml:space="preserve">путатской комиссии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5. Решение об установке мемориальной доски, памятного знака принимается </w:t>
      </w:r>
      <w:r w:rsidR="006D7019">
        <w:t xml:space="preserve">на заседании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и подлежит официальному опубликованию. 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 </w:t>
      </w:r>
      <w:r w:rsidR="006D7019">
        <w:tab/>
      </w:r>
      <w:r>
        <w:t>6. О п</w:t>
      </w:r>
      <w:r w:rsidR="006D7019">
        <w:t xml:space="preserve">ринятом решении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, указанном в пункте 5 настоящей статьи Положения, </w:t>
      </w:r>
      <w:r w:rsidR="006D7019">
        <w:t>глава поселения</w:t>
      </w:r>
      <w:r>
        <w:t xml:space="preserve"> информирует инициатора установки мемориальной доски или памятного знака в течение 5 рабочих дней со для 5 принятия такого решения.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Статья 5. Общие требования к установке мемориальных досок, памятных знаков </w:t>
      </w:r>
    </w:p>
    <w:p w:rsidR="00072219" w:rsidRDefault="00051D55" w:rsidP="00A85FF5">
      <w:pPr>
        <w:ind w:firstLine="567"/>
        <w:jc w:val="both"/>
      </w:pPr>
      <w:r>
        <w:t>1. Архитектурно-</w:t>
      </w:r>
      <w:proofErr w:type="gramStart"/>
      <w:r>
        <w:t>художественное решение</w:t>
      </w:r>
      <w:proofErr w:type="gramEnd"/>
      <w: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 </w:t>
      </w:r>
    </w:p>
    <w:p w:rsidR="00072219" w:rsidRDefault="00051D55" w:rsidP="00A85FF5">
      <w:pPr>
        <w:ind w:firstLine="567"/>
        <w:jc w:val="both"/>
      </w:pPr>
      <w:r>
        <w:t xml:space="preserve">2. Основными требованиями к установке мемориальных досок и памятных знаков являются: </w:t>
      </w:r>
    </w:p>
    <w:p w:rsidR="00072219" w:rsidRDefault="00051D55" w:rsidP="00A85FF5">
      <w:pPr>
        <w:ind w:firstLine="567"/>
        <w:jc w:val="both"/>
      </w:pPr>
      <w: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 </w:t>
      </w:r>
    </w:p>
    <w:p w:rsidR="00072219" w:rsidRDefault="00051D55" w:rsidP="00A85FF5">
      <w:pPr>
        <w:ind w:firstLine="567"/>
        <w:jc w:val="both"/>
      </w:pPr>
      <w: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 </w:t>
      </w:r>
    </w:p>
    <w:p w:rsidR="00072219" w:rsidRDefault="00051D55" w:rsidP="00A85FF5">
      <w:pPr>
        <w:ind w:firstLine="567"/>
        <w:jc w:val="both"/>
      </w:pPr>
      <w:r>
        <w:t xml:space="preserve">4) изготовление мемориальных досок и памятных знаков производится из качественных долговечных материалов (мрамор, гранит, чугун, бронза и др.). </w:t>
      </w:r>
    </w:p>
    <w:p w:rsidR="00072219" w:rsidRDefault="00051D55" w:rsidP="00A85FF5">
      <w:pPr>
        <w:ind w:firstLine="567"/>
        <w:jc w:val="both"/>
      </w:pPr>
      <w:r>
        <w:t xml:space="preserve">Статья 6. Правила установки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 </w:t>
      </w:r>
    </w:p>
    <w:p w:rsidR="00072219" w:rsidRDefault="00051D55" w:rsidP="00A85FF5">
      <w:pPr>
        <w:ind w:firstLine="567"/>
        <w:jc w:val="both"/>
      </w:pPr>
      <w:r>
        <w:t xml:space="preserve">2. Мемориальные доски и памятные знаки устанавливаются на хорошо просматриваемых местах. </w:t>
      </w:r>
    </w:p>
    <w:p w:rsidR="00072219" w:rsidRDefault="00051D55" w:rsidP="00A85FF5">
      <w:pPr>
        <w:ind w:firstLine="567"/>
        <w:jc w:val="both"/>
      </w:pPr>
      <w:r>
        <w:t>3. Установка мемориальных досок, памятных знаков осуществляется за счет собственных или привлеченных средств инициирующей стороны. В соответст</w:t>
      </w:r>
      <w:r w:rsidR="006D7019">
        <w:t xml:space="preserve">вии с решением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мемориальные доски и памятные знаки на </w:t>
      </w:r>
      <w:r w:rsidR="006D7019">
        <w:t xml:space="preserve">территории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4. Официальное открытие мемориальных досок и памятных знаков 6 производится на специальной торжественной церемонии с привлечением общественности. </w:t>
      </w:r>
    </w:p>
    <w:p w:rsidR="00072219" w:rsidRDefault="00051D55" w:rsidP="00A85FF5">
      <w:pPr>
        <w:ind w:firstLine="567"/>
        <w:jc w:val="both"/>
      </w:pPr>
      <w:r>
        <w:t xml:space="preserve">Статья 7. Содержание и учет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>1. Мемориальные доски и другие памятные знаки, установленные на зданиях, сооружениях и иных архитектурных объектах, находящихся в му</w:t>
      </w:r>
      <w:r w:rsidR="006D7019">
        <w:t xml:space="preserve">ниципальной собственности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, принимаются в муниципальную собственность. </w:t>
      </w:r>
    </w:p>
    <w:p w:rsidR="00072219" w:rsidRDefault="00051D55" w:rsidP="00A85FF5">
      <w:pPr>
        <w:ind w:firstLine="567"/>
        <w:jc w:val="both"/>
      </w:pPr>
      <w: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 xml:space="preserve"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установкой в соответствии с настоящим Положением и состоянием мемориальных досок и других памятных знаков </w:t>
      </w:r>
      <w:r w:rsidR="006D7019">
        <w:t xml:space="preserve">осуществляет администрация </w:t>
      </w:r>
      <w:r w:rsidR="00FA0D99">
        <w:t>Нижнебаканского</w:t>
      </w:r>
      <w:r w:rsidR="006D7019">
        <w:t xml:space="preserve"> сельского поселения Крымского района</w:t>
      </w:r>
      <w:r>
        <w:t xml:space="preserve">. В целях осуществления контроля </w:t>
      </w:r>
      <w:r w:rsidR="00C60A97">
        <w:t xml:space="preserve">администрация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ведет реестр устано</w:t>
      </w:r>
      <w:r w:rsidR="00C60A97">
        <w:t xml:space="preserve">вленных на территории </w:t>
      </w:r>
      <w:r w:rsidR="00E720B3">
        <w:t>Нижнебаканско</w:t>
      </w:r>
      <w:r w:rsidR="00FA0D99">
        <w:t>го</w:t>
      </w:r>
      <w:r w:rsidR="00C60A97">
        <w:t xml:space="preserve"> сельского поселения Крымского района</w:t>
      </w:r>
      <w:r>
        <w:t xml:space="preserve"> мемориальных досок и других памятных знаков. </w:t>
      </w:r>
    </w:p>
    <w:p w:rsidR="00072219" w:rsidRDefault="00051D55" w:rsidP="00A85FF5">
      <w:pPr>
        <w:ind w:firstLine="567"/>
        <w:jc w:val="both"/>
      </w:pPr>
      <w:r>
        <w:t xml:space="preserve">Статья 8. Демонтаж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 и другие памятные знаки демонтируются: </w:t>
      </w:r>
    </w:p>
    <w:p w:rsidR="00072219" w:rsidRDefault="00051D55" w:rsidP="00A85FF5">
      <w:pPr>
        <w:ind w:firstLine="567"/>
        <w:jc w:val="both"/>
      </w:pPr>
      <w:r>
        <w:t xml:space="preserve"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</w:t>
      </w:r>
      <w:r>
        <w:lastRenderedPageBreak/>
        <w:t>которого установлена мемориальная доска, памятный знак - на период проведения указанных работ;</w:t>
      </w:r>
    </w:p>
    <w:p w:rsidR="00072219" w:rsidRDefault="00051D55" w:rsidP="00A85FF5">
      <w:pPr>
        <w:ind w:firstLine="567"/>
        <w:jc w:val="both"/>
      </w:pPr>
      <w:r>
        <w:t xml:space="preserve">2) при полном разрушении мемориальной доски, другого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знак; </w:t>
      </w:r>
    </w:p>
    <w:p w:rsidR="00072219" w:rsidRDefault="00051D55" w:rsidP="00A85FF5">
      <w:pPr>
        <w:ind w:firstLine="567"/>
        <w:jc w:val="both"/>
      </w:pPr>
      <w:r>
        <w:t xml:space="preserve">4) при установке мемориальной доски и другого памятного знака с нарушением требований настоящего Положения. </w:t>
      </w:r>
    </w:p>
    <w:p w:rsidR="00072219" w:rsidRDefault="00051D55" w:rsidP="00A85FF5">
      <w:pPr>
        <w:ind w:firstLine="567"/>
        <w:jc w:val="both"/>
      </w:pPr>
      <w:r>
        <w:t>2. Инициатором демонтажа мемориальной доски, другого памятного знака вправе выступать инициатор их установк</w:t>
      </w:r>
      <w:r w:rsidR="00C60A97">
        <w:t xml:space="preserve">и, глава </w:t>
      </w:r>
      <w:r w:rsidR="00FA0D99">
        <w:t>Нижнебаканского</w:t>
      </w:r>
      <w:r w:rsidR="00C60A97">
        <w:t xml:space="preserve"> сельского поселения Крымского района, администрация </w:t>
      </w:r>
      <w:r w:rsidR="00E720B3">
        <w:t xml:space="preserve">Нижнебаканского </w:t>
      </w:r>
      <w:r w:rsidR="00C60A97">
        <w:t>сельского поселения Крымского района</w:t>
      </w:r>
      <w:r>
        <w:t xml:space="preserve">, Совет </w:t>
      </w:r>
      <w:r w:rsidR="00E720B3">
        <w:t xml:space="preserve">Нижнебаканского </w:t>
      </w:r>
      <w:r w:rsidR="00C60A97">
        <w:t xml:space="preserve"> сельского поселения Крымского района.</w:t>
      </w:r>
      <w:r>
        <w:t xml:space="preserve"> </w:t>
      </w:r>
    </w:p>
    <w:p w:rsidR="00072219" w:rsidRDefault="00051D55" w:rsidP="00A85FF5">
      <w:pPr>
        <w:ind w:firstLine="567"/>
        <w:jc w:val="both"/>
      </w:pPr>
      <w: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</w:t>
      </w:r>
      <w:r w:rsidR="00C60A97">
        <w:t xml:space="preserve">тановления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>. Постановле</w:t>
      </w:r>
      <w:r w:rsidR="00C60A97">
        <w:t xml:space="preserve">ние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принимается на основании ходатайства с указанием цели, предполагаемой даты и периода демонтажа, поданного на </w:t>
      </w:r>
      <w:r w:rsidR="00C60A97">
        <w:t xml:space="preserve">имя главы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инициатором демонтажа, в срок за один месяц до предполагаемой даты демонтажа. После завершения ремонтно-реставрационных работ мемориальная доска или другой памятный знак устанавливаются на прежнем месте. </w:t>
      </w:r>
    </w:p>
    <w:p w:rsidR="00072219" w:rsidRDefault="00051D55" w:rsidP="00A85FF5">
      <w:pPr>
        <w:ind w:firstLine="567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 </w:t>
      </w:r>
    </w:p>
    <w:p w:rsidR="00072219" w:rsidRDefault="00051D55" w:rsidP="00A85FF5">
      <w:pPr>
        <w:ind w:firstLine="567"/>
        <w:jc w:val="both"/>
      </w:pPr>
      <w:r>
        <w:t>5. Полный демонтаж мемориальной доски, другого памятного знака осуществляется на осн</w:t>
      </w:r>
      <w:r w:rsidR="00C60A97">
        <w:t xml:space="preserve">овании решения Совета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>, принятого по иници</w:t>
      </w:r>
      <w:r w:rsidR="00C60A97">
        <w:t xml:space="preserve">ативе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6. Финансирование работ по демонтажу мемориальной доски, памятного знака осуществляется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</w:t>
      </w:r>
      <w:r w:rsidR="00C60A97">
        <w:t xml:space="preserve">ает администрация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8. Демонтаж либо перенос мемориальных досок, других памятных знаков в целях информационно-рекламного оформления не допускается. </w:t>
      </w:r>
    </w:p>
    <w:p w:rsidR="00072219" w:rsidRDefault="00051D55" w:rsidP="00A85FF5">
      <w:pPr>
        <w:ind w:firstLine="567"/>
        <w:jc w:val="both"/>
      </w:pPr>
      <w:r>
        <w:t xml:space="preserve">Статья 9. Заключительные положения </w:t>
      </w:r>
    </w:p>
    <w:p w:rsidR="00051D55" w:rsidRDefault="00051D55" w:rsidP="00A85FF5">
      <w:pPr>
        <w:ind w:firstLine="567"/>
        <w:jc w:val="both"/>
        <w:rPr>
          <w:b/>
          <w:sz w:val="28"/>
          <w:szCs w:val="28"/>
        </w:rPr>
      </w:pPr>
      <w: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</w:t>
      </w:r>
      <w:r w:rsidR="00FA0D99">
        <w:t>.</w:t>
      </w:r>
    </w:p>
    <w:p w:rsidR="00051D55" w:rsidRDefault="00051D55" w:rsidP="00A85FF5">
      <w:pPr>
        <w:jc w:val="both"/>
        <w:rPr>
          <w:b/>
          <w:sz w:val="28"/>
          <w:szCs w:val="28"/>
        </w:rPr>
      </w:pPr>
    </w:p>
    <w:p w:rsidR="00C60A97" w:rsidRPr="00C60A97" w:rsidRDefault="00C60A97" w:rsidP="00C60A97">
      <w:r w:rsidRPr="00C60A97">
        <w:t>Председатель Совета</w:t>
      </w:r>
    </w:p>
    <w:p w:rsidR="00C60A97" w:rsidRPr="00C60A97" w:rsidRDefault="00E720B3" w:rsidP="00C60A97">
      <w:r>
        <w:t xml:space="preserve">Нижнебаканского </w:t>
      </w:r>
      <w:r w:rsidR="00C60A97" w:rsidRPr="00C60A97">
        <w:t xml:space="preserve"> сельского поселения</w:t>
      </w:r>
    </w:p>
    <w:p w:rsidR="00C60A97" w:rsidRPr="00C60A97" w:rsidRDefault="00C60A97" w:rsidP="00C60A97">
      <w:r w:rsidRPr="00C60A97">
        <w:t xml:space="preserve">Крымского района                                                                    </w:t>
      </w:r>
      <w:r>
        <w:t xml:space="preserve">                </w:t>
      </w:r>
      <w:r w:rsidR="00956B34">
        <w:t xml:space="preserve">   </w:t>
      </w:r>
      <w:r>
        <w:t xml:space="preserve">     </w:t>
      </w:r>
      <w:r w:rsidRPr="00C60A97">
        <w:t xml:space="preserve">   </w:t>
      </w:r>
      <w:proofErr w:type="spellStart"/>
      <w:r w:rsidR="00E720B3">
        <w:t>М.В.Тоников</w:t>
      </w:r>
      <w:proofErr w:type="spellEnd"/>
    </w:p>
    <w:p w:rsidR="00C60A97" w:rsidRDefault="00C60A97" w:rsidP="00C60A97"/>
    <w:p w:rsidR="00956B34" w:rsidRPr="00C60A97" w:rsidRDefault="00956B34" w:rsidP="00C60A97"/>
    <w:p w:rsidR="00C60A97" w:rsidRPr="00C60A97" w:rsidRDefault="00C60A97" w:rsidP="00C60A97">
      <w:r w:rsidRPr="00C60A97">
        <w:t xml:space="preserve">Глава </w:t>
      </w:r>
      <w:r w:rsidR="00E720B3">
        <w:t xml:space="preserve">Нижнебаканского </w:t>
      </w:r>
      <w:r w:rsidRPr="00C60A97">
        <w:t xml:space="preserve"> сельского поселения</w:t>
      </w:r>
    </w:p>
    <w:p w:rsidR="00CA3168" w:rsidRPr="00956B34" w:rsidRDefault="00C60A97" w:rsidP="00956B34">
      <w:r w:rsidRPr="00C60A97">
        <w:t xml:space="preserve">Крымского района                                                                    </w:t>
      </w:r>
      <w:r>
        <w:t xml:space="preserve">                     </w:t>
      </w:r>
      <w:r w:rsidRPr="00C60A97">
        <w:t xml:space="preserve"> </w:t>
      </w:r>
      <w:r w:rsidR="00956B34">
        <w:t xml:space="preserve">   </w:t>
      </w:r>
      <w:r w:rsidRPr="00C60A97">
        <w:t xml:space="preserve">  </w:t>
      </w:r>
      <w:proofErr w:type="spellStart"/>
      <w:r w:rsidR="00E720B3">
        <w:t>И.И.Гернеший</w:t>
      </w:r>
      <w:proofErr w:type="spellEnd"/>
      <w:r w:rsidR="00956B34">
        <w:rPr>
          <w:color w:val="000000"/>
          <w:sz w:val="28"/>
          <w:szCs w:val="28"/>
        </w:rPr>
        <w:t xml:space="preserve">                          </w:t>
      </w:r>
      <w:r w:rsidR="00CA316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</w:p>
    <w:p w:rsidR="00836E42" w:rsidRPr="00956B34" w:rsidRDefault="00836E42"/>
    <w:sectPr w:rsidR="00836E42" w:rsidRPr="00956B34" w:rsidSect="00836E4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92" w:rsidRDefault="00F25092" w:rsidP="000472E7">
      <w:r>
        <w:separator/>
      </w:r>
    </w:p>
  </w:endnote>
  <w:endnote w:type="continuationSeparator" w:id="0">
    <w:p w:rsidR="00F25092" w:rsidRDefault="00F25092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92" w:rsidRDefault="00F25092" w:rsidP="000472E7">
      <w:r>
        <w:separator/>
      </w:r>
    </w:p>
  </w:footnote>
  <w:footnote w:type="continuationSeparator" w:id="0">
    <w:p w:rsidR="00F25092" w:rsidRDefault="00F25092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72E7"/>
    <w:rsid w:val="00051D55"/>
    <w:rsid w:val="000554FD"/>
    <w:rsid w:val="00060EE0"/>
    <w:rsid w:val="00072219"/>
    <w:rsid w:val="00091BEB"/>
    <w:rsid w:val="000A5BD0"/>
    <w:rsid w:val="000A5DE0"/>
    <w:rsid w:val="000E3934"/>
    <w:rsid w:val="00102467"/>
    <w:rsid w:val="001115F2"/>
    <w:rsid w:val="00131998"/>
    <w:rsid w:val="00136E9F"/>
    <w:rsid w:val="001643F9"/>
    <w:rsid w:val="00177AD1"/>
    <w:rsid w:val="00182759"/>
    <w:rsid w:val="0018439E"/>
    <w:rsid w:val="00194DBA"/>
    <w:rsid w:val="001B33DC"/>
    <w:rsid w:val="001B4F5F"/>
    <w:rsid w:val="00206B9F"/>
    <w:rsid w:val="0021043F"/>
    <w:rsid w:val="00211F7C"/>
    <w:rsid w:val="00220828"/>
    <w:rsid w:val="002241D3"/>
    <w:rsid w:val="002242AC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76772"/>
    <w:rsid w:val="00494BF6"/>
    <w:rsid w:val="004B1D55"/>
    <w:rsid w:val="004B54F3"/>
    <w:rsid w:val="004D5A5C"/>
    <w:rsid w:val="004E4BF1"/>
    <w:rsid w:val="004E7F9A"/>
    <w:rsid w:val="00505329"/>
    <w:rsid w:val="00507521"/>
    <w:rsid w:val="00541783"/>
    <w:rsid w:val="00551ADC"/>
    <w:rsid w:val="005672D9"/>
    <w:rsid w:val="005718F2"/>
    <w:rsid w:val="00580C1D"/>
    <w:rsid w:val="005B387A"/>
    <w:rsid w:val="005B3DAE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D7019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36E42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51DE5"/>
    <w:rsid w:val="00956B34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85FF5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52EA4"/>
    <w:rsid w:val="00B61C71"/>
    <w:rsid w:val="00B76B12"/>
    <w:rsid w:val="00B817D3"/>
    <w:rsid w:val="00B84B7C"/>
    <w:rsid w:val="00B84F2B"/>
    <w:rsid w:val="00BC19A4"/>
    <w:rsid w:val="00BE18ED"/>
    <w:rsid w:val="00BF1481"/>
    <w:rsid w:val="00C040D6"/>
    <w:rsid w:val="00C405CC"/>
    <w:rsid w:val="00C42B6F"/>
    <w:rsid w:val="00C45413"/>
    <w:rsid w:val="00C56135"/>
    <w:rsid w:val="00C56FBB"/>
    <w:rsid w:val="00C60A97"/>
    <w:rsid w:val="00C70886"/>
    <w:rsid w:val="00C73F10"/>
    <w:rsid w:val="00C73FF7"/>
    <w:rsid w:val="00C95674"/>
    <w:rsid w:val="00C97EF7"/>
    <w:rsid w:val="00CA2245"/>
    <w:rsid w:val="00CA3168"/>
    <w:rsid w:val="00CA563E"/>
    <w:rsid w:val="00CB5230"/>
    <w:rsid w:val="00CB6AB0"/>
    <w:rsid w:val="00CC5525"/>
    <w:rsid w:val="00CD6D53"/>
    <w:rsid w:val="00CD6E11"/>
    <w:rsid w:val="00CE0A03"/>
    <w:rsid w:val="00CE7CA8"/>
    <w:rsid w:val="00D15189"/>
    <w:rsid w:val="00D22894"/>
    <w:rsid w:val="00D30538"/>
    <w:rsid w:val="00D319AD"/>
    <w:rsid w:val="00D3247A"/>
    <w:rsid w:val="00D40839"/>
    <w:rsid w:val="00D40850"/>
    <w:rsid w:val="00D40C55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4D90"/>
    <w:rsid w:val="00E66CFF"/>
    <w:rsid w:val="00E720B3"/>
    <w:rsid w:val="00E80EA6"/>
    <w:rsid w:val="00E9501C"/>
    <w:rsid w:val="00E95471"/>
    <w:rsid w:val="00EA48EB"/>
    <w:rsid w:val="00EA5291"/>
    <w:rsid w:val="00EC6BC6"/>
    <w:rsid w:val="00F07C57"/>
    <w:rsid w:val="00F25092"/>
    <w:rsid w:val="00F33D63"/>
    <w:rsid w:val="00F359F1"/>
    <w:rsid w:val="00F407B9"/>
    <w:rsid w:val="00F65688"/>
    <w:rsid w:val="00F76B1C"/>
    <w:rsid w:val="00F84B9B"/>
    <w:rsid w:val="00F853CD"/>
    <w:rsid w:val="00FA0D99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  <w:style w:type="paragraph" w:styleId="af0">
    <w:name w:val="List Paragraph"/>
    <w:basedOn w:val="a"/>
    <w:uiPriority w:val="34"/>
    <w:qFormat/>
    <w:rsid w:val="00D4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20F6-0B75-4F82-AAE0-9E6E7C5D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Nadegda</cp:lastModifiedBy>
  <cp:revision>47</cp:revision>
  <cp:lastPrinted>2023-12-25T13:42:00Z</cp:lastPrinted>
  <dcterms:created xsi:type="dcterms:W3CDTF">2018-10-24T15:49:00Z</dcterms:created>
  <dcterms:modified xsi:type="dcterms:W3CDTF">2023-12-27T05:11:00Z</dcterms:modified>
</cp:coreProperties>
</file>