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2" w:rsidRPr="001700BB" w:rsidRDefault="00262212" w:rsidP="00170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0BB">
        <w:rPr>
          <w:rFonts w:ascii="Times New Roman" w:hAnsi="Times New Roman" w:cs="Times New Roman"/>
          <w:b/>
          <w:bCs/>
          <w:sz w:val="28"/>
          <w:szCs w:val="28"/>
        </w:rPr>
        <w:t>СОВЕТ НИЖНЕБАКАНСКОГО  СЕЛЬСКОГО  ПОСЕЛЕНИЯ</w:t>
      </w:r>
    </w:p>
    <w:p w:rsidR="00262212" w:rsidRDefault="00262212" w:rsidP="00170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0BB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  </w:t>
      </w:r>
    </w:p>
    <w:p w:rsidR="001700BB" w:rsidRPr="001700BB" w:rsidRDefault="001700BB" w:rsidP="001700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212" w:rsidRPr="001700BB" w:rsidRDefault="00262212" w:rsidP="001700B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700BB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262212" w:rsidRPr="00262212" w:rsidRDefault="009613FC" w:rsidP="00262212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7550">
        <w:rPr>
          <w:rFonts w:ascii="Times New Roman" w:hAnsi="Times New Roman" w:cs="Times New Roman"/>
          <w:sz w:val="28"/>
          <w:szCs w:val="28"/>
        </w:rPr>
        <w:t>24.10</w:t>
      </w:r>
      <w:r w:rsidR="00B3269C">
        <w:rPr>
          <w:rFonts w:ascii="Times New Roman" w:hAnsi="Times New Roman" w:cs="Times New Roman"/>
          <w:sz w:val="28"/>
          <w:szCs w:val="28"/>
        </w:rPr>
        <w:t>.2022</w:t>
      </w:r>
      <w:r w:rsidR="00E104A2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187550">
        <w:rPr>
          <w:rFonts w:ascii="Times New Roman" w:hAnsi="Times New Roman" w:cs="Times New Roman"/>
          <w:sz w:val="28"/>
          <w:szCs w:val="28"/>
        </w:rPr>
        <w:t>145</w:t>
      </w:r>
    </w:p>
    <w:p w:rsidR="00262212" w:rsidRPr="00262212" w:rsidRDefault="00262212" w:rsidP="00262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212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4428CE" w:rsidRPr="00310A3E" w:rsidRDefault="004428CE" w:rsidP="004428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7"/>
          <w:szCs w:val="27"/>
        </w:rPr>
      </w:pPr>
    </w:p>
    <w:p w:rsidR="00E06CEE" w:rsidRPr="00310A3E" w:rsidRDefault="00E06CEE" w:rsidP="004428CE">
      <w:pPr>
        <w:pStyle w:val="30"/>
        <w:shd w:val="clear" w:color="auto" w:fill="auto"/>
        <w:spacing w:before="0" w:line="240" w:lineRule="auto"/>
        <w:ind w:firstLine="0"/>
        <w:rPr>
          <w:rStyle w:val="aa"/>
          <w:rFonts w:ascii="Times New Roman" w:hAnsi="Times New Roman" w:cs="Times New Roman"/>
          <w:i w:val="0"/>
          <w:sz w:val="27"/>
          <w:szCs w:val="27"/>
        </w:rPr>
      </w:pPr>
      <w:r w:rsidRPr="00310A3E">
        <w:rPr>
          <w:rStyle w:val="aa"/>
          <w:rFonts w:ascii="Times New Roman" w:hAnsi="Times New Roman" w:cs="Times New Roman"/>
          <w:i w:val="0"/>
          <w:sz w:val="27"/>
          <w:szCs w:val="27"/>
        </w:rPr>
        <w:t xml:space="preserve">Об имуществе </w:t>
      </w:r>
      <w:r w:rsidR="00D435C9" w:rsidRPr="00310A3E">
        <w:rPr>
          <w:rStyle w:val="aa"/>
          <w:rFonts w:ascii="Times New Roman" w:hAnsi="Times New Roman" w:cs="Times New Roman"/>
          <w:i w:val="0"/>
          <w:sz w:val="27"/>
          <w:szCs w:val="27"/>
        </w:rPr>
        <w:t>казны Нижнебаканского сельского поселения</w:t>
      </w:r>
    </w:p>
    <w:p w:rsidR="004428CE" w:rsidRPr="00310A3E" w:rsidRDefault="00D435C9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7"/>
          <w:szCs w:val="27"/>
        </w:rPr>
      </w:pPr>
      <w:r w:rsidRPr="00310A3E">
        <w:rPr>
          <w:rStyle w:val="aa"/>
          <w:rFonts w:ascii="Times New Roman" w:hAnsi="Times New Roman" w:cs="Times New Roman"/>
          <w:i w:val="0"/>
          <w:sz w:val="27"/>
          <w:szCs w:val="27"/>
        </w:rPr>
        <w:t xml:space="preserve"> Крымского района</w:t>
      </w:r>
    </w:p>
    <w:p w:rsidR="004428CE" w:rsidRPr="00310A3E" w:rsidRDefault="004428CE" w:rsidP="004428CE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DF56F4" w:rsidRPr="00310A3E" w:rsidRDefault="004428CE" w:rsidP="00DF56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10A3E">
        <w:rPr>
          <w:rFonts w:ascii="Times New Roman" w:hAnsi="Times New Roman" w:cs="Times New Roman"/>
          <w:b w:val="0"/>
          <w:sz w:val="27"/>
          <w:szCs w:val="27"/>
        </w:rPr>
        <w:tab/>
        <w:t xml:space="preserve">В соответствии </w:t>
      </w:r>
      <w:r w:rsidR="00DF56F4" w:rsidRPr="00310A3E">
        <w:rPr>
          <w:rFonts w:ascii="Times New Roman" w:hAnsi="Times New Roman" w:cs="Times New Roman"/>
          <w:b w:val="0"/>
          <w:sz w:val="27"/>
          <w:szCs w:val="27"/>
        </w:rPr>
        <w:t xml:space="preserve">со статьей 63 Устава Нижнебаканского сельского поселения Крымского района, решением Совета Нижнебаканского сельского поселения Крымского района от </w:t>
      </w:r>
      <w:r w:rsidR="00B3269C" w:rsidRPr="00310A3E">
        <w:rPr>
          <w:rFonts w:ascii="Times New Roman" w:hAnsi="Times New Roman" w:cs="Times New Roman"/>
          <w:b w:val="0"/>
          <w:sz w:val="27"/>
          <w:szCs w:val="27"/>
        </w:rPr>
        <w:t>21 декабря 2021 года № 109</w:t>
      </w:r>
      <w:r w:rsidR="00DF56F4" w:rsidRPr="00310A3E">
        <w:rPr>
          <w:rFonts w:ascii="Times New Roman" w:hAnsi="Times New Roman" w:cs="Times New Roman"/>
          <w:b w:val="0"/>
          <w:sz w:val="27"/>
          <w:szCs w:val="27"/>
        </w:rPr>
        <w:t xml:space="preserve"> «О Положении  о порядке управления и  распоряжения  объектами муниципальной собственности Нижнебаканского сельского поселения Крымского района», Совет Нижнебаканского сельского </w:t>
      </w:r>
      <w:r w:rsidR="005A5B88" w:rsidRPr="00310A3E">
        <w:rPr>
          <w:rFonts w:ascii="Times New Roman" w:hAnsi="Times New Roman" w:cs="Times New Roman"/>
          <w:b w:val="0"/>
          <w:sz w:val="27"/>
          <w:szCs w:val="27"/>
        </w:rPr>
        <w:t>поселения Крымского района</w:t>
      </w:r>
      <w:r w:rsidR="005E74B1" w:rsidRPr="00310A3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5A5B88" w:rsidRPr="00310A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5A5B88" w:rsidRPr="00310A3E">
        <w:rPr>
          <w:rFonts w:ascii="Times New Roman" w:hAnsi="Times New Roman" w:cs="Times New Roman"/>
          <w:b w:val="0"/>
          <w:sz w:val="27"/>
          <w:szCs w:val="27"/>
        </w:rPr>
        <w:t>р</w:t>
      </w:r>
      <w:proofErr w:type="gramEnd"/>
      <w:r w:rsidR="00262212" w:rsidRPr="00310A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A5B88" w:rsidRPr="00310A3E">
        <w:rPr>
          <w:rFonts w:ascii="Times New Roman" w:hAnsi="Times New Roman" w:cs="Times New Roman"/>
          <w:b w:val="0"/>
          <w:sz w:val="27"/>
          <w:szCs w:val="27"/>
        </w:rPr>
        <w:t>е</w:t>
      </w:r>
      <w:r w:rsidR="00262212" w:rsidRPr="00310A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A5B88" w:rsidRPr="00310A3E">
        <w:rPr>
          <w:rFonts w:ascii="Times New Roman" w:hAnsi="Times New Roman" w:cs="Times New Roman"/>
          <w:b w:val="0"/>
          <w:sz w:val="27"/>
          <w:szCs w:val="27"/>
        </w:rPr>
        <w:t>ш</w:t>
      </w:r>
      <w:r w:rsidR="00262212" w:rsidRPr="00310A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A5B88" w:rsidRPr="00310A3E">
        <w:rPr>
          <w:rFonts w:ascii="Times New Roman" w:hAnsi="Times New Roman" w:cs="Times New Roman"/>
          <w:b w:val="0"/>
          <w:sz w:val="27"/>
          <w:szCs w:val="27"/>
        </w:rPr>
        <w:t>и</w:t>
      </w:r>
      <w:r w:rsidR="00262212" w:rsidRPr="00310A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A5B88" w:rsidRPr="00310A3E">
        <w:rPr>
          <w:rFonts w:ascii="Times New Roman" w:hAnsi="Times New Roman" w:cs="Times New Roman"/>
          <w:b w:val="0"/>
          <w:sz w:val="27"/>
          <w:szCs w:val="27"/>
        </w:rPr>
        <w:t>л</w:t>
      </w:r>
      <w:r w:rsidR="00DF56F4" w:rsidRPr="00310A3E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DE76C7" w:rsidRPr="00310A3E" w:rsidRDefault="00013E39" w:rsidP="00447296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10A3E">
        <w:rPr>
          <w:rFonts w:ascii="Times New Roman" w:hAnsi="Times New Roman" w:cs="Times New Roman"/>
          <w:sz w:val="27"/>
          <w:szCs w:val="27"/>
        </w:rPr>
        <w:t xml:space="preserve">1. </w:t>
      </w:r>
      <w:r w:rsidR="00DE76C7" w:rsidRPr="00310A3E">
        <w:rPr>
          <w:rFonts w:ascii="Times New Roman" w:hAnsi="Times New Roman" w:cs="Times New Roman"/>
          <w:sz w:val="27"/>
          <w:szCs w:val="27"/>
        </w:rPr>
        <w:t>Дать  согласие на  прием  в состав имущества казны Нижнебаканского сельского  поселения Крымского района нижеследующего имущества:</w:t>
      </w:r>
    </w:p>
    <w:tbl>
      <w:tblPr>
        <w:tblStyle w:val="ac"/>
        <w:tblW w:w="0" w:type="auto"/>
        <w:tblLook w:val="04A0"/>
      </w:tblPr>
      <w:tblGrid>
        <w:gridCol w:w="7716"/>
        <w:gridCol w:w="1855"/>
      </w:tblGrid>
      <w:tr w:rsidR="007D4030" w:rsidRPr="00310A3E" w:rsidTr="007D4030">
        <w:tc>
          <w:tcPr>
            <w:tcW w:w="7716" w:type="dxa"/>
          </w:tcPr>
          <w:p w:rsidR="007D4030" w:rsidRPr="00310A3E" w:rsidRDefault="007D4030" w:rsidP="007D40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Наименование, вид, место нахождения</w:t>
            </w:r>
          </w:p>
        </w:tc>
        <w:tc>
          <w:tcPr>
            <w:tcW w:w="1855" w:type="dxa"/>
          </w:tcPr>
          <w:p w:rsidR="007D4030" w:rsidRPr="00310A3E" w:rsidRDefault="007D4030" w:rsidP="007D40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  <w:p w:rsidR="007D4030" w:rsidRPr="00310A3E" w:rsidRDefault="007D4030" w:rsidP="007D40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</w:tc>
      </w:tr>
      <w:tr w:rsidR="007D4030" w:rsidRPr="00310A3E" w:rsidTr="007D4030">
        <w:tc>
          <w:tcPr>
            <w:tcW w:w="7716" w:type="dxa"/>
          </w:tcPr>
          <w:p w:rsidR="007D4030" w:rsidRPr="00310A3E" w:rsidRDefault="007D4030" w:rsidP="0018755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/>
                <w:sz w:val="27"/>
                <w:szCs w:val="27"/>
              </w:rPr>
              <w:t>водопроводная сеть в ст.</w:t>
            </w:r>
            <w:r w:rsidR="00187550">
              <w:rPr>
                <w:rFonts w:ascii="Times New Roman" w:hAnsi="Times New Roman"/>
                <w:sz w:val="27"/>
                <w:szCs w:val="27"/>
              </w:rPr>
              <w:t>Нижнебаканская ул</w:t>
            </w:r>
            <w:proofErr w:type="gramStart"/>
            <w:r w:rsidR="00187550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gramEnd"/>
            <w:r w:rsidR="00187550">
              <w:rPr>
                <w:rFonts w:ascii="Times New Roman" w:hAnsi="Times New Roman"/>
                <w:sz w:val="27"/>
                <w:szCs w:val="27"/>
              </w:rPr>
              <w:t>атросова</w:t>
            </w:r>
          </w:p>
        </w:tc>
        <w:tc>
          <w:tcPr>
            <w:tcW w:w="1855" w:type="dxa"/>
          </w:tcPr>
          <w:p w:rsidR="007D4030" w:rsidRPr="00310A3E" w:rsidRDefault="007D4030" w:rsidP="007D40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D4030" w:rsidRPr="00310A3E" w:rsidTr="007D4030">
        <w:tc>
          <w:tcPr>
            <w:tcW w:w="7716" w:type="dxa"/>
          </w:tcPr>
          <w:p w:rsidR="007D4030" w:rsidRPr="00310A3E" w:rsidRDefault="007D4030" w:rsidP="0018755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10A3E">
              <w:rPr>
                <w:rFonts w:ascii="Times New Roman" w:hAnsi="Times New Roman"/>
                <w:sz w:val="27"/>
                <w:szCs w:val="27"/>
              </w:rPr>
              <w:t xml:space="preserve">водопроводная сеть в </w:t>
            </w:r>
            <w:proofErr w:type="spellStart"/>
            <w:r w:rsidRPr="00310A3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gramStart"/>
            <w:r w:rsidRPr="00310A3E">
              <w:rPr>
                <w:rFonts w:ascii="Times New Roman" w:hAnsi="Times New Roman"/>
                <w:sz w:val="27"/>
                <w:szCs w:val="27"/>
              </w:rPr>
              <w:t>.Н</w:t>
            </w:r>
            <w:proofErr w:type="gramEnd"/>
            <w:r w:rsidRPr="00310A3E">
              <w:rPr>
                <w:rFonts w:ascii="Times New Roman" w:hAnsi="Times New Roman"/>
                <w:sz w:val="27"/>
                <w:szCs w:val="27"/>
              </w:rPr>
              <w:t>ижнебаканской</w:t>
            </w:r>
            <w:proofErr w:type="spellEnd"/>
            <w:r w:rsidRPr="00310A3E"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r w:rsidR="00187550">
              <w:rPr>
                <w:rFonts w:ascii="Times New Roman" w:hAnsi="Times New Roman"/>
                <w:sz w:val="27"/>
                <w:szCs w:val="27"/>
              </w:rPr>
              <w:t>ул.Малыгина</w:t>
            </w:r>
          </w:p>
        </w:tc>
        <w:tc>
          <w:tcPr>
            <w:tcW w:w="1855" w:type="dxa"/>
          </w:tcPr>
          <w:p w:rsidR="007D4030" w:rsidRPr="00310A3E" w:rsidRDefault="007D4030" w:rsidP="007D40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87550" w:rsidRPr="00310A3E" w:rsidTr="007D4030">
        <w:tc>
          <w:tcPr>
            <w:tcW w:w="7716" w:type="dxa"/>
          </w:tcPr>
          <w:p w:rsidR="00187550" w:rsidRPr="00310A3E" w:rsidRDefault="00187550" w:rsidP="0018755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10A3E">
              <w:rPr>
                <w:rFonts w:ascii="Times New Roman" w:hAnsi="Times New Roman"/>
                <w:sz w:val="27"/>
                <w:szCs w:val="27"/>
              </w:rPr>
              <w:t xml:space="preserve">водопроводная сеть в </w:t>
            </w:r>
            <w:proofErr w:type="spellStart"/>
            <w:r w:rsidRPr="00310A3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gramStart"/>
            <w:r w:rsidRPr="00310A3E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еберджаевской</w:t>
            </w:r>
            <w:proofErr w:type="spellEnd"/>
            <w:r w:rsidRPr="00310A3E">
              <w:rPr>
                <w:rFonts w:ascii="Times New Roman" w:hAnsi="Times New Roman"/>
                <w:sz w:val="27"/>
                <w:szCs w:val="27"/>
              </w:rPr>
              <w:t xml:space="preserve"> по ул.М</w:t>
            </w:r>
            <w:r>
              <w:rPr>
                <w:rFonts w:ascii="Times New Roman" w:hAnsi="Times New Roman"/>
                <w:sz w:val="27"/>
                <w:szCs w:val="27"/>
              </w:rPr>
              <w:t>айская</w:t>
            </w:r>
          </w:p>
        </w:tc>
        <w:tc>
          <w:tcPr>
            <w:tcW w:w="1855" w:type="dxa"/>
          </w:tcPr>
          <w:p w:rsidR="00187550" w:rsidRPr="00310A3E" w:rsidRDefault="00187550" w:rsidP="006837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87550" w:rsidRPr="00310A3E" w:rsidTr="007D4030">
        <w:tc>
          <w:tcPr>
            <w:tcW w:w="7716" w:type="dxa"/>
          </w:tcPr>
          <w:p w:rsidR="00187550" w:rsidRPr="00310A3E" w:rsidRDefault="00187550" w:rsidP="007D403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Знаки дорожного движения</w:t>
            </w:r>
          </w:p>
        </w:tc>
        <w:tc>
          <w:tcPr>
            <w:tcW w:w="1855" w:type="dxa"/>
          </w:tcPr>
          <w:p w:rsidR="00187550" w:rsidRPr="00310A3E" w:rsidRDefault="00187550" w:rsidP="007D40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</w:tr>
    </w:tbl>
    <w:p w:rsidR="00187550" w:rsidRDefault="00187550" w:rsidP="0018755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310A3E">
        <w:rPr>
          <w:rFonts w:ascii="Times New Roman" w:hAnsi="Times New Roman" w:cs="Times New Roman"/>
          <w:sz w:val="27"/>
          <w:szCs w:val="27"/>
        </w:rPr>
        <w:t xml:space="preserve"> Дать  согласие на  </w:t>
      </w:r>
      <w:r>
        <w:rPr>
          <w:rFonts w:ascii="Times New Roman" w:hAnsi="Times New Roman" w:cs="Times New Roman"/>
          <w:sz w:val="27"/>
          <w:szCs w:val="27"/>
        </w:rPr>
        <w:t xml:space="preserve">изъятие из </w:t>
      </w:r>
      <w:r w:rsidRPr="00310A3E">
        <w:rPr>
          <w:rFonts w:ascii="Times New Roman" w:hAnsi="Times New Roman" w:cs="Times New Roman"/>
          <w:sz w:val="27"/>
          <w:szCs w:val="27"/>
        </w:rPr>
        <w:t xml:space="preserve"> состав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10A3E">
        <w:rPr>
          <w:rFonts w:ascii="Times New Roman" w:hAnsi="Times New Roman" w:cs="Times New Roman"/>
          <w:sz w:val="27"/>
          <w:szCs w:val="27"/>
        </w:rPr>
        <w:t xml:space="preserve"> имущества казны Нижнебаканского сельского  поселения Крымского района нижеследующего имущества:</w:t>
      </w:r>
    </w:p>
    <w:tbl>
      <w:tblPr>
        <w:tblStyle w:val="ac"/>
        <w:tblW w:w="0" w:type="auto"/>
        <w:tblLook w:val="04A0"/>
      </w:tblPr>
      <w:tblGrid>
        <w:gridCol w:w="7905"/>
        <w:gridCol w:w="1666"/>
      </w:tblGrid>
      <w:tr w:rsidR="00187550" w:rsidRPr="00310A3E" w:rsidTr="00187550">
        <w:tc>
          <w:tcPr>
            <w:tcW w:w="7905" w:type="dxa"/>
          </w:tcPr>
          <w:p w:rsidR="00187550" w:rsidRPr="00310A3E" w:rsidRDefault="00187550" w:rsidP="000703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Наименование, вид, место нахождения</w:t>
            </w:r>
          </w:p>
        </w:tc>
        <w:tc>
          <w:tcPr>
            <w:tcW w:w="1666" w:type="dxa"/>
          </w:tcPr>
          <w:p w:rsidR="00187550" w:rsidRPr="00310A3E" w:rsidRDefault="00187550" w:rsidP="000703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Ед</w:t>
            </w:r>
            <w:proofErr w:type="gramStart"/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310A3E">
              <w:rPr>
                <w:rFonts w:ascii="Times New Roman" w:hAnsi="Times New Roman" w:cs="Times New Roman"/>
                <w:sz w:val="27"/>
                <w:szCs w:val="27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87550" w:rsidRPr="00310A3E" w:rsidTr="00187550">
        <w:tc>
          <w:tcPr>
            <w:tcW w:w="7905" w:type="dxa"/>
          </w:tcPr>
          <w:p w:rsidR="00187550" w:rsidRPr="00310A3E" w:rsidRDefault="00187550" w:rsidP="000703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Нежилое здание – насосная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площадью 44,9 кв.м., расположенное по адресу: Крымский район п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.Ж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емчужный</w:t>
            </w:r>
          </w:p>
        </w:tc>
        <w:tc>
          <w:tcPr>
            <w:tcW w:w="1666" w:type="dxa"/>
          </w:tcPr>
          <w:p w:rsidR="00187550" w:rsidRPr="00310A3E" w:rsidRDefault="00187550" w:rsidP="000703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E06CEE" w:rsidRPr="00310A3E" w:rsidRDefault="00187550" w:rsidP="0018755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A1DF9" w:rsidRPr="00310A3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A1DF9" w:rsidRPr="00310A3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A1DF9" w:rsidRPr="00310A3E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председателя Комиссии по финансово-бюджетным, экономическим вопросам, имущественным отношениям Совета Нижнебаканского сельс</w:t>
      </w:r>
      <w:r w:rsidR="00DB04D0" w:rsidRPr="00310A3E">
        <w:rPr>
          <w:rFonts w:ascii="Times New Roman" w:hAnsi="Times New Roman" w:cs="Times New Roman"/>
          <w:sz w:val="27"/>
          <w:szCs w:val="27"/>
        </w:rPr>
        <w:t>кого поселения Крымского района.</w:t>
      </w:r>
    </w:p>
    <w:p w:rsidR="00013E39" w:rsidRPr="00310A3E" w:rsidRDefault="00187550" w:rsidP="00013E39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13E39" w:rsidRPr="00310A3E">
        <w:rPr>
          <w:rFonts w:ascii="Times New Roman" w:hAnsi="Times New Roman" w:cs="Times New Roman"/>
          <w:sz w:val="27"/>
          <w:szCs w:val="27"/>
        </w:rPr>
        <w:t xml:space="preserve">. </w:t>
      </w:r>
      <w:r w:rsidR="006A1DF9" w:rsidRPr="00310A3E">
        <w:rPr>
          <w:rFonts w:ascii="Times New Roman" w:hAnsi="Times New Roman" w:cs="Times New Roman"/>
          <w:sz w:val="27"/>
          <w:szCs w:val="27"/>
        </w:rPr>
        <w:t>Ре</w:t>
      </w:r>
      <w:r w:rsidR="005E74B1" w:rsidRPr="00310A3E">
        <w:rPr>
          <w:rFonts w:ascii="Times New Roman" w:hAnsi="Times New Roman" w:cs="Times New Roman"/>
          <w:sz w:val="27"/>
          <w:szCs w:val="27"/>
        </w:rPr>
        <w:t xml:space="preserve">шение вступает в силу </w:t>
      </w:r>
      <w:r>
        <w:rPr>
          <w:rFonts w:ascii="Times New Roman" w:hAnsi="Times New Roman" w:cs="Times New Roman"/>
          <w:sz w:val="27"/>
          <w:szCs w:val="27"/>
        </w:rPr>
        <w:t>после</w:t>
      </w:r>
      <w:r w:rsidR="005E74B1" w:rsidRPr="00310A3E">
        <w:rPr>
          <w:rFonts w:ascii="Times New Roman" w:hAnsi="Times New Roman" w:cs="Times New Roman"/>
          <w:sz w:val="27"/>
          <w:szCs w:val="27"/>
        </w:rPr>
        <w:t xml:space="preserve"> </w:t>
      </w:r>
      <w:r w:rsidR="006A1DF9" w:rsidRPr="00310A3E">
        <w:rPr>
          <w:rFonts w:ascii="Times New Roman" w:hAnsi="Times New Roman" w:cs="Times New Roman"/>
          <w:sz w:val="27"/>
          <w:szCs w:val="27"/>
        </w:rPr>
        <w:t xml:space="preserve"> подписания.</w:t>
      </w:r>
    </w:p>
    <w:p w:rsidR="003443E7" w:rsidRDefault="003443E7" w:rsidP="00A827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10A3E" w:rsidRPr="00310A3E" w:rsidRDefault="00310A3E" w:rsidP="00A827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F5675" w:rsidRPr="00310A3E" w:rsidRDefault="00EF5675" w:rsidP="00442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10A3E">
        <w:rPr>
          <w:rFonts w:ascii="Times New Roman" w:hAnsi="Times New Roman" w:cs="Times New Roman"/>
          <w:sz w:val="27"/>
          <w:szCs w:val="27"/>
        </w:rPr>
        <w:t xml:space="preserve">Председатель Совета Нижнебаканского </w:t>
      </w:r>
    </w:p>
    <w:p w:rsidR="00D8004E" w:rsidRPr="00310A3E" w:rsidRDefault="00EF5675" w:rsidP="007D40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10A3E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="003443E7" w:rsidRPr="00310A3E">
        <w:rPr>
          <w:rFonts w:ascii="Times New Roman" w:hAnsi="Times New Roman" w:cs="Times New Roman"/>
          <w:sz w:val="27"/>
          <w:szCs w:val="27"/>
        </w:rPr>
        <w:t xml:space="preserve">поселения Крымского района </w:t>
      </w:r>
      <w:r w:rsidR="003443E7" w:rsidRPr="00310A3E">
        <w:rPr>
          <w:rFonts w:ascii="Times New Roman" w:hAnsi="Times New Roman" w:cs="Times New Roman"/>
          <w:sz w:val="27"/>
          <w:szCs w:val="27"/>
        </w:rPr>
        <w:tab/>
      </w:r>
      <w:r w:rsidR="003443E7" w:rsidRPr="00310A3E">
        <w:rPr>
          <w:rFonts w:ascii="Times New Roman" w:hAnsi="Times New Roman" w:cs="Times New Roman"/>
          <w:sz w:val="27"/>
          <w:szCs w:val="27"/>
        </w:rPr>
        <w:tab/>
      </w:r>
      <w:r w:rsidR="003443E7" w:rsidRPr="00310A3E">
        <w:rPr>
          <w:rFonts w:ascii="Times New Roman" w:hAnsi="Times New Roman" w:cs="Times New Roman"/>
          <w:sz w:val="27"/>
          <w:szCs w:val="27"/>
        </w:rPr>
        <w:tab/>
      </w:r>
      <w:r w:rsidR="003443E7" w:rsidRPr="00310A3E">
        <w:rPr>
          <w:rFonts w:ascii="Times New Roman" w:hAnsi="Times New Roman" w:cs="Times New Roman"/>
          <w:sz w:val="27"/>
          <w:szCs w:val="27"/>
        </w:rPr>
        <w:tab/>
        <w:t xml:space="preserve">      </w:t>
      </w:r>
      <w:proofErr w:type="spellStart"/>
      <w:r w:rsidRPr="00310A3E">
        <w:rPr>
          <w:rFonts w:ascii="Times New Roman" w:hAnsi="Times New Roman" w:cs="Times New Roman"/>
          <w:sz w:val="27"/>
          <w:szCs w:val="27"/>
        </w:rPr>
        <w:t>М.В.Тоников</w:t>
      </w:r>
      <w:proofErr w:type="spellEnd"/>
    </w:p>
    <w:sectPr w:rsidR="00D8004E" w:rsidRPr="00310A3E" w:rsidSect="001700B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EE" w:rsidRDefault="00A672EE" w:rsidP="00345B61">
      <w:pPr>
        <w:spacing w:after="0" w:line="240" w:lineRule="auto"/>
      </w:pPr>
      <w:r>
        <w:separator/>
      </w:r>
    </w:p>
  </w:endnote>
  <w:endnote w:type="continuationSeparator" w:id="0">
    <w:p w:rsidR="00A672EE" w:rsidRDefault="00A672EE" w:rsidP="003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EE" w:rsidRDefault="00A672EE" w:rsidP="00345B61">
      <w:pPr>
        <w:spacing w:after="0" w:line="240" w:lineRule="auto"/>
      </w:pPr>
      <w:r>
        <w:separator/>
      </w:r>
    </w:p>
  </w:footnote>
  <w:footnote w:type="continuationSeparator" w:id="0">
    <w:p w:rsidR="00A672EE" w:rsidRDefault="00A672EE" w:rsidP="003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8940EB" w:rsidRDefault="009418B5">
        <w:pPr>
          <w:pStyle w:val="a3"/>
          <w:jc w:val="center"/>
        </w:pPr>
        <w:r>
          <w:fldChar w:fldCharType="begin"/>
        </w:r>
        <w:r w:rsidR="00273799">
          <w:instrText>PAGE   \* MERGEFORMAT</w:instrText>
        </w:r>
        <w:r>
          <w:fldChar w:fldCharType="separate"/>
        </w:r>
        <w:r w:rsidR="00187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0EB" w:rsidRDefault="008940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DAF"/>
    <w:multiLevelType w:val="hybridMultilevel"/>
    <w:tmpl w:val="16F6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908"/>
    <w:multiLevelType w:val="hybridMultilevel"/>
    <w:tmpl w:val="142074CE"/>
    <w:lvl w:ilvl="0" w:tplc="4B241DD0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30903"/>
    <w:multiLevelType w:val="hybridMultilevel"/>
    <w:tmpl w:val="F482E7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1CEF"/>
    <w:multiLevelType w:val="hybridMultilevel"/>
    <w:tmpl w:val="DF487890"/>
    <w:lvl w:ilvl="0" w:tplc="38F0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12464C"/>
    <w:multiLevelType w:val="hybridMultilevel"/>
    <w:tmpl w:val="0BFE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753AB"/>
    <w:multiLevelType w:val="hybridMultilevel"/>
    <w:tmpl w:val="24B0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8CE"/>
    <w:rsid w:val="000031C4"/>
    <w:rsid w:val="00013E39"/>
    <w:rsid w:val="000247D7"/>
    <w:rsid w:val="00042BF3"/>
    <w:rsid w:val="0007776C"/>
    <w:rsid w:val="000A7898"/>
    <w:rsid w:val="000C1349"/>
    <w:rsid w:val="000E21D2"/>
    <w:rsid w:val="00104548"/>
    <w:rsid w:val="00105242"/>
    <w:rsid w:val="001240DE"/>
    <w:rsid w:val="00131850"/>
    <w:rsid w:val="0013698E"/>
    <w:rsid w:val="00137116"/>
    <w:rsid w:val="00143E5F"/>
    <w:rsid w:val="00151970"/>
    <w:rsid w:val="001700BB"/>
    <w:rsid w:val="00171C00"/>
    <w:rsid w:val="0017797F"/>
    <w:rsid w:val="00187550"/>
    <w:rsid w:val="001A5798"/>
    <w:rsid w:val="001B57AB"/>
    <w:rsid w:val="001C52C0"/>
    <w:rsid w:val="001D0DB8"/>
    <w:rsid w:val="001D11F6"/>
    <w:rsid w:val="001D5760"/>
    <w:rsid w:val="001D6A73"/>
    <w:rsid w:val="001D7B9D"/>
    <w:rsid w:val="001E756E"/>
    <w:rsid w:val="001E75DB"/>
    <w:rsid w:val="00210A94"/>
    <w:rsid w:val="00214877"/>
    <w:rsid w:val="00224A40"/>
    <w:rsid w:val="00244514"/>
    <w:rsid w:val="00261C47"/>
    <w:rsid w:val="00262212"/>
    <w:rsid w:val="00273799"/>
    <w:rsid w:val="002837A8"/>
    <w:rsid w:val="0028543C"/>
    <w:rsid w:val="00292611"/>
    <w:rsid w:val="00294CCB"/>
    <w:rsid w:val="0029696E"/>
    <w:rsid w:val="002B0E01"/>
    <w:rsid w:val="002E3CDA"/>
    <w:rsid w:val="00300545"/>
    <w:rsid w:val="00301C1B"/>
    <w:rsid w:val="0030622F"/>
    <w:rsid w:val="00310A3E"/>
    <w:rsid w:val="00314159"/>
    <w:rsid w:val="00326561"/>
    <w:rsid w:val="0033305C"/>
    <w:rsid w:val="003443E7"/>
    <w:rsid w:val="00345B61"/>
    <w:rsid w:val="0037224D"/>
    <w:rsid w:val="00372F85"/>
    <w:rsid w:val="003C321C"/>
    <w:rsid w:val="003D1DE7"/>
    <w:rsid w:val="003D3EB3"/>
    <w:rsid w:val="003E3105"/>
    <w:rsid w:val="003E522E"/>
    <w:rsid w:val="003F03F7"/>
    <w:rsid w:val="003F1339"/>
    <w:rsid w:val="003F6260"/>
    <w:rsid w:val="00400EA6"/>
    <w:rsid w:val="00420CE0"/>
    <w:rsid w:val="00427CD2"/>
    <w:rsid w:val="004428CE"/>
    <w:rsid w:val="00447296"/>
    <w:rsid w:val="0047332C"/>
    <w:rsid w:val="00475C00"/>
    <w:rsid w:val="0048741A"/>
    <w:rsid w:val="004878DB"/>
    <w:rsid w:val="00495016"/>
    <w:rsid w:val="004D2753"/>
    <w:rsid w:val="00502906"/>
    <w:rsid w:val="005439E3"/>
    <w:rsid w:val="0055443E"/>
    <w:rsid w:val="00590FFE"/>
    <w:rsid w:val="0059670C"/>
    <w:rsid w:val="005A5B88"/>
    <w:rsid w:val="005B7EEA"/>
    <w:rsid w:val="005C250E"/>
    <w:rsid w:val="005C62CF"/>
    <w:rsid w:val="005C72CB"/>
    <w:rsid w:val="005C77AD"/>
    <w:rsid w:val="005D1D47"/>
    <w:rsid w:val="005E74B1"/>
    <w:rsid w:val="005F2890"/>
    <w:rsid w:val="00601352"/>
    <w:rsid w:val="00617C82"/>
    <w:rsid w:val="00636438"/>
    <w:rsid w:val="00644B11"/>
    <w:rsid w:val="006A1DF9"/>
    <w:rsid w:val="006D3296"/>
    <w:rsid w:val="006E06EB"/>
    <w:rsid w:val="006E09A8"/>
    <w:rsid w:val="006F34E2"/>
    <w:rsid w:val="007072D4"/>
    <w:rsid w:val="00724409"/>
    <w:rsid w:val="007562D7"/>
    <w:rsid w:val="0077350C"/>
    <w:rsid w:val="00787DB5"/>
    <w:rsid w:val="007D4030"/>
    <w:rsid w:val="007F2A62"/>
    <w:rsid w:val="00831E7D"/>
    <w:rsid w:val="00855514"/>
    <w:rsid w:val="00855D6C"/>
    <w:rsid w:val="00873878"/>
    <w:rsid w:val="008940EB"/>
    <w:rsid w:val="008A4E33"/>
    <w:rsid w:val="008B4D11"/>
    <w:rsid w:val="008C30B9"/>
    <w:rsid w:val="008D4F8E"/>
    <w:rsid w:val="008D7818"/>
    <w:rsid w:val="008E408B"/>
    <w:rsid w:val="009051A9"/>
    <w:rsid w:val="009124E7"/>
    <w:rsid w:val="0093212A"/>
    <w:rsid w:val="0094089D"/>
    <w:rsid w:val="009418B5"/>
    <w:rsid w:val="00942A3B"/>
    <w:rsid w:val="0095725D"/>
    <w:rsid w:val="009613FC"/>
    <w:rsid w:val="009B55A5"/>
    <w:rsid w:val="00A1426E"/>
    <w:rsid w:val="00A17C9A"/>
    <w:rsid w:val="00A26D4E"/>
    <w:rsid w:val="00A35131"/>
    <w:rsid w:val="00A64579"/>
    <w:rsid w:val="00A672EE"/>
    <w:rsid w:val="00A827F6"/>
    <w:rsid w:val="00AA3A13"/>
    <w:rsid w:val="00AA3D32"/>
    <w:rsid w:val="00AB59A5"/>
    <w:rsid w:val="00AC22AA"/>
    <w:rsid w:val="00AD463F"/>
    <w:rsid w:val="00B02A0C"/>
    <w:rsid w:val="00B03905"/>
    <w:rsid w:val="00B03DA9"/>
    <w:rsid w:val="00B047F8"/>
    <w:rsid w:val="00B058B1"/>
    <w:rsid w:val="00B219BD"/>
    <w:rsid w:val="00B3269C"/>
    <w:rsid w:val="00B67D61"/>
    <w:rsid w:val="00B817D1"/>
    <w:rsid w:val="00B91451"/>
    <w:rsid w:val="00BA026D"/>
    <w:rsid w:val="00BC01D0"/>
    <w:rsid w:val="00BC2E83"/>
    <w:rsid w:val="00BC4CEE"/>
    <w:rsid w:val="00BE670C"/>
    <w:rsid w:val="00C27869"/>
    <w:rsid w:val="00C32820"/>
    <w:rsid w:val="00C41A7D"/>
    <w:rsid w:val="00C4334C"/>
    <w:rsid w:val="00C556A7"/>
    <w:rsid w:val="00C70718"/>
    <w:rsid w:val="00C73E5A"/>
    <w:rsid w:val="00C75350"/>
    <w:rsid w:val="00C80E8A"/>
    <w:rsid w:val="00C925C4"/>
    <w:rsid w:val="00CD3F97"/>
    <w:rsid w:val="00CD5BE0"/>
    <w:rsid w:val="00CD5F86"/>
    <w:rsid w:val="00CE6C98"/>
    <w:rsid w:val="00D02EC3"/>
    <w:rsid w:val="00D0563A"/>
    <w:rsid w:val="00D13602"/>
    <w:rsid w:val="00D14C0D"/>
    <w:rsid w:val="00D224BD"/>
    <w:rsid w:val="00D340E0"/>
    <w:rsid w:val="00D435C9"/>
    <w:rsid w:val="00D47331"/>
    <w:rsid w:val="00D50395"/>
    <w:rsid w:val="00D55673"/>
    <w:rsid w:val="00D8004E"/>
    <w:rsid w:val="00DA18E1"/>
    <w:rsid w:val="00DA3D47"/>
    <w:rsid w:val="00DB04D0"/>
    <w:rsid w:val="00DB2C40"/>
    <w:rsid w:val="00DB37C7"/>
    <w:rsid w:val="00DB4865"/>
    <w:rsid w:val="00DD7385"/>
    <w:rsid w:val="00DE76C7"/>
    <w:rsid w:val="00DF3D6A"/>
    <w:rsid w:val="00DF56F4"/>
    <w:rsid w:val="00E04D66"/>
    <w:rsid w:val="00E06CEE"/>
    <w:rsid w:val="00E104A2"/>
    <w:rsid w:val="00E14AD4"/>
    <w:rsid w:val="00E249A6"/>
    <w:rsid w:val="00E47194"/>
    <w:rsid w:val="00E530E1"/>
    <w:rsid w:val="00E5736B"/>
    <w:rsid w:val="00E60A1E"/>
    <w:rsid w:val="00E61E83"/>
    <w:rsid w:val="00E71ADF"/>
    <w:rsid w:val="00E75A28"/>
    <w:rsid w:val="00EB1484"/>
    <w:rsid w:val="00EC0F8D"/>
    <w:rsid w:val="00EF0553"/>
    <w:rsid w:val="00EF1F94"/>
    <w:rsid w:val="00EF5675"/>
    <w:rsid w:val="00F24E85"/>
    <w:rsid w:val="00F25DE3"/>
    <w:rsid w:val="00F52486"/>
    <w:rsid w:val="00F64CEC"/>
    <w:rsid w:val="00F66492"/>
    <w:rsid w:val="00F66653"/>
    <w:rsid w:val="00F66C74"/>
    <w:rsid w:val="00F85453"/>
    <w:rsid w:val="00FA147F"/>
    <w:rsid w:val="00FA2B24"/>
    <w:rsid w:val="00FC3DB4"/>
    <w:rsid w:val="00FC7657"/>
    <w:rsid w:val="00FD4D2F"/>
    <w:rsid w:val="00FF205B"/>
    <w:rsid w:val="00FF33C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8CE"/>
    <w:rPr>
      <w:rFonts w:eastAsiaTheme="minorHAnsi"/>
      <w:lang w:eastAsia="en-US"/>
    </w:rPr>
  </w:style>
  <w:style w:type="paragraph" w:customStyle="1" w:styleId="ConsPlusNormal">
    <w:name w:val="ConsPlusNormal"/>
    <w:rsid w:val="00442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4428CE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8CE"/>
    <w:pPr>
      <w:widowControl w:val="0"/>
      <w:shd w:val="clear" w:color="auto" w:fill="FFFFFF"/>
      <w:spacing w:before="480" w:after="480" w:line="240" w:lineRule="atLeast"/>
      <w:jc w:val="center"/>
    </w:pPr>
    <w:rPr>
      <w:i/>
      <w:iCs/>
      <w:sz w:val="16"/>
      <w:szCs w:val="16"/>
    </w:rPr>
  </w:style>
  <w:style w:type="character" w:customStyle="1" w:styleId="3">
    <w:name w:val="Основной текст (3)_"/>
    <w:link w:val="30"/>
    <w:locked/>
    <w:rsid w:val="004428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CE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5">
    <w:name w:val="Основной текст_"/>
    <w:link w:val="2"/>
    <w:locked/>
    <w:rsid w:val="004428C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8CE"/>
    <w:pPr>
      <w:widowControl w:val="0"/>
      <w:shd w:val="clear" w:color="auto" w:fill="FFFFFF"/>
      <w:spacing w:after="60" w:line="240" w:lineRule="atLeast"/>
      <w:ind w:hanging="80"/>
      <w:jc w:val="right"/>
    </w:pPr>
    <w:rPr>
      <w:sz w:val="18"/>
      <w:szCs w:val="18"/>
    </w:rPr>
  </w:style>
  <w:style w:type="paragraph" w:customStyle="1" w:styleId="msoplaintextbullet1gif">
    <w:name w:val="msoplaintextbullet1.gif"/>
    <w:basedOn w:val="a"/>
    <w:uiPriority w:val="99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42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DB4"/>
  </w:style>
  <w:style w:type="paragraph" w:customStyle="1" w:styleId="ConsTitle">
    <w:name w:val="ConsTitle"/>
    <w:rsid w:val="00DF5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a8">
    <w:name w:val="Plain Text"/>
    <w:basedOn w:val="a"/>
    <w:link w:val="a9"/>
    <w:rsid w:val="00B219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19BD"/>
    <w:rPr>
      <w:rFonts w:ascii="Courier New" w:eastAsia="Times New Roman" w:hAnsi="Courier New" w:cs="Times New Roman"/>
      <w:sz w:val="20"/>
      <w:szCs w:val="20"/>
    </w:rPr>
  </w:style>
  <w:style w:type="character" w:styleId="aa">
    <w:name w:val="Emphasis"/>
    <w:basedOn w:val="a0"/>
    <w:qFormat/>
    <w:rsid w:val="00D435C9"/>
    <w:rPr>
      <w:i/>
      <w:iCs/>
    </w:rPr>
  </w:style>
  <w:style w:type="paragraph" w:styleId="ab">
    <w:name w:val="List Paragraph"/>
    <w:basedOn w:val="a"/>
    <w:uiPriority w:val="34"/>
    <w:qFormat/>
    <w:rsid w:val="00E06CEE"/>
    <w:pPr>
      <w:ind w:left="720"/>
      <w:contextualSpacing/>
    </w:pPr>
  </w:style>
  <w:style w:type="table" w:styleId="ac">
    <w:name w:val="Table Grid"/>
    <w:basedOn w:val="a1"/>
    <w:uiPriority w:val="59"/>
    <w:rsid w:val="0010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6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21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1240D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240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7F05-CBC6-4EF4-85E7-B379B1D2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Nadegda</cp:lastModifiedBy>
  <cp:revision>7</cp:revision>
  <cp:lastPrinted>2022-11-28T06:28:00Z</cp:lastPrinted>
  <dcterms:created xsi:type="dcterms:W3CDTF">2016-12-02T11:27:00Z</dcterms:created>
  <dcterms:modified xsi:type="dcterms:W3CDTF">2022-11-28T06:35:00Z</dcterms:modified>
</cp:coreProperties>
</file>