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D2" w:rsidRPr="00BD1FBC" w:rsidRDefault="00567B72" w:rsidP="00567B72">
      <w:pPr>
        <w:spacing w:after="0" w:line="240" w:lineRule="auto"/>
        <w:jc w:val="center"/>
        <w:rPr>
          <w:rFonts w:ascii="Arial" w:hAnsi="Arial" w:cs="Arial"/>
          <w:noProof/>
          <w:sz w:val="24"/>
          <w:szCs w:val="24"/>
          <w:lang w:eastAsia="ru-RU"/>
        </w:rPr>
      </w:pPr>
      <w:r w:rsidRPr="00BD1FBC">
        <w:rPr>
          <w:rFonts w:ascii="Arial" w:hAnsi="Arial" w:cs="Arial"/>
          <w:noProof/>
          <w:sz w:val="24"/>
          <w:szCs w:val="24"/>
          <w:lang w:eastAsia="ru-RU"/>
        </w:rPr>
        <w:t xml:space="preserve"> </w:t>
      </w:r>
    </w:p>
    <w:p w:rsidR="00BD1FBC" w:rsidRPr="00BD1FBC" w:rsidRDefault="00BD1FBC" w:rsidP="00567B72">
      <w:pPr>
        <w:spacing w:after="0" w:line="240" w:lineRule="auto"/>
        <w:jc w:val="center"/>
        <w:rPr>
          <w:rFonts w:ascii="Arial" w:hAnsi="Arial" w:cs="Arial"/>
          <w:noProof/>
          <w:sz w:val="24"/>
          <w:szCs w:val="24"/>
          <w:lang w:eastAsia="ru-RU"/>
        </w:rPr>
      </w:pPr>
      <w:r w:rsidRPr="00BD1FBC">
        <w:rPr>
          <w:rFonts w:ascii="Arial" w:hAnsi="Arial" w:cs="Arial"/>
          <w:noProof/>
          <w:sz w:val="24"/>
          <w:szCs w:val="24"/>
          <w:lang w:eastAsia="ru-RU"/>
        </w:rPr>
        <w:t>КРАСНОДАРСКИЙ КРАЙ</w:t>
      </w:r>
    </w:p>
    <w:p w:rsidR="00BD1FBC" w:rsidRPr="00BD1FBC" w:rsidRDefault="00BD1FBC" w:rsidP="00567B72">
      <w:pPr>
        <w:spacing w:after="0" w:line="240" w:lineRule="auto"/>
        <w:jc w:val="center"/>
        <w:rPr>
          <w:rFonts w:ascii="Arial" w:hAnsi="Arial" w:cs="Arial"/>
          <w:noProof/>
          <w:sz w:val="24"/>
          <w:szCs w:val="24"/>
          <w:lang w:eastAsia="ru-RU"/>
        </w:rPr>
      </w:pPr>
      <w:r w:rsidRPr="00BD1FBC">
        <w:rPr>
          <w:rFonts w:ascii="Arial" w:hAnsi="Arial" w:cs="Arial"/>
          <w:noProof/>
          <w:sz w:val="24"/>
          <w:szCs w:val="24"/>
          <w:lang w:eastAsia="ru-RU"/>
        </w:rPr>
        <w:t>КРЫМСКИЙ РАЙОН</w:t>
      </w:r>
    </w:p>
    <w:p w:rsidR="00123817" w:rsidRPr="00BD1FBC" w:rsidRDefault="00123817" w:rsidP="00123817">
      <w:pPr>
        <w:spacing w:before="240" w:after="240"/>
        <w:jc w:val="center"/>
        <w:rPr>
          <w:rFonts w:ascii="Arial" w:hAnsi="Arial" w:cs="Arial"/>
          <w:b/>
          <w:smallCaps/>
          <w:spacing w:val="20"/>
          <w:sz w:val="24"/>
          <w:szCs w:val="24"/>
        </w:rPr>
      </w:pPr>
      <w:r w:rsidRPr="00BD1FBC">
        <w:rPr>
          <w:rFonts w:ascii="Arial" w:hAnsi="Arial" w:cs="Arial"/>
          <w:b/>
          <w:spacing w:val="20"/>
          <w:sz w:val="24"/>
          <w:szCs w:val="24"/>
        </w:rPr>
        <w:t>АДМИНИСТРАЦИЯ</w:t>
      </w:r>
      <w:r w:rsidRPr="00BD1FBC">
        <w:rPr>
          <w:rFonts w:ascii="Arial" w:hAnsi="Arial" w:cs="Arial"/>
          <w:b/>
          <w:smallCaps/>
          <w:spacing w:val="20"/>
          <w:sz w:val="24"/>
          <w:szCs w:val="24"/>
        </w:rPr>
        <w:t xml:space="preserve"> </w:t>
      </w:r>
      <w:r w:rsidRPr="00BD1FBC">
        <w:rPr>
          <w:rFonts w:ascii="Arial" w:hAnsi="Arial" w:cs="Arial"/>
          <w:b/>
          <w:spacing w:val="20"/>
          <w:sz w:val="24"/>
          <w:szCs w:val="24"/>
        </w:rPr>
        <w:t>НИЖНЕБАКАНСКОГО</w:t>
      </w:r>
      <w:r w:rsidRPr="00BD1FBC">
        <w:rPr>
          <w:rFonts w:ascii="Arial" w:hAnsi="Arial" w:cs="Arial"/>
          <w:b/>
          <w:smallCaps/>
          <w:spacing w:val="20"/>
          <w:sz w:val="24"/>
          <w:szCs w:val="24"/>
        </w:rPr>
        <w:t xml:space="preserve"> </w:t>
      </w:r>
      <w:r w:rsidRPr="00BD1FBC">
        <w:rPr>
          <w:rFonts w:ascii="Arial" w:hAnsi="Arial" w:cs="Arial"/>
          <w:b/>
          <w:spacing w:val="20"/>
          <w:sz w:val="24"/>
          <w:szCs w:val="24"/>
        </w:rPr>
        <w:t>СЕЛЬСКОГО</w:t>
      </w:r>
      <w:r w:rsidRPr="00BD1FBC">
        <w:rPr>
          <w:rFonts w:ascii="Arial" w:hAnsi="Arial" w:cs="Arial"/>
          <w:b/>
          <w:smallCaps/>
          <w:spacing w:val="20"/>
          <w:sz w:val="24"/>
          <w:szCs w:val="24"/>
        </w:rPr>
        <w:t xml:space="preserve"> </w:t>
      </w:r>
      <w:r w:rsidRPr="00BD1FBC">
        <w:rPr>
          <w:rFonts w:ascii="Arial" w:hAnsi="Arial" w:cs="Arial"/>
          <w:b/>
          <w:spacing w:val="20"/>
          <w:sz w:val="24"/>
          <w:szCs w:val="24"/>
        </w:rPr>
        <w:t>ПОСЕЛЕНИЯ КРЫМСКОГО РАЙОНА</w:t>
      </w:r>
      <w:r w:rsidRPr="00BD1FBC">
        <w:rPr>
          <w:rFonts w:ascii="Arial" w:hAnsi="Arial" w:cs="Arial"/>
          <w:b/>
          <w:smallCaps/>
          <w:spacing w:val="20"/>
          <w:sz w:val="24"/>
          <w:szCs w:val="24"/>
        </w:rPr>
        <w:t xml:space="preserve"> </w:t>
      </w:r>
    </w:p>
    <w:p w:rsidR="00123817" w:rsidRPr="00BD1FBC" w:rsidRDefault="00123817" w:rsidP="00123817">
      <w:pPr>
        <w:spacing w:after="120"/>
        <w:jc w:val="center"/>
        <w:rPr>
          <w:rFonts w:ascii="Arial" w:hAnsi="Arial" w:cs="Arial"/>
          <w:b/>
          <w:spacing w:val="6"/>
          <w:sz w:val="24"/>
          <w:szCs w:val="24"/>
        </w:rPr>
      </w:pPr>
      <w:r w:rsidRPr="00BD1FBC">
        <w:rPr>
          <w:rFonts w:ascii="Arial" w:hAnsi="Arial" w:cs="Arial"/>
          <w:b/>
          <w:spacing w:val="6"/>
          <w:sz w:val="24"/>
          <w:szCs w:val="24"/>
        </w:rPr>
        <w:t>ПОСТАНОВЛЕНИЕ</w:t>
      </w:r>
    </w:p>
    <w:p w:rsidR="00123817" w:rsidRPr="00BD1FBC" w:rsidRDefault="00BD1FBC" w:rsidP="00BD1FBC">
      <w:pPr>
        <w:tabs>
          <w:tab w:val="left" w:pos="8080"/>
        </w:tabs>
        <w:rPr>
          <w:rFonts w:ascii="Arial" w:hAnsi="Arial" w:cs="Arial"/>
          <w:sz w:val="24"/>
          <w:szCs w:val="24"/>
        </w:rPr>
      </w:pPr>
      <w:r w:rsidRPr="00BD1FBC">
        <w:rPr>
          <w:rFonts w:ascii="Arial" w:hAnsi="Arial" w:cs="Arial"/>
          <w:sz w:val="24"/>
          <w:szCs w:val="24"/>
        </w:rPr>
        <w:t xml:space="preserve"> 22 апреля </w:t>
      </w:r>
      <w:r w:rsidR="0020254F" w:rsidRPr="00BD1FBC">
        <w:rPr>
          <w:rFonts w:ascii="Arial" w:hAnsi="Arial" w:cs="Arial"/>
          <w:sz w:val="24"/>
          <w:szCs w:val="24"/>
        </w:rPr>
        <w:t>2021</w:t>
      </w:r>
      <w:r w:rsidRPr="00BD1FBC">
        <w:rPr>
          <w:rFonts w:ascii="Arial" w:hAnsi="Arial" w:cs="Arial"/>
          <w:sz w:val="24"/>
          <w:szCs w:val="24"/>
        </w:rPr>
        <w:t xml:space="preserve"> года </w:t>
      </w:r>
      <w:r w:rsidR="00123817" w:rsidRPr="00BD1FBC">
        <w:rPr>
          <w:rFonts w:ascii="Arial" w:hAnsi="Arial" w:cs="Arial"/>
          <w:sz w:val="24"/>
          <w:szCs w:val="24"/>
        </w:rPr>
        <w:t xml:space="preserve">      </w:t>
      </w:r>
      <w:r w:rsidRPr="00BD1FBC">
        <w:rPr>
          <w:rFonts w:ascii="Arial" w:hAnsi="Arial" w:cs="Arial"/>
          <w:sz w:val="24"/>
          <w:szCs w:val="24"/>
        </w:rPr>
        <w:t xml:space="preserve">   </w:t>
      </w:r>
      <w:r w:rsidR="00123817" w:rsidRPr="00BD1FBC">
        <w:rPr>
          <w:rFonts w:ascii="Arial" w:hAnsi="Arial" w:cs="Arial"/>
          <w:sz w:val="24"/>
          <w:szCs w:val="24"/>
        </w:rPr>
        <w:t xml:space="preserve">   </w:t>
      </w:r>
      <w:r w:rsidR="0020254F" w:rsidRPr="00BD1FBC">
        <w:rPr>
          <w:rFonts w:ascii="Arial" w:hAnsi="Arial" w:cs="Arial"/>
          <w:sz w:val="24"/>
          <w:szCs w:val="24"/>
        </w:rPr>
        <w:t xml:space="preserve">  №  66</w:t>
      </w:r>
      <w:r w:rsidRPr="00BD1FBC">
        <w:rPr>
          <w:rFonts w:ascii="Arial" w:hAnsi="Arial" w:cs="Arial"/>
          <w:sz w:val="24"/>
          <w:szCs w:val="24"/>
        </w:rPr>
        <w:t xml:space="preserve">       ст. </w:t>
      </w:r>
      <w:r w:rsidR="00123817" w:rsidRPr="00BD1FBC">
        <w:rPr>
          <w:rFonts w:ascii="Arial" w:hAnsi="Arial" w:cs="Arial"/>
          <w:sz w:val="24"/>
          <w:szCs w:val="24"/>
        </w:rPr>
        <w:t>Нижнебаканская</w:t>
      </w:r>
    </w:p>
    <w:p w:rsidR="00123817" w:rsidRPr="00BD1FBC" w:rsidRDefault="00123817" w:rsidP="00123817">
      <w:pPr>
        <w:spacing w:after="0" w:line="240" w:lineRule="auto"/>
        <w:jc w:val="center"/>
        <w:rPr>
          <w:rFonts w:ascii="Arial" w:hAnsi="Arial" w:cs="Arial"/>
          <w:sz w:val="24"/>
          <w:szCs w:val="24"/>
        </w:rPr>
      </w:pPr>
    </w:p>
    <w:p w:rsidR="00567130" w:rsidRPr="00BD1FBC" w:rsidRDefault="00567130" w:rsidP="00123817">
      <w:pPr>
        <w:spacing w:after="0" w:line="240" w:lineRule="auto"/>
        <w:jc w:val="center"/>
        <w:rPr>
          <w:rFonts w:ascii="Arial" w:hAnsi="Arial" w:cs="Arial"/>
          <w:b/>
          <w:sz w:val="24"/>
          <w:szCs w:val="24"/>
        </w:rPr>
      </w:pPr>
      <w:r w:rsidRPr="00BD1FBC">
        <w:rPr>
          <w:rFonts w:ascii="Arial" w:hAnsi="Arial" w:cs="Arial"/>
          <w:b/>
          <w:sz w:val="24"/>
          <w:szCs w:val="24"/>
        </w:rPr>
        <w:t>О внесении изменений в постановление администрации Нижнебаканского сельского поселения Крымского района от 1 октября 2020 года № 112</w:t>
      </w:r>
      <w:r w:rsidR="00123817" w:rsidRPr="00BD1FBC">
        <w:rPr>
          <w:rFonts w:ascii="Arial" w:hAnsi="Arial" w:cs="Arial"/>
          <w:b/>
          <w:sz w:val="24"/>
          <w:szCs w:val="24"/>
        </w:rPr>
        <w:t xml:space="preserve"> </w:t>
      </w:r>
      <w:r w:rsidRPr="00BD1FBC">
        <w:rPr>
          <w:rFonts w:ascii="Arial" w:hAnsi="Arial" w:cs="Arial"/>
          <w:b/>
          <w:sz w:val="24"/>
          <w:szCs w:val="24"/>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Нижнебаканского сельского поселения Крымского района о местных налогах и сборах»</w:t>
      </w:r>
    </w:p>
    <w:p w:rsidR="00567130" w:rsidRPr="00BD1FBC" w:rsidRDefault="00567130" w:rsidP="00567130">
      <w:pPr>
        <w:spacing w:after="0" w:line="240" w:lineRule="auto"/>
        <w:ind w:firstLine="851"/>
        <w:jc w:val="both"/>
        <w:rPr>
          <w:rFonts w:ascii="Arial" w:hAnsi="Arial" w:cs="Arial"/>
          <w:sz w:val="24"/>
          <w:szCs w:val="24"/>
        </w:rPr>
      </w:pPr>
    </w:p>
    <w:p w:rsidR="00567130" w:rsidRPr="00BD1FBC" w:rsidRDefault="00567130" w:rsidP="00567130">
      <w:pPr>
        <w:spacing w:after="0" w:line="240" w:lineRule="auto"/>
        <w:ind w:firstLine="851"/>
        <w:jc w:val="both"/>
        <w:rPr>
          <w:rFonts w:ascii="Arial" w:hAnsi="Arial" w:cs="Arial"/>
          <w:sz w:val="24"/>
          <w:szCs w:val="24"/>
        </w:rPr>
      </w:pPr>
      <w:proofErr w:type="gramStart"/>
      <w:r w:rsidRPr="00BD1FBC">
        <w:rPr>
          <w:rFonts w:ascii="Arial" w:hAnsi="Arial" w:cs="Arial"/>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Нижнебаканского сельского поселения Крымского района о местных налогах и сборах» </w:t>
      </w:r>
      <w:r w:rsidRPr="00BD1FBC">
        <w:rPr>
          <w:rFonts w:ascii="Arial" w:hAnsi="Arial" w:cs="Arial"/>
          <w:spacing w:val="-6"/>
          <w:sz w:val="24"/>
          <w:szCs w:val="24"/>
        </w:rPr>
        <w:t>в</w:t>
      </w:r>
      <w:r w:rsidRPr="00BD1FBC">
        <w:rPr>
          <w:rFonts w:ascii="Arial" w:hAnsi="Arial" w:cs="Arial"/>
          <w:b/>
          <w:spacing w:val="-6"/>
          <w:sz w:val="24"/>
          <w:szCs w:val="24"/>
        </w:rPr>
        <w:t xml:space="preserve"> </w:t>
      </w:r>
      <w:r w:rsidRPr="00BD1FBC">
        <w:rPr>
          <w:rFonts w:ascii="Arial" w:hAnsi="Arial" w:cs="Arial"/>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w:t>
      </w:r>
      <w:proofErr w:type="gramEnd"/>
      <w:r w:rsidRPr="00BD1FBC">
        <w:rPr>
          <w:rFonts w:ascii="Arial" w:hAnsi="Arial" w:cs="Arial"/>
          <w:sz w:val="24"/>
          <w:szCs w:val="24"/>
        </w:rPr>
        <w:t xml:space="preserve">»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w:t>
      </w:r>
      <w:r w:rsidR="00BD1FBC" w:rsidRPr="00BD1FBC">
        <w:rPr>
          <w:rFonts w:ascii="Arial" w:hAnsi="Arial" w:cs="Arial"/>
          <w:sz w:val="24"/>
          <w:szCs w:val="24"/>
        </w:rPr>
        <w:t>Федерации», постановля</w:t>
      </w:r>
      <w:r w:rsidRPr="00BD1FBC">
        <w:rPr>
          <w:rFonts w:ascii="Arial" w:hAnsi="Arial" w:cs="Arial"/>
          <w:sz w:val="24"/>
          <w:szCs w:val="24"/>
        </w:rPr>
        <w:t>ю:</w:t>
      </w:r>
    </w:p>
    <w:p w:rsidR="00567130" w:rsidRPr="00BD1FBC" w:rsidRDefault="00567130" w:rsidP="00567130">
      <w:pPr>
        <w:spacing w:after="0" w:line="240" w:lineRule="auto"/>
        <w:ind w:firstLine="851"/>
        <w:jc w:val="both"/>
        <w:rPr>
          <w:rFonts w:ascii="Arial" w:hAnsi="Arial" w:cs="Arial"/>
          <w:sz w:val="24"/>
          <w:szCs w:val="24"/>
        </w:rPr>
      </w:pPr>
      <w:r w:rsidRPr="00BD1FBC">
        <w:rPr>
          <w:rFonts w:ascii="Arial" w:hAnsi="Arial" w:cs="Arial"/>
          <w:sz w:val="24"/>
          <w:szCs w:val="24"/>
        </w:rPr>
        <w:t>1. </w:t>
      </w:r>
      <w:proofErr w:type="gramStart"/>
      <w:r w:rsidRPr="00BD1FBC">
        <w:rPr>
          <w:rFonts w:ascii="Arial" w:hAnsi="Arial" w:cs="Arial"/>
          <w:sz w:val="24"/>
          <w:szCs w:val="24"/>
        </w:rPr>
        <w:t>Внести в постановление администрации Нижнебаканского сельского поселения Крымского района от 1 октября 2020 года № 112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Нижнебаканского сельского поселения Крымского района о местных налогах и сборах» (далее по тексту - административный регламент) следующие изменения:</w:t>
      </w:r>
      <w:proofErr w:type="gramEnd"/>
    </w:p>
    <w:p w:rsidR="00567130" w:rsidRPr="00BD1FBC" w:rsidRDefault="00567130" w:rsidP="00567130">
      <w:pPr>
        <w:spacing w:after="0" w:line="240" w:lineRule="auto"/>
        <w:ind w:firstLine="851"/>
        <w:jc w:val="both"/>
        <w:rPr>
          <w:rFonts w:ascii="Arial" w:hAnsi="Arial" w:cs="Arial"/>
          <w:sz w:val="24"/>
          <w:szCs w:val="24"/>
        </w:rPr>
      </w:pPr>
      <w:r w:rsidRPr="00BD1FBC">
        <w:rPr>
          <w:rFonts w:ascii="Arial" w:hAnsi="Arial" w:cs="Arial"/>
          <w:sz w:val="24"/>
          <w:szCs w:val="24"/>
        </w:rPr>
        <w:t>1) подпункт 2 пункта 2.26 административного регламента изложить в следующей редакции:</w:t>
      </w:r>
    </w:p>
    <w:p w:rsidR="00567130" w:rsidRPr="00BD1FBC" w:rsidRDefault="00567130" w:rsidP="00567130">
      <w:pPr>
        <w:spacing w:after="0" w:line="240" w:lineRule="auto"/>
        <w:ind w:firstLine="851"/>
        <w:jc w:val="both"/>
        <w:rPr>
          <w:rFonts w:ascii="Arial" w:hAnsi="Arial" w:cs="Arial"/>
          <w:sz w:val="24"/>
          <w:szCs w:val="24"/>
        </w:rPr>
      </w:pPr>
      <w:r w:rsidRPr="00BD1FBC">
        <w:rPr>
          <w:rFonts w:ascii="Arial" w:hAnsi="Arial" w:cs="Arial"/>
          <w:sz w:val="24"/>
          <w:szCs w:val="24"/>
        </w:rPr>
        <w:t>«2)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8" w:anchor="/document/73560110/entry/0" w:history="1">
        <w:r w:rsidRPr="00BD1FBC">
          <w:rPr>
            <w:rFonts w:ascii="Arial" w:hAnsi="Arial" w:cs="Arial"/>
            <w:sz w:val="24"/>
            <w:szCs w:val="24"/>
          </w:rPr>
          <w:t>порядке</w:t>
        </w:r>
      </w:hyperlink>
      <w:r w:rsidRPr="00BD1FBC">
        <w:rPr>
          <w:rFonts w:ascii="Arial" w:hAnsi="Arial" w:cs="Arial"/>
          <w:sz w:val="24"/>
          <w:szCs w:val="24"/>
        </w:rPr>
        <w:t>, определяемом Правительством Российской Федерации</w:t>
      </w:r>
      <w:proofErr w:type="gramStart"/>
      <w:r w:rsidRPr="00BD1FBC">
        <w:rPr>
          <w:rFonts w:ascii="Arial" w:hAnsi="Arial" w:cs="Arial"/>
          <w:sz w:val="24"/>
          <w:szCs w:val="24"/>
        </w:rPr>
        <w:t>.»;</w:t>
      </w:r>
      <w:proofErr w:type="gramEnd"/>
    </w:p>
    <w:p w:rsidR="00567130" w:rsidRPr="00BD1FBC" w:rsidRDefault="00567130" w:rsidP="00567130">
      <w:pPr>
        <w:spacing w:after="0" w:line="240" w:lineRule="auto"/>
        <w:ind w:firstLine="851"/>
        <w:jc w:val="both"/>
        <w:rPr>
          <w:rFonts w:ascii="Arial" w:hAnsi="Arial" w:cs="Arial"/>
          <w:sz w:val="24"/>
          <w:szCs w:val="24"/>
        </w:rPr>
      </w:pPr>
      <w:r w:rsidRPr="00BD1FBC">
        <w:rPr>
          <w:rFonts w:ascii="Arial" w:hAnsi="Arial" w:cs="Arial"/>
          <w:sz w:val="24"/>
          <w:szCs w:val="24"/>
        </w:rPr>
        <w:t>2) пункт 2.7 административного регламента дополнить следующими абзацами:</w:t>
      </w:r>
    </w:p>
    <w:p w:rsidR="00567130" w:rsidRPr="00BD1FBC" w:rsidRDefault="00567130" w:rsidP="00567130">
      <w:pPr>
        <w:spacing w:after="0" w:line="240" w:lineRule="auto"/>
        <w:ind w:firstLine="851"/>
        <w:jc w:val="both"/>
        <w:rPr>
          <w:rFonts w:ascii="Arial" w:hAnsi="Arial" w:cs="Arial"/>
          <w:sz w:val="24"/>
          <w:szCs w:val="24"/>
        </w:rPr>
      </w:pPr>
      <w:proofErr w:type="gramStart"/>
      <w:r w:rsidRPr="00BD1FBC">
        <w:rPr>
          <w:rFonts w:ascii="Arial" w:hAnsi="Arial" w:cs="Arial"/>
          <w:sz w:val="24"/>
          <w:szCs w:val="24"/>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BD1FBC">
        <w:rPr>
          <w:rFonts w:ascii="Arial" w:hAnsi="Arial" w:cs="Arial"/>
          <w:sz w:val="24"/>
          <w:szCs w:val="24"/>
        </w:rPr>
        <w:lastRenderedPageBreak/>
        <w:t>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BD1FBC">
          <w:rPr>
            <w:rStyle w:val="ab"/>
            <w:rFonts w:ascii="Arial" w:hAnsi="Arial" w:cs="Arial"/>
            <w:sz w:val="24"/>
            <w:szCs w:val="24"/>
          </w:rPr>
          <w:t>частью 18 статьи 14.1</w:t>
        </w:r>
      </w:hyperlink>
      <w:r w:rsidRPr="00BD1FBC">
        <w:rPr>
          <w:rFonts w:ascii="Arial" w:hAnsi="Arial" w:cs="Arial"/>
          <w:sz w:val="24"/>
          <w:szCs w:val="24"/>
        </w:rPr>
        <w:t> Федерального закона от 27 июля 2006 года</w:t>
      </w:r>
      <w:proofErr w:type="gramEnd"/>
      <w:r w:rsidRPr="00BD1FBC">
        <w:rPr>
          <w:rFonts w:ascii="Arial" w:hAnsi="Arial" w:cs="Arial"/>
          <w:sz w:val="24"/>
          <w:szCs w:val="24"/>
        </w:rPr>
        <w:t xml:space="preserve"> № 149-ФЗ «Об информации, информационных технологиях и о защите информации».</w:t>
      </w:r>
    </w:p>
    <w:p w:rsidR="00567130" w:rsidRPr="00BD1FBC" w:rsidRDefault="00567130" w:rsidP="00567130">
      <w:pPr>
        <w:spacing w:after="0" w:line="240" w:lineRule="auto"/>
        <w:ind w:firstLine="851"/>
        <w:jc w:val="both"/>
        <w:rPr>
          <w:rFonts w:ascii="Arial" w:hAnsi="Arial" w:cs="Arial"/>
          <w:sz w:val="24"/>
          <w:szCs w:val="24"/>
        </w:rPr>
      </w:pPr>
      <w:r w:rsidRPr="00BD1FBC">
        <w:rPr>
          <w:rFonts w:ascii="Arial" w:hAnsi="Arial" w:cs="Arial"/>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567130" w:rsidRPr="00BD1FBC" w:rsidRDefault="00567130" w:rsidP="00567130">
      <w:pPr>
        <w:spacing w:after="0" w:line="240" w:lineRule="auto"/>
        <w:ind w:firstLine="851"/>
        <w:jc w:val="both"/>
        <w:rPr>
          <w:rFonts w:ascii="Arial" w:hAnsi="Arial" w:cs="Arial"/>
          <w:sz w:val="24"/>
          <w:szCs w:val="24"/>
        </w:rPr>
      </w:pPr>
      <w:proofErr w:type="gramStart"/>
      <w:r w:rsidRPr="00BD1FBC">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67130" w:rsidRPr="00BD1FBC" w:rsidRDefault="00567130" w:rsidP="00567130">
      <w:pPr>
        <w:spacing w:after="0" w:line="240" w:lineRule="auto"/>
        <w:ind w:firstLine="851"/>
        <w:jc w:val="both"/>
        <w:rPr>
          <w:rFonts w:ascii="Arial" w:hAnsi="Arial" w:cs="Arial"/>
          <w:sz w:val="24"/>
          <w:szCs w:val="24"/>
        </w:rPr>
      </w:pPr>
      <w:r w:rsidRPr="00BD1FBC">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BD1FBC">
        <w:rPr>
          <w:rFonts w:ascii="Arial" w:hAnsi="Arial" w:cs="Arial"/>
          <w:sz w:val="24"/>
          <w:szCs w:val="24"/>
        </w:rPr>
        <w:t>.»;</w:t>
      </w:r>
      <w:proofErr w:type="gramEnd"/>
    </w:p>
    <w:p w:rsidR="00567130" w:rsidRPr="00BD1FBC" w:rsidRDefault="00567130" w:rsidP="00567130">
      <w:pPr>
        <w:spacing w:after="0" w:line="240" w:lineRule="auto"/>
        <w:ind w:firstLine="851"/>
        <w:jc w:val="both"/>
        <w:rPr>
          <w:rFonts w:ascii="Arial" w:hAnsi="Arial" w:cs="Arial"/>
          <w:sz w:val="24"/>
          <w:szCs w:val="24"/>
        </w:rPr>
      </w:pPr>
      <w:r w:rsidRPr="00BD1FBC">
        <w:rPr>
          <w:rFonts w:ascii="Arial" w:hAnsi="Arial" w:cs="Arial"/>
          <w:sz w:val="24"/>
          <w:szCs w:val="24"/>
        </w:rPr>
        <w:t>3) дополнить административный регламент пунктом 3.5 следующего содержания:</w:t>
      </w:r>
    </w:p>
    <w:p w:rsidR="00567130" w:rsidRPr="00BD1FBC" w:rsidRDefault="00567130" w:rsidP="00567130">
      <w:pPr>
        <w:spacing w:after="0" w:line="240" w:lineRule="auto"/>
        <w:ind w:firstLine="851"/>
        <w:jc w:val="both"/>
        <w:rPr>
          <w:rFonts w:ascii="Arial" w:hAnsi="Arial" w:cs="Arial"/>
          <w:sz w:val="24"/>
          <w:szCs w:val="24"/>
        </w:rPr>
      </w:pPr>
      <w:r w:rsidRPr="00BD1FBC">
        <w:rPr>
          <w:rFonts w:ascii="Arial" w:hAnsi="Arial" w:cs="Arial"/>
          <w:sz w:val="24"/>
          <w:szCs w:val="24"/>
        </w:rPr>
        <w:t>«3.5. Особенности выполнения административных процедур (действий) в МФЦ:</w:t>
      </w:r>
    </w:p>
    <w:p w:rsidR="00567130" w:rsidRPr="00BD1FBC" w:rsidRDefault="00567130" w:rsidP="00567130">
      <w:pPr>
        <w:spacing w:after="0" w:line="240" w:lineRule="auto"/>
        <w:ind w:firstLine="851"/>
        <w:jc w:val="both"/>
        <w:rPr>
          <w:rFonts w:ascii="Arial" w:hAnsi="Arial" w:cs="Arial"/>
          <w:sz w:val="24"/>
          <w:szCs w:val="24"/>
        </w:rPr>
      </w:pPr>
      <w:r w:rsidRPr="00BD1FBC">
        <w:rPr>
          <w:rFonts w:ascii="Arial" w:hAnsi="Arial" w:cs="Arial"/>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67130" w:rsidRPr="00BD1FBC" w:rsidRDefault="00567130" w:rsidP="00567130">
      <w:pPr>
        <w:spacing w:after="0" w:line="240" w:lineRule="auto"/>
        <w:ind w:firstLine="851"/>
        <w:jc w:val="both"/>
        <w:rPr>
          <w:rFonts w:ascii="Arial" w:hAnsi="Arial" w:cs="Arial"/>
          <w:sz w:val="24"/>
          <w:szCs w:val="24"/>
        </w:rPr>
      </w:pPr>
      <w:r w:rsidRPr="00BD1FBC">
        <w:rPr>
          <w:rFonts w:ascii="Arial" w:hAnsi="Arial" w:cs="Arial"/>
          <w:sz w:val="24"/>
          <w:szCs w:val="24"/>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567130" w:rsidRPr="00BD1FBC" w:rsidRDefault="00567130" w:rsidP="00567130">
      <w:pPr>
        <w:spacing w:after="0" w:line="240" w:lineRule="auto"/>
        <w:ind w:firstLine="851"/>
        <w:jc w:val="both"/>
        <w:rPr>
          <w:rFonts w:ascii="Arial" w:hAnsi="Arial" w:cs="Arial"/>
          <w:sz w:val="24"/>
          <w:szCs w:val="24"/>
        </w:rPr>
      </w:pPr>
      <w:r w:rsidRPr="00BD1FBC">
        <w:rPr>
          <w:rFonts w:ascii="Arial" w:hAnsi="Arial" w:cs="Arial"/>
          <w:sz w:val="24"/>
          <w:szCs w:val="24"/>
        </w:rPr>
        <w:t>3) формирование и направление МФЦ межведомственного запроса в Администрацию;</w:t>
      </w:r>
    </w:p>
    <w:p w:rsidR="00567130" w:rsidRPr="00BD1FBC" w:rsidRDefault="00567130" w:rsidP="00567130">
      <w:pPr>
        <w:spacing w:after="0" w:line="240" w:lineRule="auto"/>
        <w:ind w:firstLine="851"/>
        <w:jc w:val="both"/>
        <w:rPr>
          <w:rFonts w:ascii="Arial" w:hAnsi="Arial" w:cs="Arial"/>
          <w:sz w:val="24"/>
          <w:szCs w:val="24"/>
        </w:rPr>
      </w:pPr>
      <w:r w:rsidRPr="00BD1FBC">
        <w:rPr>
          <w:rFonts w:ascii="Arial" w:hAnsi="Arial" w:cs="Arial"/>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7130" w:rsidRPr="00BD1FBC" w:rsidRDefault="00567130" w:rsidP="00567130">
      <w:pPr>
        <w:spacing w:after="0" w:line="240" w:lineRule="auto"/>
        <w:ind w:firstLine="851"/>
        <w:jc w:val="both"/>
        <w:rPr>
          <w:rFonts w:ascii="Arial" w:hAnsi="Arial" w:cs="Arial"/>
          <w:sz w:val="24"/>
          <w:szCs w:val="24"/>
        </w:rPr>
      </w:pPr>
      <w:proofErr w:type="gramStart"/>
      <w:r w:rsidRPr="00BD1FBC">
        <w:rPr>
          <w:rFonts w:ascii="Arial" w:hAnsi="Arial" w:cs="Arial"/>
          <w:color w:val="22272F"/>
          <w:sz w:val="24"/>
          <w:szCs w:val="24"/>
          <w:shd w:val="clear" w:color="auto" w:fill="FFFFFF"/>
        </w:rPr>
        <w:t>5) в порядке, установленном </w:t>
      </w:r>
      <w:hyperlink r:id="rId10" w:anchor="/document/12148555/entry/1401" w:history="1">
        <w:r w:rsidRPr="00BD1FBC">
          <w:rPr>
            <w:rFonts w:ascii="Arial" w:hAnsi="Arial" w:cs="Arial"/>
            <w:color w:val="551A8B"/>
            <w:sz w:val="24"/>
            <w:szCs w:val="24"/>
            <w:shd w:val="clear" w:color="auto" w:fill="FFFFFF"/>
          </w:rPr>
          <w:t>статьей 14.1</w:t>
        </w:r>
      </w:hyperlink>
      <w:r w:rsidRPr="00BD1FBC">
        <w:rPr>
          <w:rFonts w:ascii="Arial" w:hAnsi="Arial" w:cs="Arial"/>
          <w:color w:val="22272F"/>
          <w:sz w:val="24"/>
          <w:szCs w:val="24"/>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BD1FBC">
        <w:rPr>
          <w:rFonts w:ascii="Arial" w:hAnsi="Arial" w:cs="Arial"/>
          <w:color w:val="22272F"/>
          <w:sz w:val="24"/>
          <w:szCs w:val="24"/>
          <w:shd w:val="clear" w:color="auto" w:fill="FFFFFF"/>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567130" w:rsidRPr="00BD1FBC" w:rsidRDefault="00567130" w:rsidP="00567130">
      <w:pPr>
        <w:spacing w:after="0" w:line="240" w:lineRule="auto"/>
        <w:ind w:firstLine="851"/>
        <w:jc w:val="both"/>
        <w:rPr>
          <w:rFonts w:ascii="Arial" w:hAnsi="Arial" w:cs="Arial"/>
          <w:sz w:val="24"/>
          <w:szCs w:val="24"/>
        </w:rPr>
      </w:pPr>
      <w:proofErr w:type="gramStart"/>
      <w:r w:rsidRPr="00BD1FBC">
        <w:rPr>
          <w:rFonts w:ascii="Arial" w:hAnsi="Arial" w:cs="Arial"/>
          <w:sz w:val="24"/>
          <w:szCs w:val="24"/>
        </w:rPr>
        <w:t xml:space="preserve">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w:t>
      </w:r>
      <w:r w:rsidRPr="00BD1FBC">
        <w:rPr>
          <w:rFonts w:ascii="Arial" w:hAnsi="Arial" w:cs="Arial"/>
          <w:sz w:val="24"/>
          <w:szCs w:val="24"/>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w:t>
      </w:r>
      <w:bookmarkStart w:id="0" w:name="_GoBack"/>
      <w:bookmarkEnd w:id="0"/>
      <w:r w:rsidRPr="00BD1FBC">
        <w:rPr>
          <w:rFonts w:ascii="Arial" w:hAnsi="Arial" w:cs="Arial"/>
          <w:sz w:val="24"/>
          <w:szCs w:val="24"/>
        </w:rPr>
        <w:t>ию с Федеральной службой безопасности Российской Федерации</w:t>
      </w:r>
      <w:proofErr w:type="gramEnd"/>
      <w:r w:rsidRPr="00BD1FBC">
        <w:rPr>
          <w:rFonts w:ascii="Arial" w:hAnsi="Arial" w:cs="Arial"/>
          <w:sz w:val="24"/>
          <w:szCs w:val="24"/>
        </w:rPr>
        <w:t xml:space="preserve"> модели угроз безопасности информации </w:t>
      </w:r>
      <w:proofErr w:type="gramStart"/>
      <w:r w:rsidRPr="00BD1FBC">
        <w:rPr>
          <w:rFonts w:ascii="Arial" w:hAnsi="Arial" w:cs="Arial"/>
          <w:sz w:val="24"/>
          <w:szCs w:val="24"/>
        </w:rPr>
        <w:t>в</w:t>
      </w:r>
      <w:proofErr w:type="gramEnd"/>
      <w:r w:rsidRPr="00BD1FBC">
        <w:rPr>
          <w:rFonts w:ascii="Arial" w:hAnsi="Arial" w:cs="Arial"/>
          <w:sz w:val="24"/>
          <w:szCs w:val="24"/>
        </w:rPr>
        <w:t xml:space="preserve"> </w:t>
      </w:r>
      <w:proofErr w:type="gramStart"/>
      <w:r w:rsidRPr="00BD1FBC">
        <w:rPr>
          <w:rFonts w:ascii="Arial" w:hAnsi="Arial" w:cs="Arial"/>
          <w:sz w:val="24"/>
          <w:szCs w:val="24"/>
        </w:rPr>
        <w:t>информационной</w:t>
      </w:r>
      <w:proofErr w:type="gramEnd"/>
      <w:r w:rsidRPr="00BD1FBC">
        <w:rPr>
          <w:rFonts w:ascii="Arial" w:hAnsi="Arial" w:cs="Arial"/>
          <w:sz w:val="24"/>
          <w:szCs w:val="24"/>
        </w:rPr>
        <w:t xml:space="preserve"> систем, используемой в целях приёма обращений за получением муниципальной услуги и (или) предоставления такой услуги. </w:t>
      </w:r>
    </w:p>
    <w:p w:rsidR="00567130" w:rsidRPr="00BD1FBC" w:rsidRDefault="00567130" w:rsidP="00567130">
      <w:pPr>
        <w:spacing w:after="0" w:line="240" w:lineRule="auto"/>
        <w:ind w:firstLine="851"/>
        <w:jc w:val="both"/>
        <w:rPr>
          <w:rFonts w:ascii="Arial" w:hAnsi="Arial" w:cs="Arial"/>
          <w:sz w:val="24"/>
          <w:szCs w:val="24"/>
        </w:rPr>
      </w:pPr>
      <w:proofErr w:type="gramStart"/>
      <w:r w:rsidRPr="00BD1FBC">
        <w:rPr>
          <w:rFonts w:ascii="Arial" w:hAnsi="Arial" w:cs="Arial"/>
          <w:sz w:val="24"/>
          <w:szCs w:val="24"/>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BD1FBC">
          <w:rPr>
            <w:rStyle w:val="ab"/>
            <w:rFonts w:ascii="Arial" w:hAnsi="Arial" w:cs="Arial"/>
            <w:sz w:val="24"/>
            <w:szCs w:val="24"/>
          </w:rPr>
          <w:t>частях 10</w:t>
        </w:r>
      </w:hyperlink>
      <w:r w:rsidRPr="00BD1FBC">
        <w:rPr>
          <w:rFonts w:ascii="Arial" w:hAnsi="Arial" w:cs="Arial"/>
          <w:sz w:val="24"/>
          <w:szCs w:val="24"/>
        </w:rPr>
        <w:t> и </w:t>
      </w:r>
      <w:hyperlink r:id="rId12" w:anchor="/document/12177515/entry/711" w:history="1">
        <w:r w:rsidRPr="00BD1FBC">
          <w:rPr>
            <w:rStyle w:val="ab"/>
            <w:rFonts w:ascii="Arial" w:hAnsi="Arial" w:cs="Arial"/>
            <w:sz w:val="24"/>
            <w:szCs w:val="24"/>
          </w:rPr>
          <w:t>11 статьи 7</w:t>
        </w:r>
      </w:hyperlink>
      <w:r w:rsidRPr="00BD1FBC">
        <w:rPr>
          <w:rFonts w:ascii="Arial" w:hAnsi="Arial" w:cs="Arial"/>
          <w:sz w:val="24"/>
          <w:szCs w:val="24"/>
        </w:rPr>
        <w:t xml:space="preserve"> Федерального закона № 210-ФЗ</w:t>
      </w:r>
      <w:proofErr w:type="gramEnd"/>
      <w:r w:rsidRPr="00BD1FBC">
        <w:rPr>
          <w:rFonts w:ascii="Arial" w:hAnsi="Arial" w:cs="Arial"/>
          <w:sz w:val="24"/>
          <w:szCs w:val="24"/>
        </w:rPr>
        <w:t>, а также проверяет соответствие копий представляемых документов (за исключением нотариально заверенных) их оригиналам</w:t>
      </w:r>
      <w:proofErr w:type="gramStart"/>
      <w:r w:rsidRPr="00BD1FBC">
        <w:rPr>
          <w:rFonts w:ascii="Arial" w:hAnsi="Arial" w:cs="Arial"/>
          <w:sz w:val="24"/>
          <w:szCs w:val="24"/>
        </w:rPr>
        <w:t>.».</w:t>
      </w:r>
      <w:proofErr w:type="gramEnd"/>
    </w:p>
    <w:p w:rsidR="00F21DE3" w:rsidRPr="00BD1FBC" w:rsidRDefault="00F21DE3" w:rsidP="00F21DE3">
      <w:pPr>
        <w:spacing w:after="0" w:line="240" w:lineRule="auto"/>
        <w:ind w:firstLine="851"/>
        <w:jc w:val="both"/>
        <w:rPr>
          <w:rFonts w:ascii="Arial" w:eastAsia="Times New Roman" w:hAnsi="Arial" w:cs="Arial"/>
          <w:sz w:val="24"/>
          <w:szCs w:val="24"/>
        </w:rPr>
      </w:pPr>
      <w:r w:rsidRPr="00BD1FBC">
        <w:rPr>
          <w:rFonts w:ascii="Arial" w:hAnsi="Arial" w:cs="Arial"/>
          <w:sz w:val="24"/>
          <w:szCs w:val="24"/>
        </w:rPr>
        <w:t>2.</w:t>
      </w:r>
      <w:r w:rsidRPr="00BD1FBC">
        <w:rPr>
          <w:rFonts w:ascii="Arial" w:eastAsia="Times New Roman" w:hAnsi="Arial" w:cs="Arial"/>
          <w:sz w:val="24"/>
          <w:szCs w:val="24"/>
        </w:rPr>
        <w:t xml:space="preserve"> Ведущему специалисту администрации Нижнебаканского  сельского поселения Крымского района </w:t>
      </w:r>
      <w:proofErr w:type="spellStart"/>
      <w:r w:rsidRPr="00BD1FBC">
        <w:rPr>
          <w:rFonts w:ascii="Arial" w:eastAsia="Times New Roman" w:hAnsi="Arial" w:cs="Arial"/>
          <w:sz w:val="24"/>
          <w:szCs w:val="24"/>
        </w:rPr>
        <w:t>Н.Г.Ахрютиной</w:t>
      </w:r>
      <w:proofErr w:type="spellEnd"/>
      <w:r w:rsidRPr="00BD1FBC">
        <w:rPr>
          <w:rFonts w:ascii="Arial" w:eastAsia="Times New Roman" w:hAnsi="Arial" w:cs="Arial"/>
          <w:sz w:val="24"/>
          <w:szCs w:val="24"/>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w:t>
      </w:r>
    </w:p>
    <w:p w:rsidR="00F21DE3" w:rsidRPr="00BD1FBC" w:rsidRDefault="00F21DE3" w:rsidP="00F21DE3">
      <w:pPr>
        <w:spacing w:after="0" w:line="240" w:lineRule="auto"/>
        <w:ind w:firstLine="851"/>
        <w:jc w:val="both"/>
        <w:rPr>
          <w:rFonts w:ascii="Arial" w:hAnsi="Arial" w:cs="Arial"/>
          <w:sz w:val="24"/>
          <w:szCs w:val="24"/>
        </w:rPr>
      </w:pPr>
      <w:r w:rsidRPr="00BD1FBC">
        <w:rPr>
          <w:rFonts w:ascii="Arial" w:hAnsi="Arial" w:cs="Arial"/>
          <w:sz w:val="24"/>
          <w:szCs w:val="24"/>
        </w:rPr>
        <w:t>3.</w:t>
      </w:r>
      <w:r w:rsidRPr="00BD1FBC">
        <w:rPr>
          <w:rFonts w:ascii="Arial" w:hAnsi="Arial" w:cs="Arial"/>
          <w:color w:val="C00000"/>
          <w:sz w:val="24"/>
          <w:szCs w:val="24"/>
        </w:rPr>
        <w:t> </w:t>
      </w:r>
      <w:r w:rsidRPr="00BD1FBC">
        <w:rPr>
          <w:rFonts w:ascii="Arial" w:hAnsi="Arial" w:cs="Arial"/>
          <w:sz w:val="24"/>
          <w:szCs w:val="24"/>
        </w:rPr>
        <w:t>Поста</w:t>
      </w:r>
      <w:r w:rsidR="003F47DC">
        <w:rPr>
          <w:rFonts w:ascii="Arial" w:hAnsi="Arial" w:cs="Arial"/>
          <w:sz w:val="24"/>
          <w:szCs w:val="24"/>
        </w:rPr>
        <w:t>новление вступает в силу со дня</w:t>
      </w:r>
      <w:r w:rsidRPr="00BD1FBC">
        <w:rPr>
          <w:rFonts w:ascii="Arial" w:hAnsi="Arial" w:cs="Arial"/>
          <w:sz w:val="24"/>
          <w:szCs w:val="24"/>
        </w:rPr>
        <w:t xml:space="preserve"> официального обнародования.</w:t>
      </w:r>
    </w:p>
    <w:p w:rsidR="00567130" w:rsidRDefault="00567130" w:rsidP="003F47DC">
      <w:pPr>
        <w:spacing w:after="0" w:line="240" w:lineRule="auto"/>
        <w:ind w:firstLine="851"/>
        <w:jc w:val="both"/>
        <w:rPr>
          <w:rFonts w:ascii="Arial" w:hAnsi="Arial" w:cs="Arial"/>
          <w:sz w:val="24"/>
          <w:szCs w:val="24"/>
        </w:rPr>
      </w:pPr>
    </w:p>
    <w:p w:rsidR="003F47DC" w:rsidRDefault="003F47DC" w:rsidP="003F47DC">
      <w:pPr>
        <w:spacing w:after="0" w:line="240" w:lineRule="auto"/>
        <w:ind w:firstLine="851"/>
        <w:jc w:val="both"/>
        <w:rPr>
          <w:rFonts w:ascii="Arial" w:hAnsi="Arial" w:cs="Arial"/>
          <w:sz w:val="24"/>
          <w:szCs w:val="24"/>
        </w:rPr>
      </w:pPr>
    </w:p>
    <w:p w:rsidR="003F47DC" w:rsidRPr="00BD1FBC" w:rsidRDefault="003F47DC" w:rsidP="003F47DC">
      <w:pPr>
        <w:spacing w:after="0" w:line="240" w:lineRule="auto"/>
        <w:ind w:firstLine="851"/>
        <w:jc w:val="both"/>
        <w:rPr>
          <w:rFonts w:ascii="Arial" w:hAnsi="Arial" w:cs="Arial"/>
          <w:sz w:val="24"/>
          <w:szCs w:val="24"/>
        </w:rPr>
      </w:pPr>
    </w:p>
    <w:p w:rsidR="00BD1FBC" w:rsidRPr="00BD1FBC" w:rsidRDefault="00BD1FBC" w:rsidP="003F47DC">
      <w:pPr>
        <w:spacing w:after="0" w:line="240" w:lineRule="auto"/>
        <w:ind w:firstLine="851"/>
        <w:jc w:val="both"/>
        <w:rPr>
          <w:rFonts w:ascii="Arial" w:hAnsi="Arial" w:cs="Arial"/>
          <w:sz w:val="24"/>
          <w:szCs w:val="24"/>
        </w:rPr>
      </w:pPr>
      <w:r w:rsidRPr="00BD1FBC">
        <w:rPr>
          <w:rFonts w:ascii="Arial" w:hAnsi="Arial" w:cs="Arial"/>
          <w:sz w:val="24"/>
          <w:szCs w:val="24"/>
        </w:rPr>
        <w:t>Глава</w:t>
      </w:r>
    </w:p>
    <w:p w:rsidR="00BD1FBC" w:rsidRPr="00BD1FBC" w:rsidRDefault="00567130" w:rsidP="003F47DC">
      <w:pPr>
        <w:spacing w:after="0" w:line="240" w:lineRule="auto"/>
        <w:ind w:firstLine="851"/>
        <w:jc w:val="both"/>
        <w:rPr>
          <w:rFonts w:ascii="Arial" w:hAnsi="Arial" w:cs="Arial"/>
          <w:sz w:val="24"/>
          <w:szCs w:val="24"/>
        </w:rPr>
      </w:pPr>
      <w:r w:rsidRPr="00BD1FBC">
        <w:rPr>
          <w:rFonts w:ascii="Arial" w:hAnsi="Arial" w:cs="Arial"/>
          <w:sz w:val="24"/>
          <w:szCs w:val="24"/>
        </w:rPr>
        <w:t xml:space="preserve">Нижнебаканского сельского </w:t>
      </w:r>
      <w:r w:rsidR="00123817" w:rsidRPr="00BD1FBC">
        <w:rPr>
          <w:rFonts w:ascii="Arial" w:hAnsi="Arial" w:cs="Arial"/>
          <w:sz w:val="24"/>
          <w:szCs w:val="24"/>
        </w:rPr>
        <w:t>п</w:t>
      </w:r>
      <w:r w:rsidRPr="00BD1FBC">
        <w:rPr>
          <w:rFonts w:ascii="Arial" w:hAnsi="Arial" w:cs="Arial"/>
          <w:sz w:val="24"/>
          <w:szCs w:val="24"/>
        </w:rPr>
        <w:t>оселения</w:t>
      </w:r>
    </w:p>
    <w:p w:rsidR="00BD1FBC" w:rsidRPr="00BD1FBC" w:rsidRDefault="00BD1FBC" w:rsidP="003F47DC">
      <w:pPr>
        <w:spacing w:after="0" w:line="240" w:lineRule="auto"/>
        <w:ind w:firstLine="851"/>
        <w:jc w:val="both"/>
        <w:rPr>
          <w:rFonts w:ascii="Arial" w:hAnsi="Arial" w:cs="Arial"/>
          <w:sz w:val="24"/>
          <w:szCs w:val="24"/>
        </w:rPr>
      </w:pPr>
      <w:r w:rsidRPr="00BD1FBC">
        <w:rPr>
          <w:rFonts w:ascii="Arial" w:hAnsi="Arial" w:cs="Arial"/>
          <w:sz w:val="24"/>
          <w:szCs w:val="24"/>
        </w:rPr>
        <w:t>Крымского района</w:t>
      </w:r>
    </w:p>
    <w:p w:rsidR="005575D2" w:rsidRPr="00BD1FBC" w:rsidRDefault="00567130" w:rsidP="003F47DC">
      <w:pPr>
        <w:spacing w:after="0" w:line="240" w:lineRule="auto"/>
        <w:ind w:firstLine="851"/>
        <w:jc w:val="both"/>
        <w:rPr>
          <w:rFonts w:ascii="Arial" w:hAnsi="Arial" w:cs="Arial"/>
          <w:sz w:val="24"/>
          <w:szCs w:val="24"/>
        </w:rPr>
      </w:pPr>
      <w:r w:rsidRPr="00BD1FBC">
        <w:rPr>
          <w:rFonts w:ascii="Arial" w:hAnsi="Arial" w:cs="Arial"/>
          <w:sz w:val="24"/>
          <w:szCs w:val="24"/>
        </w:rPr>
        <w:t>И.И.</w:t>
      </w:r>
      <w:r w:rsidR="00BD1FBC" w:rsidRPr="00BD1FBC">
        <w:rPr>
          <w:rFonts w:ascii="Arial" w:hAnsi="Arial" w:cs="Arial"/>
          <w:sz w:val="24"/>
          <w:szCs w:val="24"/>
        </w:rPr>
        <w:t xml:space="preserve"> </w:t>
      </w:r>
      <w:proofErr w:type="spellStart"/>
      <w:r w:rsidRPr="00BD1FBC">
        <w:rPr>
          <w:rFonts w:ascii="Arial" w:hAnsi="Arial" w:cs="Arial"/>
          <w:sz w:val="24"/>
          <w:szCs w:val="24"/>
        </w:rPr>
        <w:t>Гернеший</w:t>
      </w:r>
      <w:proofErr w:type="spellEnd"/>
    </w:p>
    <w:sectPr w:rsidR="005575D2" w:rsidRPr="00BD1FBC" w:rsidSect="00F35343">
      <w:headerReference w:type="default" r:id="rId13"/>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3E" w:rsidRDefault="003E7C3E" w:rsidP="00AB288C">
      <w:pPr>
        <w:spacing w:after="0" w:line="240" w:lineRule="auto"/>
      </w:pPr>
      <w:r>
        <w:separator/>
      </w:r>
    </w:p>
  </w:endnote>
  <w:endnote w:type="continuationSeparator" w:id="0">
    <w:p w:rsidR="003E7C3E" w:rsidRDefault="003E7C3E" w:rsidP="00AB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3E" w:rsidRDefault="003E7C3E" w:rsidP="00AB288C">
      <w:pPr>
        <w:spacing w:after="0" w:line="240" w:lineRule="auto"/>
      </w:pPr>
      <w:r>
        <w:separator/>
      </w:r>
    </w:p>
  </w:footnote>
  <w:footnote w:type="continuationSeparator" w:id="0">
    <w:p w:rsidR="003E7C3E" w:rsidRDefault="003E7C3E" w:rsidP="00AB2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48525"/>
      <w:docPartObj>
        <w:docPartGallery w:val="Page Numbers (Top of Page)"/>
        <w:docPartUnique/>
      </w:docPartObj>
    </w:sdtPr>
    <w:sdtEndPr/>
    <w:sdtContent>
      <w:p w:rsidR="00AB288C" w:rsidRDefault="00EB555C">
        <w:pPr>
          <w:pStyle w:val="a7"/>
          <w:jc w:val="center"/>
        </w:pPr>
        <w:r>
          <w:fldChar w:fldCharType="begin"/>
        </w:r>
        <w:r>
          <w:instrText xml:space="preserve"> PAGE   \* MERGEFORMAT </w:instrText>
        </w:r>
        <w:r>
          <w:fldChar w:fldCharType="separate"/>
        </w:r>
        <w:r w:rsidR="003F47DC">
          <w:rPr>
            <w:noProof/>
          </w:rPr>
          <w:t>3</w:t>
        </w:r>
        <w:r>
          <w:rPr>
            <w:noProof/>
          </w:rPr>
          <w:fldChar w:fldCharType="end"/>
        </w:r>
      </w:p>
    </w:sdtContent>
  </w:sdt>
  <w:p w:rsidR="00AB288C" w:rsidRDefault="00AB288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90607"/>
    <w:multiLevelType w:val="hybridMultilevel"/>
    <w:tmpl w:val="F790EF64"/>
    <w:lvl w:ilvl="0" w:tplc="1E5631FA">
      <w:start w:val="1"/>
      <w:numFmt w:val="bullet"/>
      <w:lvlText w:val="–"/>
      <w:lvlJc w:val="left"/>
      <w:pPr>
        <w:ind w:left="720" w:hanging="360"/>
      </w:pPr>
      <w:rPr>
        <w:rFonts w:ascii="Times New Roman" w:hAnsi="Times New Roman" w:cs="Times New Roman" w:hint="default"/>
      </w:rPr>
    </w:lvl>
    <w:lvl w:ilvl="1" w:tplc="1E5631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6A13"/>
    <w:rsid w:val="000F089A"/>
    <w:rsid w:val="001167F5"/>
    <w:rsid w:val="00122EF2"/>
    <w:rsid w:val="00123817"/>
    <w:rsid w:val="0017218F"/>
    <w:rsid w:val="001C5254"/>
    <w:rsid w:val="001C73EC"/>
    <w:rsid w:val="001F512B"/>
    <w:rsid w:val="0020254F"/>
    <w:rsid w:val="002302A3"/>
    <w:rsid w:val="002B7451"/>
    <w:rsid w:val="002C6A9C"/>
    <w:rsid w:val="00306EEB"/>
    <w:rsid w:val="003657AE"/>
    <w:rsid w:val="0037097E"/>
    <w:rsid w:val="003E7C3E"/>
    <w:rsid w:val="003F47DC"/>
    <w:rsid w:val="004120BC"/>
    <w:rsid w:val="004473BA"/>
    <w:rsid w:val="004F670D"/>
    <w:rsid w:val="005318B5"/>
    <w:rsid w:val="005575D2"/>
    <w:rsid w:val="00567130"/>
    <w:rsid w:val="00567B72"/>
    <w:rsid w:val="00724D60"/>
    <w:rsid w:val="008027D4"/>
    <w:rsid w:val="00943D5A"/>
    <w:rsid w:val="00A35E2D"/>
    <w:rsid w:val="00A5368F"/>
    <w:rsid w:val="00AB288C"/>
    <w:rsid w:val="00BB1DC5"/>
    <w:rsid w:val="00BD1FBC"/>
    <w:rsid w:val="00BD593D"/>
    <w:rsid w:val="00C01A23"/>
    <w:rsid w:val="00C40D9F"/>
    <w:rsid w:val="00C86B3F"/>
    <w:rsid w:val="00CC1E82"/>
    <w:rsid w:val="00D154C0"/>
    <w:rsid w:val="00D165AD"/>
    <w:rsid w:val="00E64830"/>
    <w:rsid w:val="00E74932"/>
    <w:rsid w:val="00E95BFB"/>
    <w:rsid w:val="00EA6423"/>
    <w:rsid w:val="00EB555C"/>
    <w:rsid w:val="00ED6A13"/>
    <w:rsid w:val="00EF3ACD"/>
    <w:rsid w:val="00F15655"/>
    <w:rsid w:val="00F21DE3"/>
    <w:rsid w:val="00F35343"/>
    <w:rsid w:val="00F649B1"/>
    <w:rsid w:val="00FB02E9"/>
    <w:rsid w:val="00FF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7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75D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5575D2"/>
    <w:rPr>
      <w:rFonts w:ascii="Calibri" w:eastAsia="Times New Roman" w:hAnsi="Calibri" w:cs="Calibri"/>
      <w:szCs w:val="20"/>
      <w:lang w:eastAsia="ru-RU"/>
    </w:rPr>
  </w:style>
  <w:style w:type="paragraph" w:styleId="a3">
    <w:name w:val="Balloon Text"/>
    <w:basedOn w:val="a"/>
    <w:link w:val="a4"/>
    <w:uiPriority w:val="99"/>
    <w:semiHidden/>
    <w:unhideWhenUsed/>
    <w:rsid w:val="005575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5D2"/>
    <w:rPr>
      <w:rFonts w:ascii="Tahoma" w:eastAsia="Calibri" w:hAnsi="Tahoma" w:cs="Tahoma"/>
      <w:sz w:val="16"/>
      <w:szCs w:val="16"/>
    </w:rPr>
  </w:style>
  <w:style w:type="paragraph" w:styleId="a5">
    <w:name w:val="Document Map"/>
    <w:basedOn w:val="a"/>
    <w:link w:val="a6"/>
    <w:uiPriority w:val="99"/>
    <w:semiHidden/>
    <w:unhideWhenUsed/>
    <w:rsid w:val="00F35343"/>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F35343"/>
    <w:rPr>
      <w:rFonts w:ascii="Tahoma" w:eastAsia="Calibri" w:hAnsi="Tahoma" w:cs="Tahoma"/>
      <w:sz w:val="16"/>
      <w:szCs w:val="16"/>
    </w:rPr>
  </w:style>
  <w:style w:type="paragraph" w:styleId="a7">
    <w:name w:val="header"/>
    <w:basedOn w:val="a"/>
    <w:link w:val="a8"/>
    <w:uiPriority w:val="99"/>
    <w:unhideWhenUsed/>
    <w:rsid w:val="00AB28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288C"/>
    <w:rPr>
      <w:rFonts w:ascii="Calibri" w:eastAsia="Calibri" w:hAnsi="Calibri" w:cs="Times New Roman"/>
    </w:rPr>
  </w:style>
  <w:style w:type="paragraph" w:styleId="a9">
    <w:name w:val="footer"/>
    <w:basedOn w:val="a"/>
    <w:link w:val="aa"/>
    <w:uiPriority w:val="99"/>
    <w:semiHidden/>
    <w:unhideWhenUsed/>
    <w:rsid w:val="00AB288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B288C"/>
    <w:rPr>
      <w:rFonts w:ascii="Calibri" w:eastAsia="Calibri" w:hAnsi="Calibri" w:cs="Times New Roman"/>
    </w:rPr>
  </w:style>
  <w:style w:type="character" w:styleId="ab">
    <w:name w:val="Hyperlink"/>
    <w:uiPriority w:val="99"/>
    <w:unhideWhenUsed/>
    <w:rsid w:val="005671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7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75D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5575D2"/>
    <w:rPr>
      <w:rFonts w:ascii="Calibri" w:eastAsia="Times New Roman" w:hAnsi="Calibri" w:cs="Calibri"/>
      <w:szCs w:val="20"/>
      <w:lang w:eastAsia="ru-RU"/>
    </w:rPr>
  </w:style>
  <w:style w:type="paragraph" w:styleId="a3">
    <w:name w:val="Balloon Text"/>
    <w:basedOn w:val="a"/>
    <w:link w:val="a4"/>
    <w:uiPriority w:val="99"/>
    <w:semiHidden/>
    <w:unhideWhenUsed/>
    <w:rsid w:val="005575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5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54">
      <w:bodyDiv w:val="1"/>
      <w:marLeft w:val="0"/>
      <w:marRight w:val="0"/>
      <w:marTop w:val="0"/>
      <w:marBottom w:val="0"/>
      <w:divBdr>
        <w:top w:val="none" w:sz="0" w:space="0" w:color="auto"/>
        <w:left w:val="none" w:sz="0" w:space="0" w:color="auto"/>
        <w:bottom w:val="none" w:sz="0" w:space="0" w:color="auto"/>
        <w:right w:val="none" w:sz="0" w:space="0" w:color="auto"/>
      </w:divBdr>
    </w:div>
    <w:div w:id="20087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Bakan9</cp:lastModifiedBy>
  <cp:revision>41</cp:revision>
  <cp:lastPrinted>2021-04-21T11:36:00Z</cp:lastPrinted>
  <dcterms:created xsi:type="dcterms:W3CDTF">2020-01-14T12:57:00Z</dcterms:created>
  <dcterms:modified xsi:type="dcterms:W3CDTF">2021-04-27T06:52:00Z</dcterms:modified>
</cp:coreProperties>
</file>